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B27BDE6" w:rsidR="00D22642" w:rsidRPr="00711AB9" w:rsidRDefault="00D22642" w:rsidP="00711AB9">
      <w:pPr>
        <w:spacing w:line="276" w:lineRule="auto"/>
      </w:pPr>
    </w:p>
    <w:p w14:paraId="22AE670B" w14:textId="6E8E84D6" w:rsidR="007166CD" w:rsidRDefault="007166CD" w:rsidP="00342E82">
      <w:pPr>
        <w:pStyle w:val="Corpodetexto"/>
        <w:tabs>
          <w:tab w:val="left" w:pos="6312"/>
          <w:tab w:val="left" w:pos="6852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6C9F54F7" w14:textId="41BBE0F0" w:rsidR="00097D2E" w:rsidRPr="00711AB9" w:rsidRDefault="00A56153" w:rsidP="00A56153">
      <w:pPr>
        <w:pStyle w:val="Corpodetexto"/>
        <w:tabs>
          <w:tab w:val="left" w:pos="6312"/>
          <w:tab w:val="left" w:pos="6852"/>
          <w:tab w:val="left" w:pos="766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A56153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324267F0" wp14:editId="0E0E1557">
            <wp:simplePos x="0" y="0"/>
            <wp:positionH relativeFrom="margin">
              <wp:posOffset>4634865</wp:posOffset>
            </wp:positionH>
            <wp:positionV relativeFrom="margin">
              <wp:posOffset>461010</wp:posOffset>
            </wp:positionV>
            <wp:extent cx="1609725" cy="54292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7D2E" w:rsidRPr="00711AB9">
        <w:rPr>
          <w:rFonts w:ascii="Arial" w:hAnsi="Arial" w:cs="Arial"/>
          <w:b/>
          <w:bCs/>
          <w:sz w:val="22"/>
          <w:szCs w:val="22"/>
          <w:lang w:val="pt-BR"/>
        </w:rPr>
        <w:t>INDICAÇÃO N</w:t>
      </w:r>
      <w:r w:rsidR="00DB28C9">
        <w:rPr>
          <w:rFonts w:ascii="Arial" w:hAnsi="Arial" w:cs="Arial"/>
          <w:b/>
          <w:bCs/>
          <w:sz w:val="22"/>
          <w:szCs w:val="22"/>
          <w:lang w:val="pt-BR"/>
        </w:rPr>
        <w:t>º</w:t>
      </w:r>
      <w:r w:rsidR="00824D3A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5267DD">
        <w:rPr>
          <w:rFonts w:ascii="Arial" w:hAnsi="Arial" w:cs="Arial"/>
          <w:b/>
          <w:bCs/>
          <w:sz w:val="22"/>
          <w:szCs w:val="22"/>
          <w:lang w:val="pt-BR"/>
        </w:rPr>
        <w:t>565</w:t>
      </w:r>
      <w:r w:rsidR="00097D2E" w:rsidRPr="00711AB9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="00097D2E" w:rsidRPr="007166CD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9F15BD" w:rsidRPr="007166CD">
        <w:rPr>
          <w:rFonts w:ascii="Arial" w:hAnsi="Arial" w:cs="Arial"/>
          <w:noProof/>
          <w:sz w:val="22"/>
          <w:szCs w:val="22"/>
          <w:lang w:val="pt-BR"/>
        </w:rPr>
        <w:tab/>
      </w:r>
      <w:r w:rsidR="00342E82" w:rsidRPr="007166CD">
        <w:rPr>
          <w:rFonts w:ascii="Arial" w:hAnsi="Arial" w:cs="Arial"/>
          <w:noProof/>
          <w:sz w:val="22"/>
          <w:szCs w:val="22"/>
          <w:lang w:val="pt-BR"/>
        </w:rPr>
        <w:tab/>
      </w:r>
      <w:r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376E0233" w14:textId="77777777" w:rsidR="00AA07FE" w:rsidRDefault="00097D2E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 w:rsidR="00711AB9"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DO VEREADOR </w:t>
      </w:r>
      <w:r w:rsidR="001F388A">
        <w:rPr>
          <w:rFonts w:ascii="Arial" w:hAnsi="Arial" w:cs="Arial"/>
          <w:b/>
          <w:bCs/>
          <w:sz w:val="22"/>
          <w:szCs w:val="22"/>
          <w:lang w:val="pt-BR"/>
        </w:rPr>
        <w:t>FERNANDO MISTURINI</w:t>
      </w:r>
    </w:p>
    <w:p w14:paraId="4F84A228" w14:textId="3C731835" w:rsidR="00097D2E" w:rsidRPr="00BF2FF6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6479BC62" w:rsidR="00097D2E" w:rsidRPr="00711AB9" w:rsidRDefault="00097D2E" w:rsidP="009A4AE1">
      <w:pPr>
        <w:pStyle w:val="Corpodetexto"/>
        <w:tabs>
          <w:tab w:val="left" w:pos="6240"/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1F388A">
        <w:rPr>
          <w:rFonts w:ascii="Arial" w:hAnsi="Arial" w:cs="Arial"/>
          <w:sz w:val="22"/>
          <w:szCs w:val="22"/>
          <w:lang w:val="pt-BR"/>
        </w:rPr>
        <w:tab/>
      </w:r>
      <w:r w:rsidR="009A4AE1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77EFEAA1" w:rsidR="00097D2E" w:rsidRPr="00711AB9" w:rsidRDefault="00097D2E" w:rsidP="0047164E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F46C63" w:rsidRPr="007166CD">
        <w:rPr>
          <w:noProof/>
          <w:lang w:val="pt-BR"/>
        </w:rPr>
        <w:t xml:space="preserve"> </w:t>
      </w:r>
      <w:r w:rsidR="0047164E" w:rsidRPr="007166CD">
        <w:rPr>
          <w:noProof/>
          <w:lang w:val="pt-BR"/>
        </w:rPr>
        <w:tab/>
      </w:r>
    </w:p>
    <w:p w14:paraId="0D1A5168" w14:textId="4E0AE130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617C9BA" w14:textId="5C0729A4" w:rsidR="007F10A9" w:rsidRPr="00BF2FF6" w:rsidRDefault="00097D2E" w:rsidP="00711AB9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5685D421" w14:textId="77777777" w:rsidR="003C4479" w:rsidRDefault="003C4479" w:rsidP="003C44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4D58D04" w14:textId="09D639F4" w:rsidR="003C4479" w:rsidRPr="00CB3EFF" w:rsidRDefault="00711AB9" w:rsidP="00A5615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824D3A">
        <w:rPr>
          <w:rFonts w:ascii="Arial" w:hAnsi="Arial" w:cs="Arial"/>
          <w:sz w:val="22"/>
          <w:szCs w:val="22"/>
        </w:rPr>
        <w:t>O</w:t>
      </w:r>
      <w:r w:rsidR="007C248B" w:rsidRPr="00824D3A">
        <w:rPr>
          <w:rFonts w:ascii="Arial" w:hAnsi="Arial" w:cs="Arial"/>
          <w:sz w:val="22"/>
          <w:szCs w:val="22"/>
        </w:rPr>
        <w:t xml:space="preserve"> </w:t>
      </w:r>
      <w:r w:rsidR="00097D2E" w:rsidRPr="00824D3A">
        <w:rPr>
          <w:rFonts w:ascii="Arial" w:hAnsi="Arial" w:cs="Arial"/>
          <w:sz w:val="22"/>
          <w:szCs w:val="22"/>
        </w:rPr>
        <w:t xml:space="preserve">Vereador que esta subscreve, na forma regimental, vem, respeitosamente, à presença de Vossa Excelência, </w:t>
      </w:r>
      <w:r w:rsidR="00097D2E" w:rsidRPr="00824D3A">
        <w:rPr>
          <w:rFonts w:ascii="Arial" w:hAnsi="Arial" w:cs="Arial"/>
          <w:b/>
          <w:bCs/>
          <w:sz w:val="22"/>
          <w:szCs w:val="22"/>
        </w:rPr>
        <w:t>INDICAR</w:t>
      </w:r>
      <w:r w:rsidR="00097D2E" w:rsidRPr="00824D3A">
        <w:rPr>
          <w:rFonts w:ascii="Arial" w:hAnsi="Arial" w:cs="Arial"/>
          <w:sz w:val="22"/>
          <w:szCs w:val="22"/>
        </w:rPr>
        <w:t xml:space="preserve">, </w:t>
      </w:r>
      <w:r w:rsidR="00A56153">
        <w:rPr>
          <w:rFonts w:ascii="Arial" w:hAnsi="Arial" w:cs="Arial"/>
          <w:sz w:val="22"/>
          <w:szCs w:val="22"/>
        </w:rPr>
        <w:t>ao Poder Executivo Municipal, para que</w:t>
      </w:r>
      <w:r w:rsidR="00A56153" w:rsidRPr="00A56153">
        <w:rPr>
          <w:rFonts w:ascii="Arial" w:hAnsi="Arial" w:cs="Arial"/>
          <w:sz w:val="22"/>
          <w:szCs w:val="22"/>
        </w:rPr>
        <w:t xml:space="preserve"> adote</w:t>
      </w:r>
      <w:r w:rsidR="00A56153">
        <w:t xml:space="preserve"> </w:t>
      </w:r>
      <w:r w:rsidR="00A56153" w:rsidRPr="00A56153">
        <w:rPr>
          <w:rFonts w:ascii="Arial" w:hAnsi="Arial" w:cs="Arial"/>
          <w:sz w:val="22"/>
          <w:szCs w:val="22"/>
        </w:rPr>
        <w:t>as providências necessárias para proceder à regulamentação, composição e efetiva instalação do Conselho Municipal de Mobilidade Urbana, previsto na Lei Municipal nº 4.710, de 22 de novembro de 2019, considerando que, até a presente data, não foi colocado em funcionamento.</w:t>
      </w:r>
    </w:p>
    <w:p w14:paraId="63D27F65" w14:textId="77777777" w:rsidR="001F388A" w:rsidRPr="001F388A" w:rsidRDefault="001F388A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FFAFFEA" w14:textId="1D6E2D52" w:rsidR="00186D9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709E430D" w14:textId="0583D920" w:rsidR="001F388A" w:rsidRDefault="001F388A" w:rsidP="00BF2F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54E0840D" w14:textId="77777777" w:rsidR="00A56153" w:rsidRDefault="00A56153" w:rsidP="00A5615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535555E1" w14:textId="55BD2926" w:rsidR="00A56153" w:rsidRPr="00A56153" w:rsidRDefault="00A56153" w:rsidP="00A5615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A56153">
        <w:rPr>
          <w:rFonts w:ascii="Arial" w:eastAsia="Times New Roman" w:hAnsi="Arial" w:cs="Arial"/>
          <w:lang w:eastAsia="pt-BR"/>
        </w:rPr>
        <w:t>O Conselho Municipal de Mobilidade Urbana foi criado com o objetivo de garantir a participação popular e o controle social na formulação, acompanhamento e avaliação das políticas públicas relacionadas ao transporte coletivo, trânsito, acessibilidade e planejamento urbano. Trata-se de um importante instrumento de gestão democrática, previsto em lei, que possibilita maior transparência, eficiência e integração entre o Poder Público e a sociedade civil organizada.</w:t>
      </w:r>
    </w:p>
    <w:p w14:paraId="0BCC79EC" w14:textId="77777777" w:rsidR="00A56153" w:rsidRPr="00A56153" w:rsidRDefault="00A56153" w:rsidP="00A5615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A56153">
        <w:rPr>
          <w:rFonts w:ascii="Arial" w:eastAsia="Times New Roman" w:hAnsi="Arial" w:cs="Arial"/>
          <w:lang w:eastAsia="pt-BR"/>
        </w:rPr>
        <w:t>A ausência de regulamentação e efetiva instalação do conselho impede que a comunidade participe das decisões que impactam diretamente a mobilidade urbana do município, o que vai de encontro aos princípios constitucionais da gestão participativa e da eficiência administrativa.</w:t>
      </w:r>
    </w:p>
    <w:p w14:paraId="480B953E" w14:textId="77777777" w:rsidR="00A56153" w:rsidRPr="00A56153" w:rsidRDefault="00A56153" w:rsidP="00A5615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A56153">
        <w:rPr>
          <w:rFonts w:ascii="Arial" w:eastAsia="Times New Roman" w:hAnsi="Arial" w:cs="Arial"/>
          <w:lang w:eastAsia="pt-BR"/>
        </w:rPr>
        <w:t>Assim, a regulamentação e instalação do Conselho Municipal de Mobilidade Urbana se fazem urgentes e necessárias, pois irão possibilitar o debate amplo e democrático sobre as demandas locais, contribuindo para o desenvolvimento ordenado da cidade, a melhoria da qualidade de vida da população e o fortalecimento da cidadania.</w:t>
      </w:r>
    </w:p>
    <w:p w14:paraId="48B31CDB" w14:textId="77777777" w:rsidR="00A56153" w:rsidRDefault="00A56153" w:rsidP="00EB0C81">
      <w:pPr>
        <w:spacing w:after="0" w:line="360" w:lineRule="auto"/>
        <w:ind w:firstLine="709"/>
        <w:jc w:val="both"/>
        <w:rPr>
          <w:rFonts w:ascii="Arial" w:hAnsi="Arial" w:cs="Arial"/>
        </w:rPr>
      </w:pPr>
    </w:p>
    <w:p w14:paraId="028EF11C" w14:textId="77777777" w:rsidR="00A56153" w:rsidRDefault="00A56153" w:rsidP="00EB0C81">
      <w:pPr>
        <w:spacing w:after="0" w:line="360" w:lineRule="auto"/>
        <w:ind w:firstLine="709"/>
        <w:jc w:val="both"/>
        <w:rPr>
          <w:rFonts w:ascii="Arial" w:hAnsi="Arial" w:cs="Arial"/>
        </w:rPr>
      </w:pPr>
    </w:p>
    <w:p w14:paraId="6D1D5FF3" w14:textId="77777777" w:rsidR="00A56153" w:rsidRDefault="00A56153" w:rsidP="00A56153">
      <w:pPr>
        <w:spacing w:after="0" w:line="360" w:lineRule="auto"/>
        <w:jc w:val="both"/>
        <w:rPr>
          <w:rFonts w:ascii="Arial" w:hAnsi="Arial" w:cs="Arial"/>
        </w:rPr>
      </w:pPr>
    </w:p>
    <w:p w14:paraId="7EC897DD" w14:textId="01E9458A" w:rsidR="00186D94" w:rsidRPr="00711AB9" w:rsidRDefault="00097D2E" w:rsidP="00EB0C81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A56153">
        <w:rPr>
          <w:rFonts w:ascii="Arial" w:hAnsi="Arial" w:cs="Arial"/>
        </w:rPr>
        <w:t>27</w:t>
      </w:r>
      <w:r w:rsidR="00824D3A">
        <w:rPr>
          <w:rFonts w:ascii="Arial" w:hAnsi="Arial" w:cs="Arial"/>
        </w:rPr>
        <w:t xml:space="preserve"> de agosto </w:t>
      </w:r>
      <w:r w:rsidRPr="00711AB9">
        <w:rPr>
          <w:rFonts w:ascii="Arial" w:hAnsi="Arial" w:cs="Arial"/>
        </w:rPr>
        <w:t>de 2025.</w:t>
      </w:r>
    </w:p>
    <w:p w14:paraId="1E4E2DBF" w14:textId="77777777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38BA50B" w14:textId="38E39C1C" w:rsidR="001F388A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FERNANDO MISTURINI </w:t>
      </w:r>
    </w:p>
    <w:p w14:paraId="3BB33E7D" w14:textId="5DA1A4D4" w:rsidR="004F4CC7" w:rsidRPr="00711AB9" w:rsidRDefault="002B4FC3" w:rsidP="00EB0C8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sectPr w:rsidR="004F4CC7" w:rsidRPr="00711AB9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267D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267D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5267DD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267D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F2E38"/>
    <w:multiLevelType w:val="multilevel"/>
    <w:tmpl w:val="90E63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0939782">
    <w:abstractNumId w:val="1"/>
  </w:num>
  <w:num w:numId="2" w16cid:durableId="918827432">
    <w:abstractNumId w:val="2"/>
  </w:num>
  <w:num w:numId="3" w16cid:durableId="1809205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4BD6"/>
    <w:rsid w:val="00097D2E"/>
    <w:rsid w:val="0013254F"/>
    <w:rsid w:val="00182927"/>
    <w:rsid w:val="00186D94"/>
    <w:rsid w:val="001F388A"/>
    <w:rsid w:val="00256FD3"/>
    <w:rsid w:val="002B4FC3"/>
    <w:rsid w:val="00305A74"/>
    <w:rsid w:val="003233E9"/>
    <w:rsid w:val="00342E82"/>
    <w:rsid w:val="003C4479"/>
    <w:rsid w:val="004240D3"/>
    <w:rsid w:val="004242F2"/>
    <w:rsid w:val="004364FB"/>
    <w:rsid w:val="00457D0C"/>
    <w:rsid w:val="00470441"/>
    <w:rsid w:val="0047164E"/>
    <w:rsid w:val="00491D53"/>
    <w:rsid w:val="004A045F"/>
    <w:rsid w:val="004E0733"/>
    <w:rsid w:val="004F4CC7"/>
    <w:rsid w:val="005267DD"/>
    <w:rsid w:val="005A2559"/>
    <w:rsid w:val="005C1F9B"/>
    <w:rsid w:val="005E4B6D"/>
    <w:rsid w:val="00603DB2"/>
    <w:rsid w:val="00634B4C"/>
    <w:rsid w:val="0068192F"/>
    <w:rsid w:val="00694B01"/>
    <w:rsid w:val="006D69DC"/>
    <w:rsid w:val="00711AB9"/>
    <w:rsid w:val="007166CD"/>
    <w:rsid w:val="00732067"/>
    <w:rsid w:val="00744EE3"/>
    <w:rsid w:val="007C248B"/>
    <w:rsid w:val="007F10A9"/>
    <w:rsid w:val="007F2A69"/>
    <w:rsid w:val="00823B76"/>
    <w:rsid w:val="00824D3A"/>
    <w:rsid w:val="00861AA4"/>
    <w:rsid w:val="008A51FC"/>
    <w:rsid w:val="009326C8"/>
    <w:rsid w:val="009A4AE1"/>
    <w:rsid w:val="009F15BD"/>
    <w:rsid w:val="00A11816"/>
    <w:rsid w:val="00A176DB"/>
    <w:rsid w:val="00A56153"/>
    <w:rsid w:val="00A812BE"/>
    <w:rsid w:val="00A95172"/>
    <w:rsid w:val="00AA07FE"/>
    <w:rsid w:val="00AD5820"/>
    <w:rsid w:val="00BC3929"/>
    <w:rsid w:val="00BF2FF6"/>
    <w:rsid w:val="00C31DE4"/>
    <w:rsid w:val="00C56C5D"/>
    <w:rsid w:val="00C72D57"/>
    <w:rsid w:val="00C921CD"/>
    <w:rsid w:val="00CB3EFF"/>
    <w:rsid w:val="00CD11F0"/>
    <w:rsid w:val="00D22642"/>
    <w:rsid w:val="00D34194"/>
    <w:rsid w:val="00DB28C9"/>
    <w:rsid w:val="00E24EF1"/>
    <w:rsid w:val="00E373E8"/>
    <w:rsid w:val="00EB0C81"/>
    <w:rsid w:val="00F051D6"/>
    <w:rsid w:val="00F46C63"/>
    <w:rsid w:val="00F8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288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João Paulo Busatta</cp:lastModifiedBy>
  <cp:revision>3</cp:revision>
  <cp:lastPrinted>2025-08-27T11:56:00Z</cp:lastPrinted>
  <dcterms:created xsi:type="dcterms:W3CDTF">2025-08-27T11:56:00Z</dcterms:created>
  <dcterms:modified xsi:type="dcterms:W3CDTF">2025-09-01T14:51:00Z</dcterms:modified>
</cp:coreProperties>
</file>