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E40C88" w14:textId="77777777" w:rsidR="004322B0" w:rsidRDefault="004322B0" w:rsidP="0026100A">
      <w:pPr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bookmarkStart w:id="0" w:name="_GoBack"/>
      <w:bookmarkEnd w:id="0"/>
    </w:p>
    <w:p w14:paraId="68F16084" w14:textId="3F432BD7" w:rsidR="008E3F9F" w:rsidRPr="00852638" w:rsidRDefault="005E69D5" w:rsidP="0026100A">
      <w:pPr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5263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PROJETO DE </w:t>
      </w:r>
      <w:r w:rsidR="004322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N.º 029/2023</w:t>
      </w:r>
      <w:r w:rsidR="008E3F9F" w:rsidRPr="0085263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, DE </w:t>
      </w:r>
      <w:r w:rsidR="006274C8" w:rsidRPr="0085263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22</w:t>
      </w:r>
      <w:r w:rsidR="008E3F9F" w:rsidRPr="0085263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 w:rsidR="006274C8" w:rsidRPr="0085263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NOVEMBRO</w:t>
      </w:r>
      <w:r w:rsidR="008E3F9F" w:rsidRPr="0085263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2023.</w:t>
      </w:r>
    </w:p>
    <w:p w14:paraId="4E7F7738" w14:textId="77777777" w:rsidR="008E3F9F" w:rsidRPr="00852638" w:rsidRDefault="008E3F9F" w:rsidP="0026100A">
      <w:pPr>
        <w:spacing w:line="276" w:lineRule="auto"/>
        <w:ind w:left="340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2316886" w14:textId="07E4507E" w:rsidR="008E3F9F" w:rsidRPr="00852638" w:rsidRDefault="005E69D5" w:rsidP="0026100A">
      <w:pPr>
        <w:spacing w:line="276" w:lineRule="auto"/>
        <w:ind w:left="340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Dispõe sobre a </w:t>
      </w:r>
      <w:r w:rsidR="0026100A"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data comemorativa do dia da cidade, revoga a Lei Municipal n.º 024/1997 </w:t>
      </w:r>
      <w:r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dá outras </w:t>
      </w:r>
      <w:r w:rsidR="00DE368F"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>p</w:t>
      </w:r>
      <w:r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>rovidências</w:t>
      </w:r>
      <w:r w:rsidR="008E3F9F"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6A588FA7" w14:textId="77777777" w:rsidR="008E3F9F" w:rsidRPr="00852638" w:rsidRDefault="008E3F9F" w:rsidP="0026100A">
      <w:pPr>
        <w:spacing w:line="276" w:lineRule="auto"/>
        <w:ind w:left="340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361C4AF" w14:textId="4933707E" w:rsidR="008E3F9F" w:rsidRPr="00852638" w:rsidRDefault="008E3F9F" w:rsidP="0026100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85263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PREFEITO DO MUNICÍPIO DE SÃO FRANCISCO, ESTADO DA PARAÍBA</w:t>
      </w:r>
      <w:r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>, no uso de suas atribuições constitucionais e legais, faço saber que a Câmara Municipal aprova e eu sanciono a seguinte Lei:</w:t>
      </w:r>
    </w:p>
    <w:p w14:paraId="1C001E7D" w14:textId="3FC8D7F1" w:rsidR="00E6290F" w:rsidRDefault="005E69D5" w:rsidP="0026100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85263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</w:t>
      </w:r>
      <w:r w:rsidR="00DE368F" w:rsidRPr="0085263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1º.</w:t>
      </w:r>
      <w:r w:rsidR="00DE368F"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26100A"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>Fica estabelecido</w:t>
      </w:r>
      <w:r w:rsidR="006A5B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insti</w:t>
      </w:r>
      <w:r w:rsidR="007F7963">
        <w:rPr>
          <w:rFonts w:ascii="Times New Roman" w:eastAsia="Times New Roman" w:hAnsi="Times New Roman" w:cs="Times New Roman"/>
          <w:sz w:val="24"/>
          <w:szCs w:val="24"/>
          <w:lang w:eastAsia="pt-BR"/>
        </w:rPr>
        <w:t>tuído o aniversário da</w:t>
      </w:r>
      <w:r w:rsidR="006A5B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cidade</w:t>
      </w:r>
      <w:r w:rsidR="0026100A"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São Francisco</w:t>
      </w:r>
      <w:r w:rsidR="006A5BEA">
        <w:rPr>
          <w:rFonts w:ascii="Times New Roman" w:eastAsia="Times New Roman" w:hAnsi="Times New Roman" w:cs="Times New Roman"/>
          <w:sz w:val="24"/>
          <w:szCs w:val="24"/>
          <w:lang w:eastAsia="pt-BR"/>
        </w:rPr>
        <w:t>, em decorrência da Lei Estadual n° 5.907, de 29 de abril de 1994, que oficializa a criação do Município.</w:t>
      </w:r>
      <w:r w:rsidR="0026100A"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1BE0B082" w14:textId="77777777" w:rsidR="00181B9A" w:rsidRDefault="00181B9A" w:rsidP="0026100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5E028E5" w14:textId="3189E499" w:rsidR="00181B9A" w:rsidRPr="00852638" w:rsidRDefault="00181B9A" w:rsidP="0026100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81B9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2°.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181B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instituída e incluída no Calendário </w:t>
      </w:r>
      <w:r w:rsidR="006A5BEA">
        <w:rPr>
          <w:rFonts w:ascii="Times New Roman" w:eastAsia="Times New Roman" w:hAnsi="Times New Roman" w:cs="Times New Roman"/>
          <w:sz w:val="24"/>
          <w:szCs w:val="24"/>
          <w:lang w:eastAsia="pt-BR"/>
        </w:rPr>
        <w:t>Turístico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Município, </w:t>
      </w:r>
      <w:r w:rsidRPr="00181B9A">
        <w:rPr>
          <w:rFonts w:ascii="Times New Roman" w:eastAsia="Times New Roman" w:hAnsi="Times New Roman" w:cs="Times New Roman"/>
          <w:sz w:val="24"/>
          <w:szCs w:val="24"/>
          <w:lang w:eastAsia="pt-BR"/>
        </w:rPr>
        <w:t>a ser comemorada, anualmente,</w:t>
      </w:r>
      <w:r w:rsidR="006A5B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data da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cel</w:t>
      </w:r>
      <w:r w:rsidR="006A5BE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ebração do aniversário do Município de São Francisco para o dia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29 de abril</w:t>
      </w:r>
      <w:r w:rsidRPr="00181B9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2B5586BF" w14:textId="77777777" w:rsidR="0026100A" w:rsidRPr="00852638" w:rsidRDefault="0026100A" w:rsidP="0026100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64AA1B2" w14:textId="1B015524" w:rsidR="00E6290F" w:rsidRDefault="00181B9A" w:rsidP="0026100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3</w:t>
      </w:r>
      <w:r w:rsidR="00E6290F" w:rsidRPr="0085263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º.</w:t>
      </w:r>
      <w:r w:rsidR="00E6290F"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Esta Lei entra em vigor na data de sua publicação, ficando revogadas </w:t>
      </w:r>
      <w:r w:rsidR="007F79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Lei Municipal n° 024/1997, e a alínea “e” do Parágrafo único, do Art. 1°, da Lei Municipal n° 370/2015. </w:t>
      </w:r>
    </w:p>
    <w:p w14:paraId="6B329114" w14:textId="0DF489A1" w:rsidR="00E6290F" w:rsidRPr="00852638" w:rsidRDefault="00E6290F" w:rsidP="0026100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950A58C" w14:textId="46934969" w:rsidR="00E6290F" w:rsidRPr="00852638" w:rsidRDefault="00E6290F" w:rsidP="00852638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Gabinete do Prefeito do Município de São Francisco, em </w:t>
      </w:r>
      <w:r w:rsidR="006A5BEA">
        <w:rPr>
          <w:rFonts w:ascii="Times New Roman" w:eastAsia="Times New Roman" w:hAnsi="Times New Roman" w:cs="Times New Roman"/>
          <w:sz w:val="24"/>
          <w:szCs w:val="24"/>
          <w:lang w:eastAsia="pt-BR"/>
        </w:rPr>
        <w:t>22 de novem</w:t>
      </w:r>
      <w:r w:rsidR="00D05A40"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>bro de 2023.</w:t>
      </w:r>
    </w:p>
    <w:p w14:paraId="280C568A" w14:textId="67DEAE90" w:rsidR="00D05A40" w:rsidRPr="00852638" w:rsidRDefault="00D05A40" w:rsidP="0026100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4DBBC47" w14:textId="77777777" w:rsidR="00D05A40" w:rsidRPr="00852638" w:rsidRDefault="00D05A40" w:rsidP="0026100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5E5A6A9" w14:textId="38C66FA4" w:rsidR="00D05A40" w:rsidRPr="00852638" w:rsidRDefault="00D05A40" w:rsidP="0026100A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5263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GERONCIO SUCUPIRA JUNIOR</w:t>
      </w:r>
    </w:p>
    <w:p w14:paraId="2FB5A944" w14:textId="58E90F33" w:rsidR="00D05A40" w:rsidRPr="00852638" w:rsidRDefault="00D05A40" w:rsidP="0026100A">
      <w:pPr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do Município de São Francisco</w:t>
      </w:r>
    </w:p>
    <w:p w14:paraId="7FF8EA05" w14:textId="0B36C17F" w:rsidR="00D05A40" w:rsidRPr="00852638" w:rsidRDefault="00D05A40" w:rsidP="0026100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EA9EC65" w14:textId="083E4445" w:rsidR="00D05A40" w:rsidRPr="00852638" w:rsidRDefault="00D05A40" w:rsidP="0026100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7CDB3E7" w14:textId="097B8A0A" w:rsidR="00D05A40" w:rsidRPr="00852638" w:rsidRDefault="00D05A40" w:rsidP="0026100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36B46A5" w14:textId="25821DCE" w:rsidR="00D05A40" w:rsidRPr="00852638" w:rsidRDefault="00D05A40" w:rsidP="0026100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BBE36F7" w14:textId="1B4F4E04" w:rsidR="00D05A40" w:rsidRPr="00852638" w:rsidRDefault="00D05A40" w:rsidP="0026100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C70B057" w14:textId="1A29DEFC" w:rsidR="00D05A40" w:rsidRPr="00852638" w:rsidRDefault="00D05A40" w:rsidP="0026100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35C3A2B" w14:textId="7D5D507C" w:rsidR="00D05A40" w:rsidRPr="00852638" w:rsidRDefault="00D05A40" w:rsidP="0026100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FE58FBE" w14:textId="77777777" w:rsidR="0026100A" w:rsidRPr="00852638" w:rsidRDefault="0026100A" w:rsidP="0026100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10DAC0E" w14:textId="248E5B98" w:rsidR="00D05A40" w:rsidRDefault="00D05A40" w:rsidP="0026100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E352B1F" w14:textId="77777777" w:rsidR="004322B0" w:rsidRDefault="004322B0" w:rsidP="0026100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8C421B2" w14:textId="77777777" w:rsidR="004322B0" w:rsidRPr="00852638" w:rsidRDefault="004322B0" w:rsidP="0026100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1DF2C50" w14:textId="77777777" w:rsidR="00852638" w:rsidRDefault="00852638" w:rsidP="0026100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B7421A8" w14:textId="77777777" w:rsidR="006A5BEA" w:rsidRPr="00852638" w:rsidRDefault="006A5BEA" w:rsidP="0026100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607F237" w14:textId="0EF5B9A4" w:rsidR="004322B0" w:rsidRPr="00852638" w:rsidRDefault="004322B0" w:rsidP="004322B0">
      <w:pPr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5263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 xml:space="preserve">PROJETO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N.º 029/2023</w:t>
      </w:r>
      <w:r w:rsidRPr="0085263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, DE 22 DE NOVEMBRO DE 2023.</w:t>
      </w:r>
    </w:p>
    <w:p w14:paraId="2E23D72B" w14:textId="77777777" w:rsidR="004322B0" w:rsidRDefault="004322B0" w:rsidP="004322B0">
      <w:pPr>
        <w:widowControl w:val="0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0082DABF" w14:textId="77777777" w:rsidR="004322B0" w:rsidRPr="00036E27" w:rsidRDefault="004322B0" w:rsidP="004322B0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6E27">
        <w:rPr>
          <w:rFonts w:ascii="Times New Roman" w:hAnsi="Times New Roman" w:cs="Times New Roman"/>
          <w:b/>
          <w:sz w:val="24"/>
          <w:szCs w:val="24"/>
        </w:rPr>
        <w:t>MENSAGEM JUSTIFICATIVA.</w:t>
      </w:r>
    </w:p>
    <w:p w14:paraId="370E7068" w14:textId="77777777" w:rsidR="004322B0" w:rsidRPr="00036E27" w:rsidRDefault="004322B0" w:rsidP="004322B0">
      <w:pPr>
        <w:widowControl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FFB2744" w14:textId="77777777" w:rsidR="004322B0" w:rsidRPr="00036E27" w:rsidRDefault="004322B0" w:rsidP="004322B0">
      <w:pPr>
        <w:widowContro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36E27">
        <w:rPr>
          <w:rFonts w:ascii="Times New Roman" w:hAnsi="Times New Roman" w:cs="Times New Roman"/>
          <w:b/>
          <w:bCs/>
          <w:sz w:val="24"/>
          <w:szCs w:val="24"/>
        </w:rPr>
        <w:t>Excelentíssimo Senhor Presidente,</w:t>
      </w:r>
    </w:p>
    <w:p w14:paraId="211E26B5" w14:textId="77777777" w:rsidR="004322B0" w:rsidRPr="00BF1118" w:rsidRDefault="004322B0" w:rsidP="004322B0">
      <w:pPr>
        <w:widowControl w:val="0"/>
        <w:rPr>
          <w:rFonts w:ascii="Times New Roman" w:hAnsi="Times New Roman" w:cs="Times New Roman"/>
          <w:sz w:val="24"/>
          <w:szCs w:val="24"/>
        </w:rPr>
      </w:pPr>
      <w:r w:rsidRPr="00036E27">
        <w:rPr>
          <w:rFonts w:ascii="Times New Roman" w:hAnsi="Times New Roman" w:cs="Times New Roman"/>
          <w:b/>
          <w:bCs/>
          <w:sz w:val="24"/>
          <w:szCs w:val="24"/>
        </w:rPr>
        <w:t>Excelentíssimos Senhora e Senhores Parlamentares</w:t>
      </w:r>
      <w:r w:rsidRPr="00036E27">
        <w:rPr>
          <w:rFonts w:ascii="Times New Roman" w:hAnsi="Times New Roman" w:cs="Times New Roman"/>
          <w:sz w:val="24"/>
          <w:szCs w:val="24"/>
        </w:rPr>
        <w:t>:</w:t>
      </w:r>
    </w:p>
    <w:p w14:paraId="4E67FC50" w14:textId="77777777" w:rsidR="00852638" w:rsidRDefault="00852638" w:rsidP="00852638">
      <w:pPr>
        <w:spacing w:line="276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EC08606" w14:textId="77777777" w:rsidR="00852638" w:rsidRDefault="0026100A" w:rsidP="00852638">
      <w:pPr>
        <w:spacing w:line="276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>Celebrar o Dia da Cidade na data de sua emancipação política é uma maneira de resgatar e fortalecer a história e a identidade cidadã de São Francisco. Ao marcar a data que simboliza o momento em que a cidade se tornou independente e autônoma, estamos honrando nossas raízes e reconhecendo a importância desse evento na formação de nossa comunidade.</w:t>
      </w:r>
    </w:p>
    <w:p w14:paraId="108E58C4" w14:textId="77777777" w:rsidR="00852638" w:rsidRDefault="0026100A" w:rsidP="00852638">
      <w:pPr>
        <w:spacing w:line="276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>Além disso, a celebração do Dia da Cidade na data de emancipação política é uma oportunidade para cultivar o patriotismo local. Isso permite que os cidadãos se sint</w:t>
      </w:r>
      <w:r w:rsidR="00F62BBD"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>am mais conectados com a história e com</w:t>
      </w:r>
      <w:r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62BBD"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seu </w:t>
      </w:r>
      <w:r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>papel na construção de um futuro melhor.</w:t>
      </w:r>
    </w:p>
    <w:p w14:paraId="79A75535" w14:textId="77777777" w:rsidR="00852638" w:rsidRDefault="0026100A" w:rsidP="00852638">
      <w:pPr>
        <w:spacing w:line="276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>Ademais, mudar a data da celebração para a emancipação política destaca a importância da cidadania e da responsabilidade cívica. É um lembrete de que somos todos responsáveis por contribuir para o desenvolvimen</w:t>
      </w:r>
      <w:r w:rsidR="00F62BBD"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>to e o bem-estar de nossa terra</w:t>
      </w:r>
      <w:r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>, e que a emancipação política representa o início desse compromisso.</w:t>
      </w:r>
    </w:p>
    <w:p w14:paraId="17660709" w14:textId="77777777" w:rsidR="00852638" w:rsidRDefault="00F62BBD" w:rsidP="00852638">
      <w:pPr>
        <w:spacing w:line="276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>Por outro lado, fortalece</w:t>
      </w:r>
      <w:r w:rsidR="0026100A"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la</w:t>
      </w:r>
      <w:r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>ços entre os residentes, reduz as divisões e promove</w:t>
      </w:r>
      <w:r w:rsidR="0026100A"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uma sensação de unidade em torno de um evento histórico significativo.</w:t>
      </w:r>
      <w:r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26100A"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>A mudança na data também pode estimular um maior interesse pela história local e promover a educação histórica entre os cidadãos, especialmente e</w:t>
      </w:r>
      <w:r w:rsidR="00BF1729"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>ntre as gerações mais jovens.</w:t>
      </w:r>
    </w:p>
    <w:p w14:paraId="0BA5594E" w14:textId="77777777" w:rsidR="00852638" w:rsidRDefault="0026100A" w:rsidP="00852638">
      <w:pPr>
        <w:spacing w:line="276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>Por fim, tem-se que a mudança para a data de emancipação política simplifica o calendário de celebrações da cidade, evitando a necessidade de manter datas diferentes e facilitando a organização de eventos e atividades relacionadas ao Dia da Cidade.</w:t>
      </w:r>
    </w:p>
    <w:p w14:paraId="2BB6C87F" w14:textId="77777777" w:rsidR="00852638" w:rsidRDefault="0026100A" w:rsidP="00852638">
      <w:pPr>
        <w:spacing w:line="276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>Em resumo, a proposta de alteração na data de celebração do Dia da Cidade de São Francisco para a data de sua emancipação política é uma iniciativa que promove o resgate histórico, fortalece a identidade cidadã, estimula o patriotismo local, destaca a responsabilidade cívica e unifica a comunidade em torno de um evento significativo em nossa história. Essa mudança pode enriquecer a vida cívica e cultural da cidade, reforçando o orgulho dos cidadãos em relação a São Francisco.</w:t>
      </w:r>
    </w:p>
    <w:p w14:paraId="185C57AB" w14:textId="1E368841" w:rsidR="00D05A40" w:rsidRPr="00852638" w:rsidRDefault="00D05A40" w:rsidP="00852638">
      <w:pPr>
        <w:spacing w:line="276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>Solicito o apoio dos nobres vereadores na aprovação deste projeto de lei.</w:t>
      </w:r>
    </w:p>
    <w:p w14:paraId="01D91DA9" w14:textId="77777777" w:rsidR="00D05A40" w:rsidRPr="00852638" w:rsidRDefault="00D05A40" w:rsidP="0026100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8AFFF91" w14:textId="7055BC9B" w:rsidR="00D05A40" w:rsidRPr="00852638" w:rsidRDefault="00D05A40" w:rsidP="00852638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do Prefeito do Município de São</w:t>
      </w:r>
      <w:r w:rsidR="00852638"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Francisco, em 22 de novembro</w:t>
      </w:r>
      <w:r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2023.</w:t>
      </w:r>
    </w:p>
    <w:p w14:paraId="11DD06D9" w14:textId="77777777" w:rsidR="00D05A40" w:rsidRPr="00852638" w:rsidRDefault="00D05A40" w:rsidP="0026100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75C7990" w14:textId="77777777" w:rsidR="00D05A40" w:rsidRPr="00852638" w:rsidRDefault="00D05A40" w:rsidP="0026100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B07522" w14:textId="77777777" w:rsidR="00D05A40" w:rsidRPr="00852638" w:rsidRDefault="00D05A40" w:rsidP="0026100A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5263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GERONCIO SUCUPIRA JUNIOR</w:t>
      </w:r>
    </w:p>
    <w:p w14:paraId="7180E3CC" w14:textId="498A81CD" w:rsidR="00D05A40" w:rsidRPr="00852638" w:rsidRDefault="00D05A40" w:rsidP="0026100A">
      <w:pPr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2638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do Município de São Francisco</w:t>
      </w:r>
    </w:p>
    <w:sectPr w:rsidR="00D05A40" w:rsidRPr="00852638" w:rsidSect="004A13F0">
      <w:headerReference w:type="default" r:id="rId8"/>
      <w:pgSz w:w="11906" w:h="16838"/>
      <w:pgMar w:top="1588" w:right="1588" w:bottom="1588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2844A9" w14:textId="77777777" w:rsidR="001A2304" w:rsidRDefault="001A2304" w:rsidP="00E250AE">
      <w:pPr>
        <w:spacing w:line="240" w:lineRule="auto"/>
      </w:pPr>
      <w:r>
        <w:separator/>
      </w:r>
    </w:p>
  </w:endnote>
  <w:endnote w:type="continuationSeparator" w:id="0">
    <w:p w14:paraId="676BC668" w14:textId="77777777" w:rsidR="001A2304" w:rsidRDefault="001A2304" w:rsidP="00E250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41B5E2" w14:textId="77777777" w:rsidR="001A2304" w:rsidRDefault="001A2304" w:rsidP="00E250AE">
      <w:pPr>
        <w:spacing w:line="240" w:lineRule="auto"/>
      </w:pPr>
      <w:r>
        <w:separator/>
      </w:r>
    </w:p>
  </w:footnote>
  <w:footnote w:type="continuationSeparator" w:id="0">
    <w:p w14:paraId="227841AE" w14:textId="77777777" w:rsidR="001A2304" w:rsidRDefault="001A2304" w:rsidP="00E250A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7AB70E" w14:textId="68BF444B" w:rsidR="004A13F0" w:rsidRDefault="001A2304">
    <w:pPr>
      <w:pStyle w:val="Cabealho"/>
    </w:pPr>
    <w:r>
      <w:rPr>
        <w:noProof/>
      </w:rPr>
      <w:pict w14:anchorId="57905B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01267" o:spid="_x0000_s2049" type="#_x0000_t75" style="position:absolute;left:0;text-align:left;margin-left:-80.6pt;margin-top:-132.1pt;width:596.15pt;height:881.3pt;z-index:-251658752;mso-position-horizontal-relative:margin;mso-position-vertical-relative:margin" o:allowincell="f">
          <v:imagedata r:id="rId1" o:title="GABINETE"/>
          <w10:wrap anchorx="margin" anchory="margin"/>
        </v:shape>
      </w:pict>
    </w:r>
  </w:p>
  <w:p w14:paraId="648328D2" w14:textId="77777777" w:rsidR="004A13F0" w:rsidRDefault="004A13F0">
    <w:pPr>
      <w:pStyle w:val="Cabealho"/>
    </w:pPr>
  </w:p>
  <w:p w14:paraId="261EFE06" w14:textId="77777777" w:rsidR="004A13F0" w:rsidRDefault="004A13F0">
    <w:pPr>
      <w:pStyle w:val="Cabealho"/>
    </w:pPr>
  </w:p>
  <w:p w14:paraId="46D01462" w14:textId="77777777" w:rsidR="004A13F0" w:rsidRDefault="004A13F0">
    <w:pPr>
      <w:pStyle w:val="Cabealho"/>
    </w:pPr>
  </w:p>
  <w:p w14:paraId="2E281EC5" w14:textId="77777777" w:rsidR="004A13F0" w:rsidRDefault="004A13F0">
    <w:pPr>
      <w:pStyle w:val="Cabealho"/>
    </w:pPr>
  </w:p>
  <w:p w14:paraId="2F3D875D" w14:textId="51C37597" w:rsidR="004A13F0" w:rsidRDefault="004A13F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54A5A"/>
    <w:multiLevelType w:val="hybridMultilevel"/>
    <w:tmpl w:val="3242580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0A6882"/>
    <w:multiLevelType w:val="hybridMultilevel"/>
    <w:tmpl w:val="F8686960"/>
    <w:lvl w:ilvl="0" w:tplc="5854F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97D32"/>
    <w:multiLevelType w:val="hybridMultilevel"/>
    <w:tmpl w:val="7944B00A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2A2E30"/>
    <w:multiLevelType w:val="hybridMultilevel"/>
    <w:tmpl w:val="E8ACB74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2B7FAA"/>
    <w:multiLevelType w:val="hybridMultilevel"/>
    <w:tmpl w:val="CBE2352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887957"/>
    <w:multiLevelType w:val="hybridMultilevel"/>
    <w:tmpl w:val="EA4CEB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B33C72"/>
    <w:multiLevelType w:val="hybridMultilevel"/>
    <w:tmpl w:val="180040D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7B5905"/>
    <w:multiLevelType w:val="hybridMultilevel"/>
    <w:tmpl w:val="BFAEF8FC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B02B71"/>
    <w:multiLevelType w:val="hybridMultilevel"/>
    <w:tmpl w:val="F4D0558C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A22EF6"/>
    <w:multiLevelType w:val="hybridMultilevel"/>
    <w:tmpl w:val="180040D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B33C05"/>
    <w:multiLevelType w:val="hybridMultilevel"/>
    <w:tmpl w:val="B0A06A5C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016D71"/>
    <w:multiLevelType w:val="multilevel"/>
    <w:tmpl w:val="0C463E6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0AE"/>
    <w:rsid w:val="00042E38"/>
    <w:rsid w:val="00045E75"/>
    <w:rsid w:val="000E2D7D"/>
    <w:rsid w:val="00106B85"/>
    <w:rsid w:val="0011494D"/>
    <w:rsid w:val="00123019"/>
    <w:rsid w:val="00135CC2"/>
    <w:rsid w:val="00164417"/>
    <w:rsid w:val="0018006D"/>
    <w:rsid w:val="00181B9A"/>
    <w:rsid w:val="001A2304"/>
    <w:rsid w:val="001F68BF"/>
    <w:rsid w:val="002344B6"/>
    <w:rsid w:val="002460F5"/>
    <w:rsid w:val="0026100A"/>
    <w:rsid w:val="002718BD"/>
    <w:rsid w:val="00275D29"/>
    <w:rsid w:val="00280DA5"/>
    <w:rsid w:val="0028143C"/>
    <w:rsid w:val="00285950"/>
    <w:rsid w:val="002A2C42"/>
    <w:rsid w:val="002A6FD3"/>
    <w:rsid w:val="002B66CD"/>
    <w:rsid w:val="002C6957"/>
    <w:rsid w:val="002F2DCC"/>
    <w:rsid w:val="00320949"/>
    <w:rsid w:val="00320E04"/>
    <w:rsid w:val="00351CAC"/>
    <w:rsid w:val="00356A5E"/>
    <w:rsid w:val="003A3813"/>
    <w:rsid w:val="003C1494"/>
    <w:rsid w:val="003C3611"/>
    <w:rsid w:val="004322B0"/>
    <w:rsid w:val="00441820"/>
    <w:rsid w:val="004460D7"/>
    <w:rsid w:val="0044761F"/>
    <w:rsid w:val="00470ACE"/>
    <w:rsid w:val="00492369"/>
    <w:rsid w:val="004A13F0"/>
    <w:rsid w:val="004B22F2"/>
    <w:rsid w:val="004E1562"/>
    <w:rsid w:val="004F0D7C"/>
    <w:rsid w:val="00511BBF"/>
    <w:rsid w:val="005214F5"/>
    <w:rsid w:val="005345FE"/>
    <w:rsid w:val="005654B1"/>
    <w:rsid w:val="00591500"/>
    <w:rsid w:val="005A4995"/>
    <w:rsid w:val="005B3F78"/>
    <w:rsid w:val="005B7763"/>
    <w:rsid w:val="005D4727"/>
    <w:rsid w:val="005D6D15"/>
    <w:rsid w:val="005E69D5"/>
    <w:rsid w:val="00615AC0"/>
    <w:rsid w:val="006274C8"/>
    <w:rsid w:val="006645C2"/>
    <w:rsid w:val="0069147B"/>
    <w:rsid w:val="00691BC1"/>
    <w:rsid w:val="00692390"/>
    <w:rsid w:val="00695EF3"/>
    <w:rsid w:val="006A0E2F"/>
    <w:rsid w:val="006A1F06"/>
    <w:rsid w:val="006A1F5B"/>
    <w:rsid w:val="006A5BEA"/>
    <w:rsid w:val="006B5537"/>
    <w:rsid w:val="006F33E0"/>
    <w:rsid w:val="007045BF"/>
    <w:rsid w:val="00711A02"/>
    <w:rsid w:val="0074122E"/>
    <w:rsid w:val="0076724B"/>
    <w:rsid w:val="0077633F"/>
    <w:rsid w:val="00783500"/>
    <w:rsid w:val="00794B01"/>
    <w:rsid w:val="007965B9"/>
    <w:rsid w:val="007A4BEF"/>
    <w:rsid w:val="007E627B"/>
    <w:rsid w:val="007F15E3"/>
    <w:rsid w:val="007F7963"/>
    <w:rsid w:val="008132CD"/>
    <w:rsid w:val="00821212"/>
    <w:rsid w:val="008238FD"/>
    <w:rsid w:val="0083303A"/>
    <w:rsid w:val="00846D08"/>
    <w:rsid w:val="00852638"/>
    <w:rsid w:val="00891892"/>
    <w:rsid w:val="008A27B3"/>
    <w:rsid w:val="008B1E4C"/>
    <w:rsid w:val="008E3257"/>
    <w:rsid w:val="008E3F9F"/>
    <w:rsid w:val="00914867"/>
    <w:rsid w:val="009341E8"/>
    <w:rsid w:val="009477AA"/>
    <w:rsid w:val="00960B05"/>
    <w:rsid w:val="00964D75"/>
    <w:rsid w:val="00984B93"/>
    <w:rsid w:val="009A6786"/>
    <w:rsid w:val="009E149F"/>
    <w:rsid w:val="009F7EDB"/>
    <w:rsid w:val="00A16A66"/>
    <w:rsid w:val="00A20BE6"/>
    <w:rsid w:val="00A27B76"/>
    <w:rsid w:val="00A36CAD"/>
    <w:rsid w:val="00A42582"/>
    <w:rsid w:val="00A643A6"/>
    <w:rsid w:val="00AE7492"/>
    <w:rsid w:val="00B27B45"/>
    <w:rsid w:val="00B76E01"/>
    <w:rsid w:val="00BA166D"/>
    <w:rsid w:val="00BC43E3"/>
    <w:rsid w:val="00BD4F3C"/>
    <w:rsid w:val="00BE6FBF"/>
    <w:rsid w:val="00BF1729"/>
    <w:rsid w:val="00BF5BD2"/>
    <w:rsid w:val="00C22090"/>
    <w:rsid w:val="00C25355"/>
    <w:rsid w:val="00C256C0"/>
    <w:rsid w:val="00C74E3D"/>
    <w:rsid w:val="00CA057F"/>
    <w:rsid w:val="00CA7281"/>
    <w:rsid w:val="00CE2E1C"/>
    <w:rsid w:val="00D00B1B"/>
    <w:rsid w:val="00D05A40"/>
    <w:rsid w:val="00D562F3"/>
    <w:rsid w:val="00D738B5"/>
    <w:rsid w:val="00D81258"/>
    <w:rsid w:val="00DE368F"/>
    <w:rsid w:val="00DF5A41"/>
    <w:rsid w:val="00E05171"/>
    <w:rsid w:val="00E250AE"/>
    <w:rsid w:val="00E428E0"/>
    <w:rsid w:val="00E6290F"/>
    <w:rsid w:val="00E72B6D"/>
    <w:rsid w:val="00E7677A"/>
    <w:rsid w:val="00EB2012"/>
    <w:rsid w:val="00EC1733"/>
    <w:rsid w:val="00ED3C3A"/>
    <w:rsid w:val="00F2347C"/>
    <w:rsid w:val="00F62BBD"/>
    <w:rsid w:val="00FA2895"/>
    <w:rsid w:val="00FD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7F7CBB1"/>
  <w15:chartTrackingRefBased/>
  <w15:docId w15:val="{9EBA5498-370E-495E-98B2-B736F7385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ookman Old Style" w:eastAsiaTheme="minorHAnsi" w:hAnsi="Bookman Old Style" w:cstheme="minorBidi"/>
        <w:sz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250A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250AE"/>
  </w:style>
  <w:style w:type="paragraph" w:styleId="Rodap">
    <w:name w:val="footer"/>
    <w:basedOn w:val="Normal"/>
    <w:link w:val="RodapChar"/>
    <w:uiPriority w:val="99"/>
    <w:unhideWhenUsed/>
    <w:rsid w:val="00E250A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50AE"/>
  </w:style>
  <w:style w:type="character" w:styleId="Hyperlink">
    <w:name w:val="Hyperlink"/>
    <w:basedOn w:val="Fontepargpadro"/>
    <w:uiPriority w:val="99"/>
    <w:unhideWhenUsed/>
    <w:rsid w:val="00E250A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E250AE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E428E0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A3813"/>
    <w:pPr>
      <w:spacing w:line="240" w:lineRule="auto"/>
    </w:pPr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A3813"/>
    <w:rPr>
      <w:sz w:val="20"/>
    </w:rPr>
  </w:style>
  <w:style w:type="character" w:styleId="Refdenotaderodap">
    <w:name w:val="footnote reference"/>
    <w:basedOn w:val="Fontepargpadro"/>
    <w:uiPriority w:val="99"/>
    <w:semiHidden/>
    <w:unhideWhenUsed/>
    <w:rsid w:val="003A3813"/>
    <w:rPr>
      <w:vertAlign w:val="superscript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965B9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5E69D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E69D5"/>
    <w:pPr>
      <w:autoSpaceDE w:val="0"/>
      <w:autoSpaceDN w:val="0"/>
      <w:adjustRightInd w:val="0"/>
      <w:spacing w:line="240" w:lineRule="auto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322B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22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2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C9145-CF10-4BC9-82EF-16642E01D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537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Ozório</dc:creator>
  <cp:keywords/>
  <dc:description/>
  <cp:lastModifiedBy>Cliente APTECH</cp:lastModifiedBy>
  <cp:revision>2</cp:revision>
  <cp:lastPrinted>2023-11-30T17:10:00Z</cp:lastPrinted>
  <dcterms:created xsi:type="dcterms:W3CDTF">2023-11-30T17:17:00Z</dcterms:created>
  <dcterms:modified xsi:type="dcterms:W3CDTF">2023-11-30T17:17:00Z</dcterms:modified>
</cp:coreProperties>
</file>