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243231" w14:textId="3FD0226B" w:rsidR="00007A43" w:rsidRPr="00603F89" w:rsidRDefault="00007A43" w:rsidP="00603F89">
      <w:pPr>
        <w:spacing w:after="229" w:line="249" w:lineRule="auto"/>
        <w:ind w:left="10" w:hanging="10"/>
        <w:rPr>
          <w:rFonts w:ascii="Arial" w:hAnsi="Arial" w:cs="Arial"/>
          <w:b/>
          <w:sz w:val="24"/>
          <w:szCs w:val="24"/>
        </w:rPr>
      </w:pPr>
      <w:r w:rsidRPr="00603F89">
        <w:rPr>
          <w:rFonts w:ascii="Arial" w:hAnsi="Arial" w:cs="Arial"/>
          <w:b/>
          <w:sz w:val="24"/>
          <w:szCs w:val="24"/>
        </w:rPr>
        <w:t>MENSAGEM</w:t>
      </w:r>
      <w:r w:rsidR="00603F89" w:rsidRPr="00603F89">
        <w:rPr>
          <w:rFonts w:ascii="Arial" w:hAnsi="Arial" w:cs="Arial"/>
          <w:b/>
          <w:sz w:val="24"/>
          <w:szCs w:val="24"/>
        </w:rPr>
        <w:t xml:space="preserve"> Nº 1</w:t>
      </w:r>
      <w:r w:rsidR="00425760">
        <w:rPr>
          <w:rFonts w:ascii="Arial" w:hAnsi="Arial" w:cs="Arial"/>
          <w:b/>
          <w:sz w:val="24"/>
          <w:szCs w:val="24"/>
        </w:rPr>
        <w:t>8</w:t>
      </w:r>
      <w:r w:rsidR="00603F89" w:rsidRPr="00603F89">
        <w:rPr>
          <w:rFonts w:ascii="Arial" w:hAnsi="Arial" w:cs="Arial"/>
          <w:b/>
          <w:sz w:val="24"/>
          <w:szCs w:val="24"/>
        </w:rPr>
        <w:t>/2023</w:t>
      </w:r>
    </w:p>
    <w:p w14:paraId="1FD88A07" w14:textId="77777777" w:rsidR="003B6307" w:rsidRDefault="003B6307" w:rsidP="00007A43">
      <w:pPr>
        <w:spacing w:line="276" w:lineRule="auto"/>
        <w:rPr>
          <w:rFonts w:ascii="Arial" w:hAnsi="Arial" w:cs="Arial"/>
          <w:sz w:val="24"/>
          <w:szCs w:val="24"/>
        </w:rPr>
      </w:pPr>
    </w:p>
    <w:p w14:paraId="2D4DEB58" w14:textId="77777777" w:rsidR="00007A43" w:rsidRPr="00603F89" w:rsidRDefault="00007A43" w:rsidP="00007A43">
      <w:pPr>
        <w:spacing w:line="276" w:lineRule="auto"/>
        <w:rPr>
          <w:rFonts w:ascii="Arial" w:hAnsi="Arial" w:cs="Arial"/>
          <w:sz w:val="24"/>
          <w:szCs w:val="24"/>
        </w:rPr>
      </w:pPr>
      <w:r w:rsidRPr="00603F89">
        <w:rPr>
          <w:rFonts w:ascii="Arial" w:hAnsi="Arial" w:cs="Arial"/>
          <w:sz w:val="24"/>
          <w:szCs w:val="24"/>
        </w:rPr>
        <w:t>Senhor Presidente,</w:t>
      </w:r>
    </w:p>
    <w:p w14:paraId="214A5F38" w14:textId="77777777" w:rsidR="00007A43" w:rsidRPr="00603F89" w:rsidRDefault="00007A43" w:rsidP="00007A43">
      <w:pPr>
        <w:spacing w:line="240" w:lineRule="auto"/>
        <w:rPr>
          <w:rFonts w:ascii="Arial" w:hAnsi="Arial" w:cs="Arial"/>
          <w:sz w:val="24"/>
          <w:szCs w:val="24"/>
        </w:rPr>
      </w:pPr>
      <w:r w:rsidRPr="00603F89">
        <w:rPr>
          <w:rFonts w:ascii="Arial" w:hAnsi="Arial" w:cs="Arial"/>
          <w:sz w:val="24"/>
          <w:szCs w:val="24"/>
        </w:rPr>
        <w:t>Senhores Vereadores.</w:t>
      </w:r>
    </w:p>
    <w:p w14:paraId="1587B6BA" w14:textId="77777777" w:rsidR="00B5431A" w:rsidRDefault="00B5431A" w:rsidP="00007A43">
      <w:pPr>
        <w:pStyle w:val="Corpodetexto"/>
        <w:rPr>
          <w:rFonts w:ascii="Arial" w:hAnsi="Arial" w:cs="Arial"/>
          <w:sz w:val="24"/>
        </w:rPr>
      </w:pPr>
    </w:p>
    <w:p w14:paraId="6EAF17C7" w14:textId="77777777" w:rsidR="00603F89" w:rsidRPr="00603F89" w:rsidRDefault="00603F89" w:rsidP="00007A43">
      <w:pPr>
        <w:pStyle w:val="Corpodetexto"/>
        <w:rPr>
          <w:rFonts w:ascii="Arial" w:hAnsi="Arial" w:cs="Arial"/>
          <w:sz w:val="24"/>
        </w:rPr>
      </w:pPr>
    </w:p>
    <w:p w14:paraId="10B7EA2A" w14:textId="76962DA7" w:rsidR="00603F89" w:rsidRDefault="00E61BD8" w:rsidP="00007A43">
      <w:pPr>
        <w:pStyle w:val="Corpodetexto"/>
        <w:spacing w:line="276" w:lineRule="auto"/>
        <w:ind w:firstLine="2268"/>
        <w:rPr>
          <w:rFonts w:ascii="Arial" w:hAnsi="Arial" w:cs="Arial"/>
          <w:sz w:val="24"/>
        </w:rPr>
      </w:pPr>
      <w:r w:rsidRPr="00E61BD8">
        <w:rPr>
          <w:rFonts w:ascii="Arial" w:hAnsi="Arial" w:cs="Arial"/>
          <w:sz w:val="24"/>
        </w:rPr>
        <w:t>Tenho a honra de encaminhar a Vossa Excelência, a fim de ser submetido ao exame e deliberação dessa Egrégia Câmara, o incluso projeto de lei, que trata</w:t>
      </w:r>
      <w:r>
        <w:rPr>
          <w:rFonts w:ascii="Arial" w:hAnsi="Arial" w:cs="Arial"/>
          <w:sz w:val="24"/>
        </w:rPr>
        <w:t xml:space="preserve"> acerca da </w:t>
      </w:r>
      <w:r w:rsidR="003B6307">
        <w:rPr>
          <w:rFonts w:ascii="Arial" w:hAnsi="Arial" w:cs="Arial"/>
          <w:sz w:val="24"/>
        </w:rPr>
        <w:t>a</w:t>
      </w:r>
      <w:r w:rsidR="003B6307" w:rsidRPr="003B6307">
        <w:rPr>
          <w:rFonts w:ascii="Arial" w:hAnsi="Arial" w:cs="Arial"/>
          <w:sz w:val="24"/>
        </w:rPr>
        <w:t>u</w:t>
      </w:r>
      <w:bookmarkStart w:id="0" w:name="_GoBack"/>
      <w:bookmarkEnd w:id="0"/>
      <w:r w:rsidR="003B6307" w:rsidRPr="003B6307">
        <w:rPr>
          <w:rFonts w:ascii="Arial" w:hAnsi="Arial" w:cs="Arial"/>
          <w:sz w:val="24"/>
        </w:rPr>
        <w:t>toriza</w:t>
      </w:r>
      <w:r w:rsidR="003B6307">
        <w:rPr>
          <w:rFonts w:ascii="Arial" w:hAnsi="Arial" w:cs="Arial"/>
          <w:sz w:val="24"/>
        </w:rPr>
        <w:t>ção</w:t>
      </w:r>
      <w:r w:rsidR="003B6307" w:rsidRPr="003B6307">
        <w:rPr>
          <w:rFonts w:ascii="Arial" w:hAnsi="Arial" w:cs="Arial"/>
          <w:sz w:val="24"/>
        </w:rPr>
        <w:t xml:space="preserve"> e aprova</w:t>
      </w:r>
      <w:r w:rsidR="003B6307">
        <w:rPr>
          <w:rFonts w:ascii="Arial" w:hAnsi="Arial" w:cs="Arial"/>
          <w:sz w:val="24"/>
        </w:rPr>
        <w:t>ção</w:t>
      </w:r>
      <w:r w:rsidR="003B6307" w:rsidRPr="003B6307">
        <w:rPr>
          <w:rFonts w:ascii="Arial" w:hAnsi="Arial" w:cs="Arial"/>
          <w:sz w:val="24"/>
        </w:rPr>
        <w:t xml:space="preserve"> </w:t>
      </w:r>
      <w:r w:rsidR="003B6307">
        <w:rPr>
          <w:rFonts w:ascii="Arial" w:hAnsi="Arial" w:cs="Arial"/>
          <w:sz w:val="24"/>
        </w:rPr>
        <w:t>d</w:t>
      </w:r>
      <w:r w:rsidR="003B6307" w:rsidRPr="003B6307">
        <w:rPr>
          <w:rFonts w:ascii="Arial" w:hAnsi="Arial" w:cs="Arial"/>
          <w:sz w:val="24"/>
        </w:rPr>
        <w:t>a celebração de convênios entre o Poder Executivo municipal e as instituições assistenciais sem fins lucrativos, denominadas “Centro de Amparo à Velhice Jesus Maria José” e “A Casa do Caminho”, e dá outras providências</w:t>
      </w:r>
      <w:r w:rsidR="003B6307">
        <w:rPr>
          <w:rFonts w:ascii="Arial" w:hAnsi="Arial" w:cs="Arial"/>
          <w:sz w:val="24"/>
        </w:rPr>
        <w:t>.</w:t>
      </w:r>
    </w:p>
    <w:p w14:paraId="710C0E86" w14:textId="77777777" w:rsidR="003B6307" w:rsidRDefault="003B6307" w:rsidP="00007A43">
      <w:pPr>
        <w:pStyle w:val="Corpodetexto"/>
        <w:spacing w:line="276" w:lineRule="auto"/>
        <w:ind w:firstLine="2268"/>
        <w:rPr>
          <w:rFonts w:ascii="Arial" w:hAnsi="Arial" w:cs="Arial"/>
          <w:sz w:val="24"/>
        </w:rPr>
      </w:pPr>
    </w:p>
    <w:p w14:paraId="2962ECCF" w14:textId="7B6D740C" w:rsidR="0074790B" w:rsidRDefault="003B6307" w:rsidP="00007A43">
      <w:pPr>
        <w:pStyle w:val="Corpodetexto"/>
        <w:spacing w:line="276" w:lineRule="auto"/>
        <w:ind w:firstLine="2268"/>
        <w:rPr>
          <w:rFonts w:ascii="Arial" w:hAnsi="Arial" w:cs="Arial"/>
          <w:sz w:val="24"/>
        </w:rPr>
      </w:pPr>
      <w:r w:rsidRPr="003B6307">
        <w:rPr>
          <w:rFonts w:ascii="Arial" w:hAnsi="Arial" w:cs="Arial"/>
          <w:sz w:val="24"/>
        </w:rPr>
        <w:t>O</w:t>
      </w:r>
      <w:r>
        <w:rPr>
          <w:rFonts w:ascii="Arial" w:hAnsi="Arial" w:cs="Arial"/>
          <w:sz w:val="24"/>
        </w:rPr>
        <w:t xml:space="preserve"> presente Projeto de Lei Ordinária tem por objetivo a autorização e aprovação dos termos de convênio firmados pelo</w:t>
      </w:r>
      <w:r w:rsidRPr="003B6307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Município de Vieirópolis, que ficará responsável por</w:t>
      </w:r>
      <w:r w:rsidRPr="003B6307">
        <w:rPr>
          <w:rFonts w:ascii="Arial" w:hAnsi="Arial" w:cs="Arial"/>
          <w:sz w:val="24"/>
        </w:rPr>
        <w:t xml:space="preserve"> repassar mensalmente</w:t>
      </w:r>
      <w:r>
        <w:rPr>
          <w:rFonts w:ascii="Arial" w:hAnsi="Arial" w:cs="Arial"/>
          <w:sz w:val="24"/>
        </w:rPr>
        <w:t xml:space="preserve"> às</w:t>
      </w:r>
      <w:r w:rsidRPr="003B6307">
        <w:rPr>
          <w:rFonts w:ascii="Arial" w:hAnsi="Arial" w:cs="Arial"/>
          <w:sz w:val="24"/>
        </w:rPr>
        <w:t xml:space="preserve"> instituições assistenciais sem fins lucrativos, “Centro de Amparo à Velhice Jesus Maria José” e “A Casa do Caminho”, a título de cooperação, com base no custo da Instituição de Longa Permanência para Idosos (ILPI) e tendo em </w:t>
      </w:r>
      <w:r>
        <w:rPr>
          <w:rFonts w:ascii="Arial" w:hAnsi="Arial" w:cs="Arial"/>
          <w:sz w:val="24"/>
        </w:rPr>
        <w:t>vista</w:t>
      </w:r>
      <w:r w:rsidRPr="003B6307">
        <w:rPr>
          <w:rFonts w:ascii="Arial" w:hAnsi="Arial" w:cs="Arial"/>
          <w:sz w:val="24"/>
        </w:rPr>
        <w:t xml:space="preserve"> seu caráter não lucrativo e</w:t>
      </w:r>
      <w:r>
        <w:rPr>
          <w:rFonts w:ascii="Arial" w:hAnsi="Arial" w:cs="Arial"/>
          <w:sz w:val="24"/>
        </w:rPr>
        <w:t>,</w:t>
      </w:r>
      <w:r w:rsidRPr="003B6307">
        <w:rPr>
          <w:rFonts w:ascii="Arial" w:hAnsi="Arial" w:cs="Arial"/>
          <w:sz w:val="24"/>
        </w:rPr>
        <w:t xml:space="preserve"> considerando ainda o Termo de Ajustamento de Conduta firmado junto ao Ministério Público do Estado da Paraíba (Procedimento nº 046.2022.002896), os valores </w:t>
      </w:r>
      <w:r>
        <w:rPr>
          <w:rFonts w:ascii="Arial" w:hAnsi="Arial" w:cs="Arial"/>
          <w:sz w:val="24"/>
        </w:rPr>
        <w:t>estabelecidos nos termos de convênio, que são parte integrante desta lei.</w:t>
      </w:r>
    </w:p>
    <w:p w14:paraId="623C30CB" w14:textId="77777777" w:rsidR="003F0F27" w:rsidRDefault="003F0F27" w:rsidP="00007A43">
      <w:pPr>
        <w:pStyle w:val="Corpodetexto"/>
        <w:spacing w:line="276" w:lineRule="auto"/>
        <w:ind w:firstLine="2268"/>
        <w:rPr>
          <w:rFonts w:ascii="Arial" w:hAnsi="Arial" w:cs="Arial"/>
          <w:sz w:val="24"/>
        </w:rPr>
      </w:pPr>
    </w:p>
    <w:p w14:paraId="606D6FB8" w14:textId="14F113BF" w:rsidR="003B6307" w:rsidRDefault="003B6307" w:rsidP="00007A43">
      <w:pPr>
        <w:pStyle w:val="Corpodetexto"/>
        <w:spacing w:line="276" w:lineRule="auto"/>
        <w:ind w:firstLine="226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Os </w:t>
      </w:r>
      <w:r w:rsidR="00734240">
        <w:rPr>
          <w:rFonts w:ascii="Arial" w:hAnsi="Arial" w:cs="Arial"/>
          <w:sz w:val="24"/>
        </w:rPr>
        <w:t>citados convênios possibilitarão</w:t>
      </w:r>
      <w:r>
        <w:rPr>
          <w:rFonts w:ascii="Arial" w:hAnsi="Arial" w:cs="Arial"/>
          <w:sz w:val="24"/>
        </w:rPr>
        <w:t xml:space="preserve"> </w:t>
      </w:r>
      <w:r w:rsidRPr="003B6307">
        <w:rPr>
          <w:rFonts w:ascii="Arial" w:hAnsi="Arial" w:cs="Arial"/>
          <w:sz w:val="24"/>
        </w:rPr>
        <w:t>dar acolhimento aos idosos</w:t>
      </w:r>
      <w:r>
        <w:rPr>
          <w:rFonts w:ascii="Arial" w:hAnsi="Arial" w:cs="Arial"/>
          <w:sz w:val="24"/>
        </w:rPr>
        <w:t xml:space="preserve"> </w:t>
      </w:r>
      <w:r w:rsidRPr="003B6307">
        <w:rPr>
          <w:rFonts w:ascii="Arial" w:hAnsi="Arial" w:cs="Arial"/>
          <w:sz w:val="24"/>
        </w:rPr>
        <w:t xml:space="preserve">encaminhados pelo </w:t>
      </w:r>
      <w:r>
        <w:rPr>
          <w:rFonts w:ascii="Arial" w:hAnsi="Arial" w:cs="Arial"/>
          <w:sz w:val="24"/>
        </w:rPr>
        <w:t>Município</w:t>
      </w:r>
      <w:r w:rsidRPr="003B6307">
        <w:rPr>
          <w:rFonts w:ascii="Arial" w:hAnsi="Arial" w:cs="Arial"/>
          <w:sz w:val="24"/>
        </w:rPr>
        <w:t>, visando sua manutenção, moradia, alimentação e vestuário</w:t>
      </w:r>
      <w:r>
        <w:rPr>
          <w:rFonts w:ascii="Arial" w:hAnsi="Arial" w:cs="Arial"/>
          <w:sz w:val="24"/>
        </w:rPr>
        <w:t>,</w:t>
      </w:r>
      <w:r w:rsidRPr="003B6307">
        <w:t xml:space="preserve"> </w:t>
      </w:r>
      <w:r w:rsidRPr="003B6307">
        <w:rPr>
          <w:rFonts w:ascii="Arial" w:hAnsi="Arial" w:cs="Arial"/>
          <w:sz w:val="24"/>
        </w:rPr>
        <w:t>observando-se a disponibilidade de vagas</w:t>
      </w:r>
      <w:r>
        <w:rPr>
          <w:rFonts w:ascii="Arial" w:hAnsi="Arial" w:cs="Arial"/>
          <w:sz w:val="24"/>
        </w:rPr>
        <w:t xml:space="preserve"> nas mencionadas instituições.</w:t>
      </w:r>
    </w:p>
    <w:p w14:paraId="6163E179" w14:textId="77777777" w:rsidR="003B6307" w:rsidRPr="00603F89" w:rsidRDefault="003B6307" w:rsidP="00007A43">
      <w:pPr>
        <w:pStyle w:val="Corpodetexto"/>
        <w:spacing w:line="276" w:lineRule="auto"/>
        <w:ind w:firstLine="2268"/>
        <w:rPr>
          <w:rFonts w:ascii="Arial" w:hAnsi="Arial" w:cs="Arial"/>
          <w:sz w:val="24"/>
        </w:rPr>
      </w:pPr>
    </w:p>
    <w:p w14:paraId="6D4D9EBC" w14:textId="77777777" w:rsidR="00007A43" w:rsidRPr="00603F89" w:rsidRDefault="00007A43" w:rsidP="00007A43">
      <w:pPr>
        <w:pStyle w:val="Corpodetexto"/>
        <w:spacing w:line="276" w:lineRule="auto"/>
        <w:ind w:firstLine="2268"/>
        <w:rPr>
          <w:rFonts w:ascii="Arial" w:hAnsi="Arial" w:cs="Arial"/>
          <w:sz w:val="24"/>
        </w:rPr>
      </w:pPr>
      <w:r w:rsidRPr="00603F89">
        <w:rPr>
          <w:rFonts w:ascii="Arial" w:hAnsi="Arial" w:cs="Arial"/>
          <w:sz w:val="24"/>
        </w:rPr>
        <w:t>Assim sendo, encaminho para apreciação dos ilustres membros desse parlamento o projeto de lei em anexo, cuja proposição esta consubstanciada nas considerações acima explicitadas.</w:t>
      </w:r>
    </w:p>
    <w:p w14:paraId="55CF732E" w14:textId="77777777" w:rsidR="00007A43" w:rsidRPr="00603F89" w:rsidRDefault="00007A43" w:rsidP="00007A43">
      <w:pPr>
        <w:pStyle w:val="Corpodetexto"/>
        <w:spacing w:line="276" w:lineRule="auto"/>
        <w:ind w:firstLine="2268"/>
        <w:rPr>
          <w:rFonts w:ascii="Arial" w:hAnsi="Arial" w:cs="Arial"/>
          <w:sz w:val="24"/>
        </w:rPr>
      </w:pPr>
    </w:p>
    <w:p w14:paraId="1282804F" w14:textId="77777777" w:rsidR="00007A43" w:rsidRPr="00603F89" w:rsidRDefault="00007A43" w:rsidP="00007A43">
      <w:pPr>
        <w:spacing w:line="276" w:lineRule="auto"/>
        <w:ind w:firstLine="2268"/>
        <w:rPr>
          <w:rFonts w:ascii="Arial" w:hAnsi="Arial" w:cs="Arial"/>
          <w:sz w:val="24"/>
          <w:szCs w:val="24"/>
        </w:rPr>
      </w:pPr>
      <w:proofErr w:type="gramStart"/>
      <w:r w:rsidRPr="00603F89">
        <w:rPr>
          <w:rFonts w:ascii="Arial" w:hAnsi="Arial" w:cs="Arial"/>
          <w:sz w:val="24"/>
          <w:szCs w:val="24"/>
        </w:rPr>
        <w:t>Confiante da compreensão e do julgamento justo dessa Augusta Casa Legislativa, que sem dúvida, absorverão o contendo aqui enfocado, solicito</w:t>
      </w:r>
      <w:proofErr w:type="gramEnd"/>
      <w:r w:rsidRPr="00603F89">
        <w:rPr>
          <w:rFonts w:ascii="Arial" w:hAnsi="Arial" w:cs="Arial"/>
          <w:sz w:val="24"/>
          <w:szCs w:val="24"/>
        </w:rPr>
        <w:t>, com respeito e respaldo nas normas regimentais dessa casa, a adoção de regime de urgência pelo caráter que se reveste.</w:t>
      </w:r>
    </w:p>
    <w:p w14:paraId="33810CF3" w14:textId="77777777" w:rsidR="00007A43" w:rsidRPr="00603F89" w:rsidRDefault="00007A43" w:rsidP="00007A43">
      <w:pPr>
        <w:spacing w:line="276" w:lineRule="auto"/>
        <w:ind w:firstLine="2258"/>
        <w:rPr>
          <w:rFonts w:ascii="Arial" w:hAnsi="Arial" w:cs="Arial"/>
          <w:sz w:val="24"/>
          <w:szCs w:val="24"/>
        </w:rPr>
      </w:pPr>
    </w:p>
    <w:p w14:paraId="78DA8D3B" w14:textId="41D761E6" w:rsidR="00007A43" w:rsidRPr="00603F89" w:rsidRDefault="00007A43" w:rsidP="00007A43">
      <w:pPr>
        <w:spacing w:line="276" w:lineRule="auto"/>
        <w:jc w:val="right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 w:rsidRPr="00603F89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Vieirópolis- PB, </w:t>
      </w:r>
      <w:r w:rsidR="003B6307">
        <w:rPr>
          <w:rFonts w:ascii="Arial" w:eastAsia="Calibri" w:hAnsi="Arial" w:cs="Arial"/>
          <w:color w:val="000000"/>
          <w:sz w:val="24"/>
          <w:szCs w:val="24"/>
          <w:lang w:eastAsia="pt-BR"/>
        </w:rPr>
        <w:t>1</w:t>
      </w:r>
      <w:r w:rsidR="00652983">
        <w:rPr>
          <w:rFonts w:ascii="Arial" w:eastAsia="Calibri" w:hAnsi="Arial" w:cs="Arial"/>
          <w:color w:val="000000"/>
          <w:sz w:val="24"/>
          <w:szCs w:val="24"/>
          <w:lang w:eastAsia="pt-BR"/>
        </w:rPr>
        <w:t>8</w:t>
      </w:r>
      <w:r w:rsidRPr="00603F89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de </w:t>
      </w:r>
      <w:r w:rsidR="003B6307">
        <w:rPr>
          <w:rFonts w:ascii="Arial" w:eastAsia="Calibri" w:hAnsi="Arial" w:cs="Arial"/>
          <w:color w:val="000000"/>
          <w:sz w:val="24"/>
          <w:szCs w:val="24"/>
          <w:lang w:eastAsia="pt-BR"/>
        </w:rPr>
        <w:t>outubro</w:t>
      </w:r>
      <w:r w:rsidRPr="00603F89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de 2023.</w:t>
      </w:r>
    </w:p>
    <w:p w14:paraId="20C42E22" w14:textId="77777777" w:rsidR="00007A43" w:rsidRDefault="00007A43" w:rsidP="00007A43">
      <w:pPr>
        <w:spacing w:line="276" w:lineRule="auto"/>
        <w:jc w:val="right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212A98E8" w14:textId="77777777" w:rsidR="00007A43" w:rsidRDefault="00007A43" w:rsidP="00007A43">
      <w:pPr>
        <w:spacing w:line="276" w:lineRule="auto"/>
        <w:jc w:val="right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5E027893" w14:textId="77777777" w:rsidR="003B6307" w:rsidRPr="00603F89" w:rsidRDefault="003B6307" w:rsidP="00007A43">
      <w:pPr>
        <w:spacing w:line="276" w:lineRule="auto"/>
        <w:jc w:val="right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7A38CBDA" w14:textId="77777777" w:rsidR="00007A43" w:rsidRPr="00603F89" w:rsidRDefault="00007A43" w:rsidP="00007A43">
      <w:pPr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 w:rsidRPr="00603F89">
        <w:rPr>
          <w:rFonts w:ascii="Arial" w:hAnsi="Arial" w:cs="Arial"/>
          <w:b/>
          <w:bCs/>
          <w:noProof/>
          <w:sz w:val="24"/>
          <w:szCs w:val="24"/>
        </w:rPr>
        <w:t>JOSÉ CÉLIO ARISTOTÉLES</w:t>
      </w:r>
    </w:p>
    <w:p w14:paraId="6FF166A6" w14:textId="77777777" w:rsidR="00007A43" w:rsidRDefault="00007A43" w:rsidP="00007A43">
      <w:pPr>
        <w:spacing w:line="276" w:lineRule="auto"/>
        <w:jc w:val="center"/>
        <w:rPr>
          <w:rFonts w:ascii="Arial" w:hAnsi="Arial" w:cs="Arial"/>
          <w:noProof/>
          <w:sz w:val="24"/>
          <w:szCs w:val="24"/>
        </w:rPr>
      </w:pPr>
      <w:r w:rsidRPr="00603F89">
        <w:rPr>
          <w:rFonts w:ascii="Arial" w:hAnsi="Arial" w:cs="Arial"/>
          <w:noProof/>
          <w:sz w:val="24"/>
          <w:szCs w:val="24"/>
        </w:rPr>
        <w:t>Prefeito do Município de Vieirópolis</w:t>
      </w:r>
    </w:p>
    <w:p w14:paraId="067307EB" w14:textId="7C485811" w:rsidR="00BF5BD2" w:rsidRPr="00603F89" w:rsidRDefault="00AB3093" w:rsidP="009477AA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603F89">
        <w:rPr>
          <w:rFonts w:ascii="Arial" w:hAnsi="Arial" w:cs="Arial"/>
          <w:b/>
          <w:bCs/>
          <w:sz w:val="24"/>
          <w:szCs w:val="24"/>
        </w:rPr>
        <w:lastRenderedPageBreak/>
        <w:t xml:space="preserve">PROJETO DE LEI Nº </w:t>
      </w:r>
      <w:r w:rsidR="00603F89" w:rsidRPr="00603F89">
        <w:rPr>
          <w:rFonts w:ascii="Arial" w:hAnsi="Arial" w:cs="Arial"/>
          <w:b/>
          <w:bCs/>
          <w:sz w:val="24"/>
          <w:szCs w:val="24"/>
        </w:rPr>
        <w:t>1</w:t>
      </w:r>
      <w:r w:rsidR="00425760">
        <w:rPr>
          <w:rFonts w:ascii="Arial" w:hAnsi="Arial" w:cs="Arial"/>
          <w:b/>
          <w:bCs/>
          <w:sz w:val="24"/>
          <w:szCs w:val="24"/>
        </w:rPr>
        <w:t>7</w:t>
      </w:r>
      <w:r w:rsidR="009477AA" w:rsidRPr="00603F89">
        <w:rPr>
          <w:rFonts w:ascii="Arial" w:hAnsi="Arial" w:cs="Arial"/>
          <w:b/>
          <w:bCs/>
          <w:sz w:val="24"/>
          <w:szCs w:val="24"/>
        </w:rPr>
        <w:t xml:space="preserve">, DE </w:t>
      </w:r>
      <w:r w:rsidR="00425760">
        <w:rPr>
          <w:rFonts w:ascii="Arial" w:hAnsi="Arial" w:cs="Arial"/>
          <w:b/>
          <w:bCs/>
          <w:sz w:val="24"/>
          <w:szCs w:val="24"/>
        </w:rPr>
        <w:t>18</w:t>
      </w:r>
      <w:r w:rsidR="009477AA" w:rsidRPr="00603F89">
        <w:rPr>
          <w:rFonts w:ascii="Arial" w:hAnsi="Arial" w:cs="Arial"/>
          <w:b/>
          <w:bCs/>
          <w:sz w:val="24"/>
          <w:szCs w:val="24"/>
        </w:rPr>
        <w:t xml:space="preserve"> DE </w:t>
      </w:r>
      <w:r w:rsidR="00425760">
        <w:rPr>
          <w:rFonts w:ascii="Arial" w:hAnsi="Arial" w:cs="Arial"/>
          <w:b/>
          <w:bCs/>
          <w:sz w:val="24"/>
          <w:szCs w:val="24"/>
        </w:rPr>
        <w:t>OUTUBRO</w:t>
      </w:r>
      <w:r w:rsidR="009477AA" w:rsidRPr="00603F89">
        <w:rPr>
          <w:rFonts w:ascii="Arial" w:hAnsi="Arial" w:cs="Arial"/>
          <w:b/>
          <w:bCs/>
          <w:sz w:val="24"/>
          <w:szCs w:val="24"/>
        </w:rPr>
        <w:t xml:space="preserve"> DE 202</w:t>
      </w:r>
      <w:r w:rsidR="002920CA" w:rsidRPr="00603F89">
        <w:rPr>
          <w:rFonts w:ascii="Arial" w:hAnsi="Arial" w:cs="Arial"/>
          <w:b/>
          <w:bCs/>
          <w:sz w:val="24"/>
          <w:szCs w:val="24"/>
        </w:rPr>
        <w:t>3</w:t>
      </w:r>
      <w:r w:rsidR="009477AA" w:rsidRPr="00603F89">
        <w:rPr>
          <w:rFonts w:ascii="Arial" w:hAnsi="Arial" w:cs="Arial"/>
          <w:b/>
          <w:bCs/>
          <w:sz w:val="24"/>
          <w:szCs w:val="24"/>
        </w:rPr>
        <w:t>.</w:t>
      </w:r>
    </w:p>
    <w:p w14:paraId="7256ABC4" w14:textId="77777777" w:rsidR="009477AA" w:rsidRDefault="009477AA" w:rsidP="009477AA">
      <w:pPr>
        <w:spacing w:line="276" w:lineRule="auto"/>
        <w:ind w:left="3969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24A1D0C0" w14:textId="77777777" w:rsidR="003F0F27" w:rsidRPr="00603F89" w:rsidRDefault="003F0F27" w:rsidP="009477AA">
      <w:pPr>
        <w:spacing w:line="276" w:lineRule="auto"/>
        <w:ind w:left="3969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3B406C31" w14:textId="259D4197" w:rsidR="00007A43" w:rsidRPr="00603F89" w:rsidRDefault="005766A2" w:rsidP="007307A3">
      <w:pPr>
        <w:spacing w:line="240" w:lineRule="auto"/>
        <w:ind w:left="3969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 w:rsidRPr="005766A2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Autoriza </w:t>
      </w:r>
      <w:r w:rsidR="003F0F27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e aprova a celebração de </w:t>
      </w:r>
      <w:r w:rsidR="003F0F27">
        <w:rPr>
          <w:rFonts w:ascii="Arial" w:eastAsia="Calibri" w:hAnsi="Arial" w:cs="Arial"/>
          <w:color w:val="000000"/>
          <w:sz w:val="24"/>
          <w:szCs w:val="24"/>
          <w:lang w:eastAsia="pt-BR"/>
        </w:rPr>
        <w:t>convênio</w:t>
      </w:r>
      <w:r w:rsidR="003F0F27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s entre </w:t>
      </w:r>
      <w:r w:rsidRPr="005766A2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o Poder Executivo </w:t>
      </w:r>
      <w:r w:rsidR="00425760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municipal </w:t>
      </w:r>
      <w:r w:rsidR="003F0F27">
        <w:rPr>
          <w:rFonts w:ascii="Arial" w:eastAsia="Calibri" w:hAnsi="Arial" w:cs="Arial"/>
          <w:color w:val="000000"/>
          <w:sz w:val="24"/>
          <w:szCs w:val="24"/>
          <w:lang w:eastAsia="pt-BR"/>
        </w:rPr>
        <w:t>e as instituições assistenciais</w:t>
      </w:r>
      <w:r w:rsidR="003F0F27" w:rsidRPr="003F0F27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sem fins lucrativos</w:t>
      </w:r>
      <w:r w:rsidR="003F0F27">
        <w:rPr>
          <w:rFonts w:ascii="Arial" w:eastAsia="Calibri" w:hAnsi="Arial" w:cs="Arial"/>
          <w:color w:val="000000"/>
          <w:sz w:val="24"/>
          <w:szCs w:val="24"/>
          <w:lang w:eastAsia="pt-BR"/>
        </w:rPr>
        <w:t>, denominadas “</w:t>
      </w:r>
      <w:r w:rsidR="003F0F27" w:rsidRPr="003F0F27">
        <w:rPr>
          <w:rFonts w:ascii="Arial" w:eastAsia="Calibri" w:hAnsi="Arial" w:cs="Arial"/>
          <w:color w:val="000000"/>
          <w:sz w:val="24"/>
          <w:szCs w:val="24"/>
          <w:lang w:eastAsia="pt-BR"/>
        </w:rPr>
        <w:t>Centro de Amparo à Velhice Jesus Maria José</w:t>
      </w:r>
      <w:r w:rsidR="003F0F27">
        <w:rPr>
          <w:rFonts w:ascii="Arial" w:eastAsia="Calibri" w:hAnsi="Arial" w:cs="Arial"/>
          <w:color w:val="000000"/>
          <w:sz w:val="24"/>
          <w:szCs w:val="24"/>
          <w:lang w:eastAsia="pt-BR"/>
        </w:rPr>
        <w:t>” e “A</w:t>
      </w:r>
      <w:r w:rsidR="003F0F27" w:rsidRPr="003F0F27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Casa do Caminho</w:t>
      </w:r>
      <w:r w:rsidR="003F0F27">
        <w:rPr>
          <w:rFonts w:ascii="Arial" w:eastAsia="Calibri" w:hAnsi="Arial" w:cs="Arial"/>
          <w:color w:val="000000"/>
          <w:sz w:val="24"/>
          <w:szCs w:val="24"/>
          <w:lang w:eastAsia="pt-BR"/>
        </w:rPr>
        <w:t>”, e dá outras providências.</w:t>
      </w:r>
    </w:p>
    <w:p w14:paraId="16CD83E3" w14:textId="77777777" w:rsidR="00007A43" w:rsidRDefault="00007A43" w:rsidP="00007A43">
      <w:pPr>
        <w:spacing w:line="276" w:lineRule="auto"/>
        <w:ind w:left="3969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6ED21284" w14:textId="77777777" w:rsidR="003F0F27" w:rsidRPr="00603F89" w:rsidRDefault="003F0F27" w:rsidP="00007A43">
      <w:pPr>
        <w:spacing w:line="276" w:lineRule="auto"/>
        <w:ind w:left="3969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65495874" w14:textId="77777777" w:rsidR="00007A43" w:rsidRPr="00603F89" w:rsidRDefault="00007A43" w:rsidP="00007A43">
      <w:pPr>
        <w:spacing w:line="276" w:lineRule="auto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proofErr w:type="gramStart"/>
      <w:r w:rsidRPr="00603F89">
        <w:rPr>
          <w:rFonts w:ascii="Arial" w:eastAsia="Calibri" w:hAnsi="Arial" w:cs="Arial"/>
          <w:bCs/>
          <w:color w:val="000000"/>
          <w:sz w:val="24"/>
          <w:szCs w:val="24"/>
          <w:lang w:eastAsia="pt-BR"/>
        </w:rPr>
        <w:t xml:space="preserve">O </w:t>
      </w:r>
      <w:r w:rsidRPr="00603F89"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  <w:t>PREFEITO DO MUNICÍPIO DE VIEIRÓPOLIS</w:t>
      </w:r>
      <w:r w:rsidRPr="00603F89">
        <w:rPr>
          <w:rFonts w:ascii="Arial" w:eastAsia="Calibri" w:hAnsi="Arial" w:cs="Arial"/>
          <w:bCs/>
          <w:color w:val="000000"/>
          <w:sz w:val="24"/>
          <w:szCs w:val="24"/>
          <w:lang w:eastAsia="pt-BR"/>
        </w:rPr>
        <w:t xml:space="preserve">, </w:t>
      </w:r>
      <w:r w:rsidRPr="00603F89"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  <w:t>ESTADO DA PARAÍBA</w:t>
      </w:r>
      <w:r w:rsidRPr="00603F89">
        <w:rPr>
          <w:rFonts w:ascii="Arial" w:eastAsia="Calibri" w:hAnsi="Arial" w:cs="Arial"/>
          <w:bCs/>
          <w:color w:val="000000"/>
          <w:sz w:val="24"/>
          <w:szCs w:val="24"/>
          <w:lang w:eastAsia="pt-BR"/>
        </w:rPr>
        <w:t xml:space="preserve">, </w:t>
      </w:r>
      <w:r w:rsidRPr="00603F89">
        <w:rPr>
          <w:rFonts w:ascii="Arial" w:eastAsia="Calibri" w:hAnsi="Arial" w:cs="Arial"/>
          <w:color w:val="000000"/>
          <w:sz w:val="24"/>
          <w:szCs w:val="24"/>
          <w:lang w:eastAsia="pt-BR"/>
        </w:rPr>
        <w:t>no uso de suas atribuições constitucionais e legais, faço</w:t>
      </w:r>
      <w:proofErr w:type="gramEnd"/>
      <w:r w:rsidRPr="00603F89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saber que a Câmara Municipal aprova e eu sanciono a seguinte Lei:</w:t>
      </w:r>
    </w:p>
    <w:p w14:paraId="49D354CC" w14:textId="77777777" w:rsidR="00007A43" w:rsidRPr="00603F89" w:rsidRDefault="00007A43" w:rsidP="00007A43">
      <w:pPr>
        <w:spacing w:line="276" w:lineRule="auto"/>
        <w:rPr>
          <w:rFonts w:ascii="Arial" w:eastAsia="Calibri" w:hAnsi="Arial" w:cs="Arial"/>
          <w:bCs/>
          <w:color w:val="000000"/>
          <w:sz w:val="24"/>
          <w:szCs w:val="24"/>
          <w:lang w:eastAsia="pt-BR"/>
        </w:rPr>
      </w:pPr>
    </w:p>
    <w:p w14:paraId="719078F6" w14:textId="09CDDC75" w:rsidR="003F0F27" w:rsidRDefault="00007A43" w:rsidP="003F0F27">
      <w:pPr>
        <w:spacing w:line="276" w:lineRule="auto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 w:rsidRPr="00603F89">
        <w:rPr>
          <w:rFonts w:ascii="Arial" w:eastAsia="Calibri" w:hAnsi="Arial" w:cs="Arial"/>
          <w:b/>
          <w:bCs/>
          <w:color w:val="000000"/>
          <w:sz w:val="24"/>
          <w:szCs w:val="24"/>
          <w:lang w:eastAsia="pt-BR"/>
        </w:rPr>
        <w:t>Art. 1º.</w:t>
      </w:r>
      <w:r w:rsidRPr="00603F89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</w:t>
      </w:r>
      <w:r w:rsidR="005766A2" w:rsidRPr="005766A2">
        <w:rPr>
          <w:rFonts w:ascii="Arial" w:eastAsia="Calibri" w:hAnsi="Arial" w:cs="Arial"/>
          <w:color w:val="000000"/>
          <w:sz w:val="24"/>
          <w:szCs w:val="24"/>
          <w:lang w:eastAsia="pt-BR"/>
        </w:rPr>
        <w:t>Fica</w:t>
      </w:r>
      <w:r w:rsidR="003F0F27" w:rsidRPr="003F0F27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</w:t>
      </w:r>
      <w:r w:rsidR="003F0F27">
        <w:rPr>
          <w:rFonts w:ascii="Arial" w:eastAsia="Calibri" w:hAnsi="Arial" w:cs="Arial"/>
          <w:color w:val="000000"/>
          <w:sz w:val="24"/>
          <w:szCs w:val="24"/>
          <w:lang w:eastAsia="pt-BR"/>
        </w:rPr>
        <w:t>autorizado</w:t>
      </w:r>
      <w:r w:rsidR="003F0F27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e</w:t>
      </w:r>
      <w:r w:rsidR="005766A2" w:rsidRPr="005766A2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</w:t>
      </w:r>
      <w:r w:rsidR="003F0F27">
        <w:rPr>
          <w:rFonts w:ascii="Arial" w:eastAsia="Calibri" w:hAnsi="Arial" w:cs="Arial"/>
          <w:color w:val="000000"/>
          <w:sz w:val="24"/>
          <w:szCs w:val="24"/>
          <w:lang w:eastAsia="pt-BR"/>
        </w:rPr>
        <w:t>aprovado a celebração de convênios entre o Chefe do</w:t>
      </w:r>
      <w:r w:rsidR="005766A2" w:rsidRPr="005766A2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Poder Executivo Municipal </w:t>
      </w:r>
      <w:r w:rsidR="003F0F27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e </w:t>
      </w:r>
      <w:r w:rsidR="003F0F27" w:rsidRPr="003F0F27">
        <w:rPr>
          <w:rFonts w:ascii="Arial" w:eastAsia="Calibri" w:hAnsi="Arial" w:cs="Arial"/>
          <w:color w:val="000000"/>
          <w:sz w:val="24"/>
          <w:szCs w:val="24"/>
          <w:lang w:eastAsia="pt-BR"/>
        </w:rPr>
        <w:t>as instituições assistenciais sem fins lucrativos, denominadas “Centro de Amparo à Velhice Jesus Maria José” e “A Casa do Caminho”</w:t>
      </w:r>
      <w:r w:rsidR="003F0F27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, </w:t>
      </w:r>
      <w:r w:rsidR="003F0F27" w:rsidRPr="003F0F27">
        <w:rPr>
          <w:rFonts w:ascii="Arial" w:eastAsia="Calibri" w:hAnsi="Arial" w:cs="Arial"/>
          <w:color w:val="000000"/>
          <w:sz w:val="24"/>
          <w:szCs w:val="24"/>
          <w:lang w:eastAsia="pt-BR"/>
        </w:rPr>
        <w:t>sediadas no Município de</w:t>
      </w:r>
      <w:r w:rsidR="003F0F27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</w:t>
      </w:r>
      <w:r w:rsidR="003F0F27" w:rsidRPr="003F0F27">
        <w:rPr>
          <w:rFonts w:ascii="Arial" w:eastAsia="Calibri" w:hAnsi="Arial" w:cs="Arial"/>
          <w:color w:val="000000"/>
          <w:sz w:val="24"/>
          <w:szCs w:val="24"/>
          <w:lang w:eastAsia="pt-BR"/>
        </w:rPr>
        <w:t>Sousa, Paraíba, para a execução de serviços de proteção social de pessoas com idade igual ou superior</w:t>
      </w:r>
      <w:r w:rsidR="003F0F27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</w:t>
      </w:r>
      <w:r w:rsidR="003F0F27" w:rsidRPr="003F0F27">
        <w:rPr>
          <w:rFonts w:ascii="Arial" w:eastAsia="Calibri" w:hAnsi="Arial" w:cs="Arial"/>
          <w:color w:val="000000"/>
          <w:sz w:val="24"/>
          <w:szCs w:val="24"/>
          <w:lang w:eastAsia="pt-BR"/>
        </w:rPr>
        <w:t>a sessenta anos, de ambos os sexos, em situações de vulnerabilidade e risco social, na modalidade</w:t>
      </w:r>
      <w:r w:rsidR="003F0F27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</w:t>
      </w:r>
      <w:r w:rsidR="003F0F27" w:rsidRPr="003F0F27">
        <w:rPr>
          <w:rFonts w:ascii="Arial" w:eastAsia="Calibri" w:hAnsi="Arial" w:cs="Arial"/>
          <w:color w:val="000000"/>
          <w:sz w:val="24"/>
          <w:szCs w:val="24"/>
          <w:lang w:eastAsia="pt-BR"/>
        </w:rPr>
        <w:t>Instituição de Longa Permanência para Idosos (ILPI), nas condições estabelecidas no</w:t>
      </w:r>
      <w:r w:rsidR="007203EF">
        <w:rPr>
          <w:rFonts w:ascii="Arial" w:eastAsia="Calibri" w:hAnsi="Arial" w:cs="Arial"/>
          <w:color w:val="000000"/>
          <w:sz w:val="24"/>
          <w:szCs w:val="24"/>
          <w:lang w:eastAsia="pt-BR"/>
        </w:rPr>
        <w:t>s</w:t>
      </w:r>
      <w:r w:rsidR="003F0F27" w:rsidRPr="003F0F27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termo</w:t>
      </w:r>
      <w:r w:rsidR="007203EF">
        <w:rPr>
          <w:rFonts w:ascii="Arial" w:eastAsia="Calibri" w:hAnsi="Arial" w:cs="Arial"/>
          <w:color w:val="000000"/>
          <w:sz w:val="24"/>
          <w:szCs w:val="24"/>
          <w:lang w:eastAsia="pt-BR"/>
        </w:rPr>
        <w:t>s</w:t>
      </w:r>
      <w:r w:rsidR="003F0F27" w:rsidRPr="003F0F27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de convênio</w:t>
      </w:r>
      <w:r w:rsidR="007203EF">
        <w:rPr>
          <w:rFonts w:ascii="Arial" w:eastAsia="Calibri" w:hAnsi="Arial" w:cs="Arial"/>
          <w:color w:val="000000"/>
          <w:sz w:val="24"/>
          <w:szCs w:val="24"/>
          <w:lang w:eastAsia="pt-BR"/>
        </w:rPr>
        <w:t>,</w:t>
      </w:r>
      <w:r w:rsidR="003F0F27" w:rsidRPr="003F0F27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parte</w:t>
      </w:r>
      <w:r w:rsidR="00FF2E64">
        <w:rPr>
          <w:rFonts w:ascii="Arial" w:eastAsia="Calibri" w:hAnsi="Arial" w:cs="Arial"/>
          <w:color w:val="000000"/>
          <w:sz w:val="24"/>
          <w:szCs w:val="24"/>
          <w:lang w:eastAsia="pt-BR"/>
        </w:rPr>
        <w:t>s</w:t>
      </w:r>
      <w:r w:rsidR="003F0F27" w:rsidRPr="003F0F27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integrante</w:t>
      </w:r>
      <w:r w:rsidR="00FF2E64">
        <w:rPr>
          <w:rFonts w:ascii="Arial" w:eastAsia="Calibri" w:hAnsi="Arial" w:cs="Arial"/>
          <w:color w:val="000000"/>
          <w:sz w:val="24"/>
          <w:szCs w:val="24"/>
          <w:lang w:eastAsia="pt-BR"/>
        </w:rPr>
        <w:t>s</w:t>
      </w:r>
      <w:r w:rsidR="003F0F27" w:rsidRPr="003F0F27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desta Lei.</w:t>
      </w:r>
    </w:p>
    <w:p w14:paraId="58551EDB" w14:textId="77777777" w:rsidR="005766A2" w:rsidRDefault="005766A2" w:rsidP="005766A2">
      <w:pPr>
        <w:spacing w:line="276" w:lineRule="auto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132A9C7D" w14:textId="45EC039D" w:rsidR="005766A2" w:rsidRPr="0074790B" w:rsidRDefault="007203EF" w:rsidP="007203EF">
      <w:pPr>
        <w:spacing w:line="276" w:lineRule="auto"/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</w:pPr>
      <w:r w:rsidRPr="007203EF">
        <w:rPr>
          <w:rFonts w:ascii="Arial" w:eastAsia="Calibri" w:hAnsi="Arial" w:cs="Arial"/>
          <w:b/>
          <w:iCs/>
          <w:color w:val="000000"/>
          <w:sz w:val="24"/>
          <w:szCs w:val="24"/>
          <w:lang w:eastAsia="pt-BR"/>
        </w:rPr>
        <w:t>Art. 2º</w:t>
      </w:r>
      <w:r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  <w:t xml:space="preserve"> </w:t>
      </w:r>
      <w:r w:rsidRPr="007203EF"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  <w:t>As despesas com a execução do</w:t>
      </w:r>
      <w:r w:rsidR="00FF2E64"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  <w:t>s</w:t>
      </w:r>
      <w:r w:rsidRPr="007203EF"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  <w:t xml:space="preserve"> convênio</w:t>
      </w:r>
      <w:r w:rsidR="00FF2E64"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  <w:t>s</w:t>
      </w:r>
      <w:r w:rsidRPr="007203EF"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  <w:t xml:space="preserve"> correrão à conta da Secretaria Municipal da</w:t>
      </w:r>
      <w:r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  <w:t xml:space="preserve"> </w:t>
      </w:r>
      <w:r w:rsidRPr="007203EF"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  <w:t>Assistência Social (SMAS), por intermédio do Fundo Municipal de Direitos do Idoso - FMDI,</w:t>
      </w:r>
      <w:r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  <w:t xml:space="preserve"> </w:t>
      </w:r>
      <w:r w:rsidRPr="007203EF"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  <w:t>conforme dotações próprias do orçamento vigente.</w:t>
      </w:r>
    </w:p>
    <w:p w14:paraId="7966C40F" w14:textId="77777777" w:rsidR="0074790B" w:rsidRDefault="0074790B" w:rsidP="00007A43">
      <w:pPr>
        <w:spacing w:line="276" w:lineRule="auto"/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</w:pPr>
    </w:p>
    <w:p w14:paraId="785C51D3" w14:textId="2FF18586" w:rsidR="0074790B" w:rsidRPr="0074790B" w:rsidRDefault="0074790B" w:rsidP="0074790B">
      <w:pPr>
        <w:spacing w:line="276" w:lineRule="auto"/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</w:pPr>
      <w:r w:rsidRPr="0074790B">
        <w:rPr>
          <w:rFonts w:ascii="Arial" w:eastAsia="Calibri" w:hAnsi="Arial" w:cs="Arial"/>
          <w:b/>
          <w:iCs/>
          <w:color w:val="000000"/>
          <w:sz w:val="24"/>
          <w:szCs w:val="24"/>
          <w:lang w:eastAsia="pt-BR"/>
        </w:rPr>
        <w:t xml:space="preserve">Art. </w:t>
      </w:r>
      <w:r w:rsidR="007203EF">
        <w:rPr>
          <w:rFonts w:ascii="Arial" w:eastAsia="Calibri" w:hAnsi="Arial" w:cs="Arial"/>
          <w:b/>
          <w:iCs/>
          <w:color w:val="000000"/>
          <w:sz w:val="24"/>
          <w:szCs w:val="24"/>
          <w:lang w:eastAsia="pt-BR"/>
        </w:rPr>
        <w:t>3</w:t>
      </w:r>
      <w:r w:rsidRPr="0074790B">
        <w:rPr>
          <w:rFonts w:ascii="Arial" w:eastAsia="Calibri" w:hAnsi="Arial" w:cs="Arial"/>
          <w:b/>
          <w:iCs/>
          <w:color w:val="000000"/>
          <w:sz w:val="24"/>
          <w:szCs w:val="24"/>
          <w:lang w:eastAsia="pt-BR"/>
        </w:rPr>
        <w:t>º</w:t>
      </w:r>
      <w:r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  <w:t xml:space="preserve"> </w:t>
      </w:r>
      <w:r w:rsidRPr="0074790B"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  <w:t>Fica o Chefe do Poder Executivo autorizado a abrir crédito suplementar orçamentário</w:t>
      </w:r>
      <w:r w:rsidR="007203EF"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  <w:t>, se necessário,</w:t>
      </w:r>
      <w:r w:rsidRPr="0074790B"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  <w:t xml:space="preserve"> </w:t>
      </w:r>
      <w:r w:rsidR="007203EF"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  <w:t>para</w:t>
      </w:r>
      <w:r w:rsidRPr="0074790B"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  <w:t xml:space="preserve"> cumprimento das obrigações e despesas autorizadas por esta Lei. </w:t>
      </w:r>
    </w:p>
    <w:p w14:paraId="08BC0AA9" w14:textId="77777777" w:rsidR="0074790B" w:rsidRPr="0074790B" w:rsidRDefault="0074790B" w:rsidP="0074790B">
      <w:pPr>
        <w:spacing w:line="276" w:lineRule="auto"/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</w:pPr>
    </w:p>
    <w:p w14:paraId="121C0754" w14:textId="04A00CA3" w:rsidR="0074790B" w:rsidRPr="0074790B" w:rsidRDefault="0074790B" w:rsidP="0074790B">
      <w:pPr>
        <w:spacing w:line="276" w:lineRule="auto"/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</w:pPr>
      <w:r w:rsidRPr="0074790B">
        <w:rPr>
          <w:rFonts w:ascii="Arial" w:eastAsia="Calibri" w:hAnsi="Arial" w:cs="Arial"/>
          <w:b/>
          <w:iCs/>
          <w:color w:val="000000"/>
          <w:sz w:val="24"/>
          <w:szCs w:val="24"/>
          <w:lang w:eastAsia="pt-BR"/>
        </w:rPr>
        <w:t xml:space="preserve">Art. </w:t>
      </w:r>
      <w:r w:rsidR="007203EF">
        <w:rPr>
          <w:rFonts w:ascii="Arial" w:eastAsia="Calibri" w:hAnsi="Arial" w:cs="Arial"/>
          <w:b/>
          <w:iCs/>
          <w:color w:val="000000"/>
          <w:sz w:val="24"/>
          <w:szCs w:val="24"/>
          <w:lang w:eastAsia="pt-BR"/>
        </w:rPr>
        <w:t>4</w:t>
      </w:r>
      <w:r w:rsidRPr="0074790B">
        <w:rPr>
          <w:rFonts w:ascii="Arial" w:eastAsia="Calibri" w:hAnsi="Arial" w:cs="Arial"/>
          <w:b/>
          <w:iCs/>
          <w:color w:val="000000"/>
          <w:sz w:val="24"/>
          <w:szCs w:val="24"/>
          <w:lang w:eastAsia="pt-BR"/>
        </w:rPr>
        <w:t>º</w:t>
      </w:r>
      <w:r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  <w:t xml:space="preserve"> </w:t>
      </w:r>
      <w:r w:rsidRPr="0074790B"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  <w:t>Esta Lei entra em vigor na data de sua publicação, revogadas as disposições em contrário.</w:t>
      </w:r>
    </w:p>
    <w:p w14:paraId="767C6689" w14:textId="77777777" w:rsidR="0074790B" w:rsidRDefault="0074790B" w:rsidP="00007A43">
      <w:pPr>
        <w:spacing w:line="276" w:lineRule="auto"/>
        <w:rPr>
          <w:rFonts w:ascii="Arial" w:eastAsia="Calibri" w:hAnsi="Arial" w:cs="Arial"/>
          <w:b/>
          <w:iCs/>
          <w:color w:val="000000"/>
          <w:sz w:val="24"/>
          <w:szCs w:val="24"/>
          <w:lang w:eastAsia="pt-BR"/>
        </w:rPr>
      </w:pPr>
    </w:p>
    <w:p w14:paraId="16349678" w14:textId="6B9D045D" w:rsidR="00007A43" w:rsidRPr="00603F89" w:rsidRDefault="00007A43" w:rsidP="00007A43">
      <w:pPr>
        <w:spacing w:line="276" w:lineRule="auto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 w:rsidRPr="00603F89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Vieirópolis/PB, </w:t>
      </w:r>
      <w:r w:rsidR="00425760">
        <w:rPr>
          <w:rFonts w:ascii="Arial" w:eastAsia="Calibri" w:hAnsi="Arial" w:cs="Arial"/>
          <w:color w:val="000000"/>
          <w:sz w:val="24"/>
          <w:szCs w:val="24"/>
          <w:lang w:eastAsia="pt-BR"/>
        </w:rPr>
        <w:t>1</w:t>
      </w:r>
      <w:r w:rsidR="0074790B">
        <w:rPr>
          <w:rFonts w:ascii="Arial" w:eastAsia="Calibri" w:hAnsi="Arial" w:cs="Arial"/>
          <w:color w:val="000000"/>
          <w:sz w:val="24"/>
          <w:szCs w:val="24"/>
          <w:lang w:eastAsia="pt-BR"/>
        </w:rPr>
        <w:t>8</w:t>
      </w:r>
      <w:r w:rsidRPr="00603F89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de </w:t>
      </w:r>
      <w:r w:rsidR="00425760">
        <w:rPr>
          <w:rFonts w:ascii="Arial" w:eastAsia="Calibri" w:hAnsi="Arial" w:cs="Arial"/>
          <w:color w:val="000000"/>
          <w:sz w:val="24"/>
          <w:szCs w:val="24"/>
          <w:lang w:eastAsia="pt-BR"/>
        </w:rPr>
        <w:t>outubro</w:t>
      </w:r>
      <w:r w:rsidRPr="00603F89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de 2023.</w:t>
      </w:r>
    </w:p>
    <w:p w14:paraId="2E39E898" w14:textId="77777777" w:rsidR="00007A43" w:rsidRDefault="00007A43" w:rsidP="00007A43">
      <w:pPr>
        <w:spacing w:line="276" w:lineRule="auto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145DBB03" w14:textId="77777777" w:rsidR="00DD5F83" w:rsidRDefault="00DD5F83" w:rsidP="00007A43">
      <w:pPr>
        <w:spacing w:line="276" w:lineRule="auto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6ADC284C" w14:textId="77777777" w:rsidR="00DD5F83" w:rsidRPr="00603F89" w:rsidRDefault="00DD5F83" w:rsidP="00007A43">
      <w:pPr>
        <w:spacing w:line="276" w:lineRule="auto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7E9CD3C6" w14:textId="77777777" w:rsidR="00007A43" w:rsidRPr="00603F89" w:rsidRDefault="00007A43" w:rsidP="00007A43">
      <w:pPr>
        <w:spacing w:line="276" w:lineRule="auto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61755AD9" w14:textId="77777777" w:rsidR="00007A43" w:rsidRPr="00603F89" w:rsidRDefault="00007A43" w:rsidP="00007A43">
      <w:pPr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 w:rsidRPr="00603F89">
        <w:rPr>
          <w:rFonts w:ascii="Arial" w:hAnsi="Arial" w:cs="Arial"/>
          <w:b/>
          <w:bCs/>
          <w:noProof/>
          <w:sz w:val="24"/>
          <w:szCs w:val="24"/>
        </w:rPr>
        <w:t>JOSÉ CÉLIO ARISTOTÉLES</w:t>
      </w:r>
    </w:p>
    <w:p w14:paraId="17B05D60" w14:textId="50601B25" w:rsidR="002920CA" w:rsidRPr="00603F89" w:rsidRDefault="00007A43" w:rsidP="00AB3093">
      <w:pPr>
        <w:spacing w:line="276" w:lineRule="auto"/>
        <w:jc w:val="center"/>
        <w:rPr>
          <w:rFonts w:ascii="Arial" w:hAnsi="Arial" w:cs="Arial"/>
          <w:noProof/>
          <w:sz w:val="24"/>
          <w:szCs w:val="24"/>
        </w:rPr>
      </w:pPr>
      <w:r w:rsidRPr="00603F89">
        <w:rPr>
          <w:rFonts w:ascii="Arial" w:hAnsi="Arial" w:cs="Arial"/>
          <w:noProof/>
          <w:sz w:val="24"/>
          <w:szCs w:val="24"/>
        </w:rPr>
        <w:t>Prefeito do Município de Vieirópolis</w:t>
      </w:r>
    </w:p>
    <w:sectPr w:rsidR="002920CA" w:rsidRPr="00603F89" w:rsidSect="003B6307">
      <w:headerReference w:type="default" r:id="rId7"/>
      <w:pgSz w:w="11906" w:h="16838"/>
      <w:pgMar w:top="1588" w:right="1133" w:bottom="1134" w:left="1701" w:header="284" w:footer="5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839D26" w14:textId="77777777" w:rsidR="00FA2792" w:rsidRDefault="00FA2792" w:rsidP="00E250AE">
      <w:pPr>
        <w:spacing w:line="240" w:lineRule="auto"/>
      </w:pPr>
      <w:r>
        <w:separator/>
      </w:r>
    </w:p>
  </w:endnote>
  <w:endnote w:type="continuationSeparator" w:id="0">
    <w:p w14:paraId="14909701" w14:textId="77777777" w:rsidR="00FA2792" w:rsidRDefault="00FA2792" w:rsidP="00E250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937B77" w14:textId="77777777" w:rsidR="00FA2792" w:rsidRDefault="00FA2792" w:rsidP="00E250AE">
      <w:pPr>
        <w:spacing w:line="240" w:lineRule="auto"/>
      </w:pPr>
      <w:r>
        <w:separator/>
      </w:r>
    </w:p>
  </w:footnote>
  <w:footnote w:type="continuationSeparator" w:id="0">
    <w:p w14:paraId="11B1BDCE" w14:textId="77777777" w:rsidR="00FA2792" w:rsidRDefault="00FA2792" w:rsidP="00E250A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79C339" w14:textId="0E5213BD" w:rsidR="0077633F" w:rsidRPr="009477AA" w:rsidRDefault="00B76E01" w:rsidP="00E61BD8">
    <w:pPr>
      <w:pStyle w:val="Cabealho"/>
      <w:tabs>
        <w:tab w:val="clear" w:pos="8504"/>
        <w:tab w:val="right" w:pos="9072"/>
      </w:tabs>
      <w:spacing w:line="276" w:lineRule="auto"/>
      <w:jc w:val="center"/>
      <w:rPr>
        <w:rFonts w:ascii="Tw Cen MT" w:hAnsi="Tw Cen MT"/>
        <w:b/>
        <w:bCs/>
        <w:sz w:val="24"/>
        <w:szCs w:val="24"/>
      </w:rPr>
    </w:pPr>
    <w:r w:rsidRPr="009477AA">
      <w:rPr>
        <w:rFonts w:ascii="Tw Cen MT" w:hAnsi="Tw Cen MT"/>
        <w:b/>
        <w:bCs/>
        <w:noProof/>
        <w:sz w:val="24"/>
        <w:szCs w:val="24"/>
        <w:lang w:eastAsia="pt-BR"/>
      </w:rPr>
      <w:drawing>
        <wp:inline distT="0" distB="0" distL="0" distR="0" wp14:anchorId="245CDC3E" wp14:editId="3BC934B2">
          <wp:extent cx="725844" cy="600075"/>
          <wp:effectExtent l="0" t="0" r="0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577" cy="60646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7F333EB" w14:textId="2FF3B0D5" w:rsidR="00D81258" w:rsidRPr="00E61BD8" w:rsidRDefault="00D81258" w:rsidP="00E61BD8">
    <w:pPr>
      <w:pStyle w:val="Cabealho"/>
      <w:jc w:val="center"/>
      <w:rPr>
        <w:rFonts w:ascii="Arial" w:hAnsi="Arial" w:cs="Arial"/>
        <w:b/>
        <w:bCs/>
        <w:szCs w:val="22"/>
      </w:rPr>
    </w:pPr>
    <w:r w:rsidRPr="00E61BD8">
      <w:rPr>
        <w:rFonts w:ascii="Arial" w:hAnsi="Arial" w:cs="Arial"/>
        <w:b/>
        <w:bCs/>
        <w:szCs w:val="22"/>
      </w:rPr>
      <w:t>ESTADO DA PARAÍBA</w:t>
    </w:r>
  </w:p>
  <w:p w14:paraId="6F20EEE9" w14:textId="1F88BB72" w:rsidR="00D81258" w:rsidRPr="00E61BD8" w:rsidRDefault="009477AA" w:rsidP="00E61BD8">
    <w:pPr>
      <w:pStyle w:val="Cabealho"/>
      <w:jc w:val="center"/>
      <w:rPr>
        <w:rFonts w:ascii="Arial" w:hAnsi="Arial" w:cs="Arial"/>
        <w:b/>
        <w:bCs/>
        <w:szCs w:val="22"/>
      </w:rPr>
    </w:pPr>
    <w:r w:rsidRPr="00E61BD8">
      <w:rPr>
        <w:rFonts w:ascii="Arial" w:hAnsi="Arial" w:cs="Arial"/>
        <w:b/>
        <w:bCs/>
        <w:szCs w:val="22"/>
      </w:rPr>
      <w:t xml:space="preserve">PREFEITURA DO </w:t>
    </w:r>
    <w:r w:rsidR="00D81258" w:rsidRPr="00E61BD8">
      <w:rPr>
        <w:rFonts w:ascii="Arial" w:hAnsi="Arial" w:cs="Arial"/>
        <w:b/>
        <w:bCs/>
        <w:szCs w:val="22"/>
      </w:rPr>
      <w:t>MUNICÍPIO DE</w:t>
    </w:r>
    <w:r w:rsidR="00B76E01" w:rsidRPr="00E61BD8">
      <w:rPr>
        <w:rFonts w:ascii="Arial" w:hAnsi="Arial" w:cs="Arial"/>
        <w:b/>
        <w:bCs/>
        <w:szCs w:val="22"/>
      </w:rPr>
      <w:t xml:space="preserve"> VIEIRÓPOLIS</w:t>
    </w:r>
  </w:p>
  <w:p w14:paraId="5CD35F3A" w14:textId="5A50E023" w:rsidR="00D81258" w:rsidRPr="00603F89" w:rsidRDefault="00D81258" w:rsidP="00E61BD8">
    <w:pPr>
      <w:pStyle w:val="Cabealho"/>
      <w:jc w:val="center"/>
      <w:rPr>
        <w:rFonts w:ascii="Arial" w:hAnsi="Arial" w:cs="Arial"/>
        <w:b/>
        <w:bCs/>
        <w:szCs w:val="22"/>
      </w:rPr>
    </w:pPr>
    <w:r w:rsidRPr="00E61BD8">
      <w:rPr>
        <w:rFonts w:ascii="Arial" w:hAnsi="Arial" w:cs="Arial"/>
        <w:b/>
        <w:bCs/>
        <w:szCs w:val="22"/>
      </w:rPr>
      <w:t>GABINETE D</w:t>
    </w:r>
    <w:r w:rsidR="005214F5" w:rsidRPr="00E61BD8">
      <w:rPr>
        <w:rFonts w:ascii="Arial" w:hAnsi="Arial" w:cs="Arial"/>
        <w:b/>
        <w:bCs/>
        <w:szCs w:val="22"/>
      </w:rPr>
      <w:t>O</w:t>
    </w:r>
    <w:r w:rsidRPr="00E61BD8">
      <w:rPr>
        <w:rFonts w:ascii="Arial" w:hAnsi="Arial" w:cs="Arial"/>
        <w:b/>
        <w:bCs/>
        <w:szCs w:val="22"/>
      </w:rPr>
      <w:t xml:space="preserve"> PREFEIT</w:t>
    </w:r>
    <w:r w:rsidR="005214F5" w:rsidRPr="00E61BD8">
      <w:rPr>
        <w:rFonts w:ascii="Arial" w:hAnsi="Arial" w:cs="Arial"/>
        <w:b/>
        <w:bCs/>
        <w:szCs w:val="22"/>
      </w:rPr>
      <w:t>O</w:t>
    </w:r>
  </w:p>
  <w:p w14:paraId="6FF09F69" w14:textId="77777777" w:rsidR="00D81258" w:rsidRPr="009477AA" w:rsidRDefault="00D81258" w:rsidP="009477AA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0AE"/>
    <w:rsid w:val="00007A43"/>
    <w:rsid w:val="00044C14"/>
    <w:rsid w:val="00060753"/>
    <w:rsid w:val="000E2D7D"/>
    <w:rsid w:val="000F0B64"/>
    <w:rsid w:val="0011494D"/>
    <w:rsid w:val="001F3027"/>
    <w:rsid w:val="001F68BF"/>
    <w:rsid w:val="001F7DA8"/>
    <w:rsid w:val="00203917"/>
    <w:rsid w:val="0021201C"/>
    <w:rsid w:val="00214747"/>
    <w:rsid w:val="002344B6"/>
    <w:rsid w:val="002460F5"/>
    <w:rsid w:val="00280DA5"/>
    <w:rsid w:val="00284837"/>
    <w:rsid w:val="002920CA"/>
    <w:rsid w:val="002A6FD3"/>
    <w:rsid w:val="002F2DCC"/>
    <w:rsid w:val="00312200"/>
    <w:rsid w:val="00320E04"/>
    <w:rsid w:val="003264BE"/>
    <w:rsid w:val="00370D29"/>
    <w:rsid w:val="003B0A63"/>
    <w:rsid w:val="003B6307"/>
    <w:rsid w:val="003C1A25"/>
    <w:rsid w:val="003C3611"/>
    <w:rsid w:val="003F0F27"/>
    <w:rsid w:val="003F7963"/>
    <w:rsid w:val="004100F3"/>
    <w:rsid w:val="00410EEB"/>
    <w:rsid w:val="00425760"/>
    <w:rsid w:val="00470ACE"/>
    <w:rsid w:val="00485742"/>
    <w:rsid w:val="00492369"/>
    <w:rsid w:val="00511BBF"/>
    <w:rsid w:val="005214F5"/>
    <w:rsid w:val="005345FE"/>
    <w:rsid w:val="005766A2"/>
    <w:rsid w:val="005A4995"/>
    <w:rsid w:val="005B7763"/>
    <w:rsid w:val="005D5F6E"/>
    <w:rsid w:val="005D6D15"/>
    <w:rsid w:val="00603F89"/>
    <w:rsid w:val="00615AC0"/>
    <w:rsid w:val="00634D91"/>
    <w:rsid w:val="00652983"/>
    <w:rsid w:val="0069147B"/>
    <w:rsid w:val="00691BC1"/>
    <w:rsid w:val="00692390"/>
    <w:rsid w:val="006A0E2F"/>
    <w:rsid w:val="006B5537"/>
    <w:rsid w:val="006E3676"/>
    <w:rsid w:val="007203EF"/>
    <w:rsid w:val="007307A3"/>
    <w:rsid w:val="00734240"/>
    <w:rsid w:val="0074122E"/>
    <w:rsid w:val="0074790B"/>
    <w:rsid w:val="0076724B"/>
    <w:rsid w:val="0077633F"/>
    <w:rsid w:val="00794B01"/>
    <w:rsid w:val="007B39A6"/>
    <w:rsid w:val="007C3F73"/>
    <w:rsid w:val="007F15E3"/>
    <w:rsid w:val="008238FD"/>
    <w:rsid w:val="00825FD4"/>
    <w:rsid w:val="00846D08"/>
    <w:rsid w:val="008A27B3"/>
    <w:rsid w:val="008B1E4C"/>
    <w:rsid w:val="008B512A"/>
    <w:rsid w:val="00914867"/>
    <w:rsid w:val="00923008"/>
    <w:rsid w:val="009341E8"/>
    <w:rsid w:val="009477AA"/>
    <w:rsid w:val="00960B05"/>
    <w:rsid w:val="00964D75"/>
    <w:rsid w:val="00965DA4"/>
    <w:rsid w:val="0096778F"/>
    <w:rsid w:val="009C053C"/>
    <w:rsid w:val="009F7EDB"/>
    <w:rsid w:val="00A16A66"/>
    <w:rsid w:val="00A20BE6"/>
    <w:rsid w:val="00A27B76"/>
    <w:rsid w:val="00A36CAD"/>
    <w:rsid w:val="00A643A6"/>
    <w:rsid w:val="00A8474E"/>
    <w:rsid w:val="00AB3093"/>
    <w:rsid w:val="00B42525"/>
    <w:rsid w:val="00B5431A"/>
    <w:rsid w:val="00B54975"/>
    <w:rsid w:val="00B76E01"/>
    <w:rsid w:val="00BC43E3"/>
    <w:rsid w:val="00BF5BD2"/>
    <w:rsid w:val="00C22090"/>
    <w:rsid w:val="00C228A6"/>
    <w:rsid w:val="00CA7281"/>
    <w:rsid w:val="00D131AF"/>
    <w:rsid w:val="00D81258"/>
    <w:rsid w:val="00D90D71"/>
    <w:rsid w:val="00DD5F83"/>
    <w:rsid w:val="00DF5A41"/>
    <w:rsid w:val="00E204CB"/>
    <w:rsid w:val="00E250AE"/>
    <w:rsid w:val="00E61BD8"/>
    <w:rsid w:val="00EB2012"/>
    <w:rsid w:val="00EC1733"/>
    <w:rsid w:val="00F048FA"/>
    <w:rsid w:val="00FA2792"/>
    <w:rsid w:val="00FA3D0E"/>
    <w:rsid w:val="00FA5E9A"/>
    <w:rsid w:val="00FF2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F7CB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man Old Style" w:eastAsiaTheme="minorHAnsi" w:hAnsi="Bookman Old Style" w:cstheme="minorBidi"/>
        <w:sz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250A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250AE"/>
  </w:style>
  <w:style w:type="paragraph" w:styleId="Rodap">
    <w:name w:val="footer"/>
    <w:basedOn w:val="Normal"/>
    <w:link w:val="RodapChar"/>
    <w:uiPriority w:val="99"/>
    <w:unhideWhenUsed/>
    <w:rsid w:val="00E250A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50AE"/>
  </w:style>
  <w:style w:type="character" w:styleId="Hyperlink">
    <w:name w:val="Hyperlink"/>
    <w:basedOn w:val="Fontepargpadro"/>
    <w:uiPriority w:val="99"/>
    <w:unhideWhenUsed/>
    <w:rsid w:val="00E250AE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250AE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2920CA"/>
    <w:pPr>
      <w:spacing w:line="240" w:lineRule="auto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920CA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3F8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3F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man Old Style" w:eastAsiaTheme="minorHAnsi" w:hAnsi="Bookman Old Style" w:cstheme="minorBidi"/>
        <w:sz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250A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250AE"/>
  </w:style>
  <w:style w:type="paragraph" w:styleId="Rodap">
    <w:name w:val="footer"/>
    <w:basedOn w:val="Normal"/>
    <w:link w:val="RodapChar"/>
    <w:uiPriority w:val="99"/>
    <w:unhideWhenUsed/>
    <w:rsid w:val="00E250A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50AE"/>
  </w:style>
  <w:style w:type="character" w:styleId="Hyperlink">
    <w:name w:val="Hyperlink"/>
    <w:basedOn w:val="Fontepargpadro"/>
    <w:uiPriority w:val="99"/>
    <w:unhideWhenUsed/>
    <w:rsid w:val="00E250AE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250AE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2920CA"/>
    <w:pPr>
      <w:spacing w:line="240" w:lineRule="auto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920CA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3F8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3F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564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Ozório</dc:creator>
  <cp:lastModifiedBy>Windows</cp:lastModifiedBy>
  <cp:revision>26</cp:revision>
  <cp:lastPrinted>2023-10-19T19:20:00Z</cp:lastPrinted>
  <dcterms:created xsi:type="dcterms:W3CDTF">2023-01-03T22:22:00Z</dcterms:created>
  <dcterms:modified xsi:type="dcterms:W3CDTF">2023-10-19T19:29:00Z</dcterms:modified>
</cp:coreProperties>
</file>