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EC0881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29280A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bookmarkStart w:id="0" w:name="_GoBack"/>
      <w:bookmarkEnd w:id="0"/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proofErr w:type="spellStart"/>
      <w:r w:rsidR="00EC0881">
        <w:rPr>
          <w:rFonts w:eastAsia="Times New Roman"/>
          <w:color w:val="000000"/>
          <w:sz w:val="28"/>
          <w:szCs w:val="28"/>
          <w:lang w:eastAsia="pt-BR"/>
        </w:rPr>
        <w:t>Rayana</w:t>
      </w:r>
      <w:proofErr w:type="spellEnd"/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Araújo Santana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5439F1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5439F1" w:rsidRDefault="005439F1" w:rsidP="005439F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9280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9280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9280A"/>
    <w:rsid w:val="002B7EE5"/>
    <w:rsid w:val="002C64DE"/>
    <w:rsid w:val="002D564C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39F1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2017-07-31T17:30:00Z</cp:lastPrinted>
  <dcterms:created xsi:type="dcterms:W3CDTF">2017-07-27T16:48:00Z</dcterms:created>
  <dcterms:modified xsi:type="dcterms:W3CDTF">2017-07-31T17:30:00Z</dcterms:modified>
</cp:coreProperties>
</file>