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A2EB2" w:rsidRPr="00DF4B0E" w:rsidRDefault="00E57EFC" w:rsidP="00B60B9A">
      <w:pPr>
        <w:pStyle w:val="Ttulo5"/>
        <w:spacing w:line="276" w:lineRule="auto"/>
        <w:jc w:val="both"/>
        <w:rPr>
          <w:rFonts w:ascii="Arial" w:hAnsi="Arial" w:cs="Arial"/>
          <w:i w:val="0"/>
        </w:rPr>
      </w:pPr>
      <w:r w:rsidRPr="00DF4B0E">
        <w:rPr>
          <w:rFonts w:ascii="Arial" w:hAnsi="Arial" w:cs="Arial"/>
          <w:i w:val="0"/>
        </w:rPr>
        <w:t xml:space="preserve">ATA DA </w:t>
      </w:r>
      <w:r w:rsidR="005E30EB" w:rsidRPr="00DF4B0E">
        <w:rPr>
          <w:rFonts w:ascii="Arial" w:hAnsi="Arial" w:cs="Arial"/>
          <w:i w:val="0"/>
        </w:rPr>
        <w:t>2</w:t>
      </w:r>
      <w:r w:rsidR="009D2C13" w:rsidRPr="00DF4B0E">
        <w:rPr>
          <w:rFonts w:ascii="Arial" w:hAnsi="Arial" w:cs="Arial"/>
          <w:i w:val="0"/>
          <w:vertAlign w:val="superscript"/>
        </w:rPr>
        <w:t>a</w:t>
      </w:r>
      <w:r w:rsidR="009D2C13" w:rsidRPr="00DF4B0E">
        <w:rPr>
          <w:rFonts w:ascii="Arial" w:hAnsi="Arial" w:cs="Arial"/>
          <w:i w:val="0"/>
        </w:rPr>
        <w:t xml:space="preserve"> SESSÃO ORDINÁRIA DO </w:t>
      </w:r>
      <w:r w:rsidR="00242E89" w:rsidRPr="00DF4B0E">
        <w:rPr>
          <w:rFonts w:ascii="Arial" w:hAnsi="Arial" w:cs="Arial"/>
          <w:i w:val="0"/>
        </w:rPr>
        <w:t>PRIMEIRO</w:t>
      </w:r>
      <w:r w:rsidR="009D2C13" w:rsidRPr="00DF4B0E">
        <w:rPr>
          <w:rFonts w:ascii="Arial" w:hAnsi="Arial" w:cs="Arial"/>
          <w:i w:val="0"/>
        </w:rPr>
        <w:t xml:space="preserve"> PERÍODO ORDINÁRIO DA </w:t>
      </w:r>
      <w:r w:rsidR="005A7616" w:rsidRPr="00DF4B0E">
        <w:rPr>
          <w:rFonts w:ascii="Arial" w:hAnsi="Arial" w:cs="Arial"/>
          <w:i w:val="0"/>
        </w:rPr>
        <w:t>SEGUNDA</w:t>
      </w:r>
      <w:r w:rsidR="009D2C13" w:rsidRPr="00DF4B0E">
        <w:rPr>
          <w:rFonts w:ascii="Arial" w:hAnsi="Arial" w:cs="Arial"/>
          <w:i w:val="0"/>
        </w:rPr>
        <w:t xml:space="preserve"> SESSÃO LEGISLATIVA DA 1</w:t>
      </w:r>
      <w:r w:rsidR="00242E89" w:rsidRPr="00DF4B0E">
        <w:rPr>
          <w:rFonts w:ascii="Arial" w:hAnsi="Arial" w:cs="Arial"/>
          <w:i w:val="0"/>
        </w:rPr>
        <w:t>7</w:t>
      </w:r>
      <w:r w:rsidR="009D2C13" w:rsidRPr="00DF4B0E">
        <w:rPr>
          <w:rFonts w:ascii="Arial" w:hAnsi="Arial" w:cs="Arial"/>
          <w:i w:val="0"/>
          <w:vertAlign w:val="superscript"/>
        </w:rPr>
        <w:t>a</w:t>
      </w:r>
      <w:r w:rsidR="009D2C13" w:rsidRPr="00DF4B0E">
        <w:rPr>
          <w:rFonts w:ascii="Arial" w:hAnsi="Arial" w:cs="Arial"/>
          <w:i w:val="0"/>
        </w:rPr>
        <w:t xml:space="preserve"> LEGISLATURA EM </w:t>
      </w:r>
      <w:r w:rsidR="005E30EB" w:rsidRPr="00DF4B0E">
        <w:rPr>
          <w:rFonts w:ascii="Arial" w:hAnsi="Arial" w:cs="Arial"/>
          <w:i w:val="0"/>
        </w:rPr>
        <w:t>09</w:t>
      </w:r>
      <w:r w:rsidR="009F33AA" w:rsidRPr="00DF4B0E">
        <w:rPr>
          <w:rFonts w:ascii="Arial" w:hAnsi="Arial" w:cs="Arial"/>
          <w:i w:val="0"/>
        </w:rPr>
        <w:t xml:space="preserve"> DE FEVEREIRO</w:t>
      </w:r>
      <w:r w:rsidR="00242E89" w:rsidRPr="00DF4B0E">
        <w:rPr>
          <w:rFonts w:ascii="Arial" w:hAnsi="Arial" w:cs="Arial"/>
          <w:i w:val="0"/>
        </w:rPr>
        <w:t xml:space="preserve"> DE 2021</w:t>
      </w:r>
      <w:r w:rsidR="009D2C13" w:rsidRPr="00DF4B0E">
        <w:rPr>
          <w:rFonts w:ascii="Arial" w:hAnsi="Arial" w:cs="Arial"/>
          <w:i w:val="0"/>
        </w:rPr>
        <w:t>.</w:t>
      </w:r>
    </w:p>
    <w:p w:rsidR="009D2C13" w:rsidRPr="00A251EA" w:rsidRDefault="009D2C13" w:rsidP="00A251EA">
      <w:pPr>
        <w:jc w:val="both"/>
        <w:rPr>
          <w:rFonts w:ascii="Century Gothic" w:hAnsi="Century Gothic"/>
          <w:sz w:val="24"/>
          <w:szCs w:val="24"/>
          <w:lang w:eastAsia="pt-BR"/>
        </w:rPr>
      </w:pPr>
    </w:p>
    <w:p w:rsidR="009D2C13" w:rsidRPr="00AF2F9D" w:rsidRDefault="009422A4" w:rsidP="00B11BBE">
      <w:pPr>
        <w:shd w:val="clear" w:color="auto" w:fill="FFFFFF"/>
        <w:jc w:val="both"/>
        <w:rPr>
          <w:rFonts w:ascii="Century Gothic" w:eastAsia="Times New Roman" w:hAnsi="Century Gothic" w:cs="Arial"/>
          <w:sz w:val="24"/>
          <w:szCs w:val="24"/>
          <w:lang w:eastAsia="pt-BR"/>
        </w:rPr>
      </w:pPr>
      <w:r w:rsidRPr="00B11BBE">
        <w:rPr>
          <w:rFonts w:ascii="Century Gothic" w:hAnsi="Century Gothic" w:cs="Times New Roman"/>
          <w:sz w:val="24"/>
          <w:szCs w:val="24"/>
          <w:lang w:eastAsia="pt-BR"/>
        </w:rPr>
        <w:t>Aos</w:t>
      </w:r>
      <w:r w:rsidR="009E493B" w:rsidRPr="00B11BBE">
        <w:rPr>
          <w:rFonts w:ascii="Century Gothic" w:hAnsi="Century Gothic" w:cs="Times New Roman"/>
          <w:sz w:val="24"/>
          <w:szCs w:val="24"/>
          <w:lang w:eastAsia="pt-BR"/>
        </w:rPr>
        <w:t xml:space="preserve"> </w:t>
      </w:r>
      <w:r w:rsidR="005E30EB" w:rsidRPr="00B11BBE">
        <w:rPr>
          <w:rFonts w:ascii="Century Gothic" w:hAnsi="Century Gothic" w:cs="Times New Roman"/>
          <w:sz w:val="24"/>
          <w:szCs w:val="24"/>
          <w:lang w:eastAsia="pt-BR"/>
        </w:rPr>
        <w:t>nove</w:t>
      </w:r>
      <w:r w:rsidR="00A803B5" w:rsidRPr="00B11BBE">
        <w:rPr>
          <w:rFonts w:ascii="Century Gothic" w:hAnsi="Century Gothic" w:cs="Times New Roman"/>
          <w:sz w:val="24"/>
          <w:szCs w:val="24"/>
          <w:lang w:eastAsia="pt-BR"/>
        </w:rPr>
        <w:t xml:space="preserve"> dias</w:t>
      </w:r>
      <w:r w:rsidR="00E57EFC" w:rsidRPr="00B11BBE">
        <w:rPr>
          <w:rFonts w:ascii="Century Gothic" w:hAnsi="Century Gothic" w:cs="Times New Roman"/>
          <w:sz w:val="24"/>
          <w:szCs w:val="24"/>
          <w:lang w:eastAsia="pt-BR"/>
        </w:rPr>
        <w:t xml:space="preserve"> do</w:t>
      </w:r>
      <w:r w:rsidR="009D2C13" w:rsidRPr="00B11BBE">
        <w:rPr>
          <w:rFonts w:ascii="Century Gothic" w:hAnsi="Century Gothic" w:cs="Times New Roman"/>
          <w:sz w:val="24"/>
          <w:szCs w:val="24"/>
          <w:lang w:eastAsia="pt-BR"/>
        </w:rPr>
        <w:t xml:space="preserve"> mês de </w:t>
      </w:r>
      <w:r w:rsidR="009F33AA" w:rsidRPr="00B11BBE">
        <w:rPr>
          <w:rFonts w:ascii="Century Gothic" w:hAnsi="Century Gothic" w:cs="Times New Roman"/>
          <w:sz w:val="24"/>
          <w:szCs w:val="24"/>
          <w:lang w:eastAsia="pt-BR"/>
        </w:rPr>
        <w:t xml:space="preserve">Fevereiro </w:t>
      </w:r>
      <w:r w:rsidR="009D2C13" w:rsidRPr="00B11BBE">
        <w:rPr>
          <w:rFonts w:ascii="Century Gothic" w:hAnsi="Century Gothic" w:cs="Times New Roman"/>
          <w:sz w:val="24"/>
          <w:szCs w:val="24"/>
          <w:lang w:eastAsia="pt-BR"/>
        </w:rPr>
        <w:t>do ano de dois mil e vinte</w:t>
      </w:r>
      <w:r w:rsidR="00242E89" w:rsidRPr="00B11BBE">
        <w:rPr>
          <w:rFonts w:ascii="Century Gothic" w:hAnsi="Century Gothic" w:cs="Times New Roman"/>
          <w:sz w:val="24"/>
          <w:szCs w:val="24"/>
          <w:lang w:eastAsia="pt-BR"/>
        </w:rPr>
        <w:t xml:space="preserve"> e um</w:t>
      </w:r>
      <w:r w:rsidR="009D2C13" w:rsidRPr="00B11BBE">
        <w:rPr>
          <w:rFonts w:ascii="Century Gothic" w:hAnsi="Century Gothic" w:cs="Times New Roman"/>
          <w:sz w:val="24"/>
          <w:szCs w:val="24"/>
          <w:lang w:eastAsia="pt-BR"/>
        </w:rPr>
        <w:t xml:space="preserve">, nesta cidade de Tijucas do Sul, Estado do Paraná, na sala de sessões da Câmara Municipal, cito a Rua Jorge </w:t>
      </w:r>
      <w:proofErr w:type="spellStart"/>
      <w:r w:rsidR="009D2C13" w:rsidRPr="00B11BBE">
        <w:rPr>
          <w:rFonts w:ascii="Century Gothic" w:hAnsi="Century Gothic" w:cs="Times New Roman"/>
          <w:sz w:val="24"/>
          <w:szCs w:val="24"/>
          <w:lang w:eastAsia="pt-BR"/>
        </w:rPr>
        <w:t>Leprevost</w:t>
      </w:r>
      <w:proofErr w:type="spellEnd"/>
      <w:r w:rsidR="009D2C13" w:rsidRPr="00B11BBE">
        <w:rPr>
          <w:rFonts w:ascii="Century Gothic" w:hAnsi="Century Gothic" w:cs="Times New Roman"/>
          <w:sz w:val="24"/>
          <w:szCs w:val="24"/>
          <w:lang w:eastAsia="pt-BR"/>
        </w:rPr>
        <w:t xml:space="preserve">, 417, Centro, às </w:t>
      </w:r>
      <w:r w:rsidR="005E30EB" w:rsidRPr="00B11BBE">
        <w:rPr>
          <w:rFonts w:ascii="Century Gothic" w:hAnsi="Century Gothic" w:cs="Times New Roman"/>
          <w:sz w:val="24"/>
          <w:szCs w:val="24"/>
          <w:lang w:eastAsia="pt-BR"/>
        </w:rPr>
        <w:t>18</w:t>
      </w:r>
      <w:r w:rsidR="009D2C13" w:rsidRPr="00B11BBE">
        <w:rPr>
          <w:rFonts w:ascii="Century Gothic" w:hAnsi="Century Gothic" w:cs="Times New Roman"/>
          <w:sz w:val="24"/>
          <w:szCs w:val="24"/>
          <w:lang w:eastAsia="pt-BR"/>
        </w:rPr>
        <w:t>h00min horas, sob a</w:t>
      </w:r>
      <w:r w:rsidR="00E57EFC" w:rsidRPr="00B11BBE">
        <w:rPr>
          <w:rFonts w:ascii="Century Gothic" w:hAnsi="Century Gothic" w:cs="Times New Roman"/>
          <w:sz w:val="24"/>
          <w:szCs w:val="24"/>
          <w:lang w:eastAsia="pt-BR"/>
        </w:rPr>
        <w:t xml:space="preserve"> </w:t>
      </w:r>
      <w:r w:rsidR="009D2C13" w:rsidRPr="00B11BBE">
        <w:rPr>
          <w:rFonts w:ascii="Century Gothic" w:hAnsi="Century Gothic" w:cs="Times New Roman"/>
          <w:sz w:val="24"/>
          <w:szCs w:val="24"/>
          <w:lang w:eastAsia="pt-BR"/>
        </w:rPr>
        <w:t xml:space="preserve">presidência do vereador </w:t>
      </w:r>
      <w:r w:rsidR="00242E89" w:rsidRPr="00B11BBE">
        <w:rPr>
          <w:rFonts w:ascii="Century Gothic" w:hAnsi="Century Gothic" w:cs="Times New Roman"/>
          <w:sz w:val="24"/>
          <w:szCs w:val="24"/>
          <w:lang w:eastAsia="pt-BR"/>
        </w:rPr>
        <w:t xml:space="preserve">Ricardo </w:t>
      </w:r>
      <w:proofErr w:type="spellStart"/>
      <w:r w:rsidR="00242E89" w:rsidRPr="00B11BBE">
        <w:rPr>
          <w:rFonts w:ascii="Century Gothic" w:hAnsi="Century Gothic" w:cs="Times New Roman"/>
          <w:sz w:val="24"/>
          <w:szCs w:val="24"/>
          <w:lang w:eastAsia="pt-BR"/>
        </w:rPr>
        <w:t>Chicovis</w:t>
      </w:r>
      <w:proofErr w:type="spellEnd"/>
      <w:r w:rsidR="00242E89" w:rsidRPr="00B11BBE">
        <w:rPr>
          <w:rFonts w:ascii="Century Gothic" w:hAnsi="Century Gothic" w:cs="Times New Roman"/>
          <w:sz w:val="24"/>
          <w:szCs w:val="24"/>
          <w:lang w:eastAsia="pt-BR"/>
        </w:rPr>
        <w:t xml:space="preserve"> de Oliveira</w:t>
      </w:r>
      <w:r w:rsidR="009D2C13" w:rsidRPr="00B11BBE">
        <w:rPr>
          <w:rFonts w:ascii="Century Gothic" w:hAnsi="Century Gothic" w:cs="Times New Roman"/>
          <w:sz w:val="24"/>
          <w:szCs w:val="24"/>
          <w:lang w:eastAsia="pt-BR"/>
        </w:rPr>
        <w:t>, secretariado pel</w:t>
      </w:r>
      <w:r w:rsidR="00242E89" w:rsidRPr="00B11BBE">
        <w:rPr>
          <w:rFonts w:ascii="Century Gothic" w:hAnsi="Century Gothic" w:cs="Times New Roman"/>
          <w:sz w:val="24"/>
          <w:szCs w:val="24"/>
          <w:lang w:eastAsia="pt-BR"/>
        </w:rPr>
        <w:t>a</w:t>
      </w:r>
      <w:r w:rsidR="009D2C13" w:rsidRPr="00B11BBE">
        <w:rPr>
          <w:rFonts w:ascii="Century Gothic" w:hAnsi="Century Gothic" w:cs="Times New Roman"/>
          <w:sz w:val="24"/>
          <w:szCs w:val="24"/>
          <w:lang w:eastAsia="pt-BR"/>
        </w:rPr>
        <w:t xml:space="preserve"> vereador</w:t>
      </w:r>
      <w:r w:rsidR="00242E89" w:rsidRPr="00B11BBE">
        <w:rPr>
          <w:rFonts w:ascii="Century Gothic" w:hAnsi="Century Gothic" w:cs="Times New Roman"/>
          <w:sz w:val="24"/>
          <w:szCs w:val="24"/>
          <w:lang w:eastAsia="pt-BR"/>
        </w:rPr>
        <w:t>a</w:t>
      </w:r>
      <w:r w:rsidR="009D2C13" w:rsidRPr="00B11BBE">
        <w:rPr>
          <w:rFonts w:ascii="Century Gothic" w:hAnsi="Century Gothic" w:cs="Times New Roman"/>
          <w:sz w:val="24"/>
          <w:szCs w:val="24"/>
          <w:lang w:eastAsia="pt-BR"/>
        </w:rPr>
        <w:t xml:space="preserve"> </w:t>
      </w:r>
      <w:r w:rsidR="00242E89" w:rsidRPr="00B11BBE">
        <w:rPr>
          <w:rFonts w:ascii="Century Gothic" w:hAnsi="Century Gothic" w:cs="Times New Roman"/>
          <w:sz w:val="24"/>
          <w:szCs w:val="24"/>
          <w:lang w:eastAsia="pt-BR"/>
        </w:rPr>
        <w:t>Raquel Mercedes Alves dos Santos</w:t>
      </w:r>
      <w:r w:rsidR="009D2C13" w:rsidRPr="00B11BBE">
        <w:rPr>
          <w:rFonts w:ascii="Century Gothic" w:hAnsi="Century Gothic" w:cs="Times New Roman"/>
          <w:sz w:val="24"/>
          <w:szCs w:val="24"/>
          <w:lang w:eastAsia="pt-BR"/>
        </w:rPr>
        <w:t xml:space="preserve">, realizou-se a </w:t>
      </w:r>
      <w:r w:rsidR="005E30EB" w:rsidRPr="00B11BBE">
        <w:rPr>
          <w:rFonts w:ascii="Century Gothic" w:hAnsi="Century Gothic" w:cs="Times New Roman"/>
          <w:sz w:val="24"/>
          <w:szCs w:val="24"/>
          <w:lang w:eastAsia="pt-BR"/>
        </w:rPr>
        <w:t>Segunda</w:t>
      </w:r>
      <w:r w:rsidR="009D2C13" w:rsidRPr="00B11BBE">
        <w:rPr>
          <w:rFonts w:ascii="Century Gothic" w:hAnsi="Century Gothic" w:cs="Times New Roman"/>
          <w:sz w:val="24"/>
          <w:szCs w:val="24"/>
          <w:lang w:eastAsia="pt-BR"/>
        </w:rPr>
        <w:t xml:space="preserve"> sessão ordinária do </w:t>
      </w:r>
      <w:r w:rsidR="00242E89" w:rsidRPr="00B11BBE">
        <w:rPr>
          <w:rFonts w:ascii="Century Gothic" w:hAnsi="Century Gothic" w:cs="Times New Roman"/>
          <w:sz w:val="24"/>
          <w:szCs w:val="24"/>
          <w:lang w:eastAsia="pt-BR"/>
        </w:rPr>
        <w:t>primeiro</w:t>
      </w:r>
      <w:r w:rsidR="009D2C13" w:rsidRPr="00B11BBE">
        <w:rPr>
          <w:rFonts w:ascii="Century Gothic" w:hAnsi="Century Gothic" w:cs="Times New Roman"/>
          <w:sz w:val="24"/>
          <w:szCs w:val="24"/>
          <w:lang w:eastAsia="pt-BR"/>
        </w:rPr>
        <w:t xml:space="preserve"> período ordinário da </w:t>
      </w:r>
      <w:r w:rsidR="00242E89" w:rsidRPr="00B11BBE">
        <w:rPr>
          <w:rFonts w:ascii="Century Gothic" w:hAnsi="Century Gothic" w:cs="Times New Roman"/>
          <w:sz w:val="24"/>
          <w:szCs w:val="24"/>
          <w:lang w:eastAsia="pt-BR"/>
        </w:rPr>
        <w:t>primeira</w:t>
      </w:r>
      <w:r w:rsidR="009D2C13" w:rsidRPr="00B11BBE">
        <w:rPr>
          <w:rFonts w:ascii="Century Gothic" w:hAnsi="Century Gothic" w:cs="Times New Roman"/>
          <w:sz w:val="24"/>
          <w:szCs w:val="24"/>
          <w:lang w:eastAsia="pt-BR"/>
        </w:rPr>
        <w:t xml:space="preserve"> sessão Legislativa da 1</w:t>
      </w:r>
      <w:r w:rsidR="00242E89" w:rsidRPr="00B11BBE">
        <w:rPr>
          <w:rFonts w:ascii="Century Gothic" w:hAnsi="Century Gothic" w:cs="Times New Roman"/>
          <w:sz w:val="24"/>
          <w:szCs w:val="24"/>
          <w:lang w:eastAsia="pt-BR"/>
        </w:rPr>
        <w:t>7</w:t>
      </w:r>
      <w:r w:rsidR="009D2C13" w:rsidRPr="00B11BBE">
        <w:rPr>
          <w:rFonts w:ascii="Century Gothic" w:hAnsi="Century Gothic" w:cs="Times New Roman"/>
          <w:sz w:val="24"/>
          <w:szCs w:val="24"/>
          <w:vertAlign w:val="superscript"/>
          <w:lang w:eastAsia="pt-BR"/>
        </w:rPr>
        <w:t>a</w:t>
      </w:r>
      <w:r w:rsidR="00A648B1" w:rsidRPr="00B11BBE">
        <w:rPr>
          <w:rFonts w:ascii="Century Gothic" w:hAnsi="Century Gothic" w:cs="Times New Roman"/>
          <w:sz w:val="24"/>
          <w:szCs w:val="24"/>
          <w:lang w:eastAsia="pt-BR"/>
        </w:rPr>
        <w:t xml:space="preserve"> Legislatura. </w:t>
      </w:r>
      <w:r w:rsidR="009D2C13" w:rsidRPr="00B11BBE">
        <w:rPr>
          <w:rFonts w:ascii="Century Gothic" w:hAnsi="Century Gothic" w:cs="Times New Roman"/>
          <w:sz w:val="24"/>
          <w:szCs w:val="24"/>
          <w:lang w:eastAsia="pt-BR"/>
        </w:rPr>
        <w:t xml:space="preserve">A ela compareceram além do </w:t>
      </w:r>
      <w:r w:rsidR="00CA3470" w:rsidRPr="00B11BBE">
        <w:rPr>
          <w:rFonts w:ascii="Century Gothic" w:hAnsi="Century Gothic" w:cs="Times New Roman"/>
          <w:sz w:val="24"/>
          <w:szCs w:val="24"/>
          <w:lang w:eastAsia="pt-BR"/>
        </w:rPr>
        <w:t>P</w:t>
      </w:r>
      <w:r w:rsidR="009D2C13" w:rsidRPr="00B11BBE">
        <w:rPr>
          <w:rFonts w:ascii="Century Gothic" w:hAnsi="Century Gothic" w:cs="Times New Roman"/>
          <w:sz w:val="24"/>
          <w:szCs w:val="24"/>
          <w:lang w:eastAsia="pt-BR"/>
        </w:rPr>
        <w:t>residente e</w:t>
      </w:r>
      <w:r w:rsidR="00242E89" w:rsidRPr="00B11BBE">
        <w:rPr>
          <w:rFonts w:ascii="Century Gothic" w:hAnsi="Century Gothic" w:cs="Times New Roman"/>
          <w:sz w:val="24"/>
          <w:szCs w:val="24"/>
          <w:lang w:eastAsia="pt-BR"/>
        </w:rPr>
        <w:t xml:space="preserve"> da</w:t>
      </w:r>
      <w:r w:rsidR="009D2C13" w:rsidRPr="00B11BBE">
        <w:rPr>
          <w:rFonts w:ascii="Century Gothic" w:hAnsi="Century Gothic" w:cs="Times New Roman"/>
          <w:sz w:val="24"/>
          <w:szCs w:val="24"/>
          <w:lang w:eastAsia="pt-BR"/>
        </w:rPr>
        <w:t xml:space="preserve"> secretári</w:t>
      </w:r>
      <w:r w:rsidR="00242E89" w:rsidRPr="00B11BBE">
        <w:rPr>
          <w:rFonts w:ascii="Century Gothic" w:hAnsi="Century Gothic" w:cs="Times New Roman"/>
          <w:sz w:val="24"/>
          <w:szCs w:val="24"/>
          <w:lang w:eastAsia="pt-BR"/>
        </w:rPr>
        <w:t>a</w:t>
      </w:r>
      <w:r w:rsidR="009D2C13" w:rsidRPr="00B11BBE">
        <w:rPr>
          <w:rFonts w:ascii="Century Gothic" w:hAnsi="Century Gothic" w:cs="Times New Roman"/>
          <w:sz w:val="24"/>
          <w:szCs w:val="24"/>
          <w:lang w:eastAsia="pt-BR"/>
        </w:rPr>
        <w:t xml:space="preserve">, os demais vereadores conforme a lista de presença. O Presidente iniciou a sessão agradeceu a Deus e convidou a todos para a oração do Pai Nosso e declarou aberta </w:t>
      </w:r>
      <w:r w:rsidR="009E493B" w:rsidRPr="00B11BBE">
        <w:rPr>
          <w:rFonts w:ascii="Century Gothic" w:hAnsi="Century Gothic" w:cs="Times New Roman"/>
          <w:sz w:val="24"/>
          <w:szCs w:val="24"/>
          <w:lang w:eastAsia="pt-BR"/>
        </w:rPr>
        <w:t xml:space="preserve">a sessão. Na sequencia </w:t>
      </w:r>
      <w:r w:rsidR="00E042F2" w:rsidRPr="00B11BBE">
        <w:rPr>
          <w:rFonts w:ascii="Century Gothic" w:hAnsi="Century Gothic" w:cs="Times New Roman"/>
          <w:sz w:val="24"/>
          <w:szCs w:val="24"/>
          <w:lang w:eastAsia="pt-BR"/>
        </w:rPr>
        <w:t xml:space="preserve">colocou a ata da sessão ordinária ocorrida no ultimo dia </w:t>
      </w:r>
      <w:r w:rsidR="005E30EB" w:rsidRPr="00B11BBE">
        <w:rPr>
          <w:rFonts w:ascii="Century Gothic" w:hAnsi="Century Gothic" w:cs="Times New Roman"/>
          <w:sz w:val="24"/>
          <w:szCs w:val="24"/>
          <w:lang w:eastAsia="pt-BR"/>
        </w:rPr>
        <w:t>02 de fevereiro</w:t>
      </w:r>
      <w:r w:rsidR="001301A1" w:rsidRPr="00B11BBE">
        <w:rPr>
          <w:rFonts w:ascii="Century Gothic" w:hAnsi="Century Gothic" w:cs="Times New Roman"/>
          <w:sz w:val="24"/>
          <w:szCs w:val="24"/>
          <w:lang w:eastAsia="pt-BR"/>
        </w:rPr>
        <w:t xml:space="preserve"> para votação, onde a mesma foi aprovada por unanimidade. Na sequência solicitou a leitura</w:t>
      </w:r>
      <w:r w:rsidR="005E30EB" w:rsidRPr="00B11BBE">
        <w:rPr>
          <w:rFonts w:ascii="Century Gothic" w:hAnsi="Century Gothic" w:cs="Times New Roman"/>
          <w:sz w:val="24"/>
          <w:szCs w:val="24"/>
          <w:lang w:eastAsia="pt-BR"/>
        </w:rPr>
        <w:t xml:space="preserve"> das correspondências recebidas pelo Legislativo, onde foram lidos os ofícios N</w:t>
      </w:r>
      <w:r w:rsidR="005E30EB" w:rsidRPr="00B11BBE">
        <w:rPr>
          <w:rFonts w:ascii="Century Gothic" w:hAnsi="Century Gothic" w:cs="Times New Roman"/>
          <w:sz w:val="24"/>
          <w:szCs w:val="24"/>
          <w:vertAlign w:val="superscript"/>
          <w:lang w:eastAsia="pt-BR"/>
        </w:rPr>
        <w:t>0</w:t>
      </w:r>
      <w:r w:rsidR="005E30EB" w:rsidRPr="00B11BBE">
        <w:rPr>
          <w:rFonts w:ascii="Century Gothic" w:hAnsi="Century Gothic" w:cs="Times New Roman"/>
          <w:sz w:val="24"/>
          <w:szCs w:val="24"/>
          <w:lang w:eastAsia="pt-BR"/>
        </w:rPr>
        <w:t xml:space="preserve"> 58/2021, 63/2021 e 64/2021 enviados pela Prefeitura Municipal. Dando continuidade solicitou a leitura das </w:t>
      </w:r>
      <w:r w:rsidR="001301A1" w:rsidRPr="00B11BBE">
        <w:rPr>
          <w:rFonts w:ascii="Century Gothic" w:hAnsi="Century Gothic" w:cs="Times New Roman"/>
          <w:sz w:val="24"/>
          <w:szCs w:val="24"/>
          <w:lang w:eastAsia="pt-BR"/>
        </w:rPr>
        <w:t>Indicações e Requerimentos para deliberação</w:t>
      </w:r>
      <w:r w:rsidR="005E30EB" w:rsidRPr="00B11BBE">
        <w:rPr>
          <w:rFonts w:ascii="Century Gothic" w:hAnsi="Century Gothic" w:cs="Times New Roman"/>
          <w:sz w:val="24"/>
          <w:szCs w:val="24"/>
          <w:lang w:eastAsia="pt-BR"/>
        </w:rPr>
        <w:t xml:space="preserve"> e votação</w:t>
      </w:r>
      <w:r w:rsidR="001301A1" w:rsidRPr="00B11BBE">
        <w:rPr>
          <w:rFonts w:ascii="Century Gothic" w:hAnsi="Century Gothic" w:cs="Times New Roman"/>
          <w:sz w:val="24"/>
          <w:szCs w:val="24"/>
          <w:lang w:eastAsia="pt-BR"/>
        </w:rPr>
        <w:t xml:space="preserve"> do Plenário, onde foram apresentadas as </w:t>
      </w:r>
      <w:r w:rsidR="001301A1" w:rsidRPr="00B11BBE">
        <w:rPr>
          <w:rFonts w:ascii="Century Gothic" w:hAnsi="Century Gothic" w:cs="Times New Roman"/>
          <w:b/>
          <w:i/>
          <w:sz w:val="24"/>
          <w:szCs w:val="24"/>
          <w:lang w:eastAsia="pt-BR"/>
        </w:rPr>
        <w:t>Indicações de N</w:t>
      </w:r>
      <w:r w:rsidR="001301A1" w:rsidRPr="00B11BBE">
        <w:rPr>
          <w:rFonts w:ascii="Century Gothic" w:hAnsi="Century Gothic" w:cs="Times New Roman"/>
          <w:b/>
          <w:i/>
          <w:sz w:val="24"/>
          <w:szCs w:val="24"/>
          <w:vertAlign w:val="superscript"/>
          <w:lang w:eastAsia="pt-BR"/>
        </w:rPr>
        <w:t>0</w:t>
      </w:r>
      <w:r w:rsidR="001301A1" w:rsidRPr="00B11BBE">
        <w:rPr>
          <w:rFonts w:ascii="Century Gothic" w:hAnsi="Century Gothic" w:cs="Times New Roman"/>
          <w:b/>
          <w:i/>
          <w:sz w:val="24"/>
          <w:szCs w:val="24"/>
          <w:lang w:eastAsia="pt-BR"/>
        </w:rPr>
        <w:t xml:space="preserve"> </w:t>
      </w:r>
      <w:r w:rsidR="005E30EB" w:rsidRPr="00B11BBE">
        <w:rPr>
          <w:rFonts w:ascii="Century Gothic" w:hAnsi="Century Gothic" w:cs="Times New Roman"/>
          <w:b/>
          <w:i/>
          <w:sz w:val="24"/>
          <w:szCs w:val="24"/>
          <w:lang w:eastAsia="pt-BR"/>
        </w:rPr>
        <w:t>26/2021 a 046/2021</w:t>
      </w:r>
      <w:r w:rsidR="001301A1" w:rsidRPr="00B11BBE">
        <w:rPr>
          <w:rFonts w:ascii="Century Gothic" w:hAnsi="Century Gothic" w:cs="Times New Roman"/>
          <w:sz w:val="24"/>
          <w:szCs w:val="24"/>
          <w:lang w:eastAsia="pt-BR"/>
        </w:rPr>
        <w:t xml:space="preserve"> e os </w:t>
      </w:r>
      <w:r w:rsidR="001301A1" w:rsidRPr="00B11BBE">
        <w:rPr>
          <w:rFonts w:ascii="Century Gothic" w:hAnsi="Century Gothic" w:cs="Times New Roman"/>
          <w:b/>
          <w:i/>
          <w:sz w:val="24"/>
          <w:szCs w:val="24"/>
          <w:lang w:eastAsia="pt-BR"/>
        </w:rPr>
        <w:t>Requerimentos de N</w:t>
      </w:r>
      <w:r w:rsidR="001301A1" w:rsidRPr="00B11BBE">
        <w:rPr>
          <w:rFonts w:ascii="Century Gothic" w:hAnsi="Century Gothic" w:cs="Times New Roman"/>
          <w:b/>
          <w:i/>
          <w:sz w:val="24"/>
          <w:szCs w:val="24"/>
          <w:vertAlign w:val="superscript"/>
          <w:lang w:eastAsia="pt-BR"/>
        </w:rPr>
        <w:t>0</w:t>
      </w:r>
      <w:r w:rsidR="001301A1" w:rsidRPr="00B11BBE">
        <w:rPr>
          <w:rFonts w:ascii="Century Gothic" w:hAnsi="Century Gothic" w:cs="Times New Roman"/>
          <w:b/>
          <w:i/>
          <w:sz w:val="24"/>
          <w:szCs w:val="24"/>
          <w:lang w:eastAsia="pt-BR"/>
        </w:rPr>
        <w:t xml:space="preserve"> </w:t>
      </w:r>
      <w:r w:rsidR="00F84854" w:rsidRPr="00B11BBE">
        <w:rPr>
          <w:rFonts w:ascii="Century Gothic" w:hAnsi="Century Gothic" w:cs="Times New Roman"/>
          <w:b/>
          <w:i/>
          <w:sz w:val="24"/>
          <w:szCs w:val="24"/>
          <w:lang w:eastAsia="pt-BR"/>
        </w:rPr>
        <w:t>11</w:t>
      </w:r>
      <w:r w:rsidR="001301A1" w:rsidRPr="00B11BBE">
        <w:rPr>
          <w:rFonts w:ascii="Century Gothic" w:hAnsi="Century Gothic" w:cs="Times New Roman"/>
          <w:b/>
          <w:i/>
          <w:sz w:val="24"/>
          <w:szCs w:val="24"/>
          <w:lang w:eastAsia="pt-BR"/>
        </w:rPr>
        <w:t xml:space="preserve">/2021 a </w:t>
      </w:r>
      <w:r w:rsidR="00F84854" w:rsidRPr="00B11BBE">
        <w:rPr>
          <w:rFonts w:ascii="Century Gothic" w:hAnsi="Century Gothic" w:cs="Times New Roman"/>
          <w:b/>
          <w:i/>
          <w:sz w:val="24"/>
          <w:szCs w:val="24"/>
          <w:lang w:eastAsia="pt-BR"/>
        </w:rPr>
        <w:t>12</w:t>
      </w:r>
      <w:r w:rsidR="001301A1" w:rsidRPr="00B11BBE">
        <w:rPr>
          <w:rFonts w:ascii="Century Gothic" w:hAnsi="Century Gothic" w:cs="Times New Roman"/>
          <w:b/>
          <w:i/>
          <w:sz w:val="24"/>
          <w:szCs w:val="24"/>
          <w:lang w:eastAsia="pt-BR"/>
        </w:rPr>
        <w:t>/2021</w:t>
      </w:r>
      <w:r w:rsidR="001301A1" w:rsidRPr="00B11BBE">
        <w:rPr>
          <w:rFonts w:ascii="Century Gothic" w:hAnsi="Century Gothic" w:cs="Times New Roman"/>
          <w:sz w:val="24"/>
          <w:szCs w:val="24"/>
          <w:lang w:eastAsia="pt-BR"/>
        </w:rPr>
        <w:t>. Após a leitura o presidente colocou em votaçã</w:t>
      </w:r>
      <w:r w:rsidR="0083377A">
        <w:rPr>
          <w:rFonts w:ascii="Century Gothic" w:hAnsi="Century Gothic" w:cs="Times New Roman"/>
          <w:sz w:val="24"/>
          <w:szCs w:val="24"/>
          <w:lang w:eastAsia="pt-BR"/>
        </w:rPr>
        <w:t>o as referidas proposições onde</w:t>
      </w:r>
      <w:r w:rsidR="001301A1" w:rsidRPr="00B11BBE">
        <w:rPr>
          <w:rFonts w:ascii="Century Gothic" w:hAnsi="Century Gothic" w:cs="Times New Roman"/>
          <w:sz w:val="24"/>
          <w:szCs w:val="24"/>
          <w:lang w:eastAsia="pt-BR"/>
        </w:rPr>
        <w:t xml:space="preserve"> foram aprovadas por unanimidade e encaminhadas ao Executivo Municipal para as devidas providências. Na sequencia passou-se para a ordem do dia. </w:t>
      </w:r>
      <w:r w:rsidR="00F84854" w:rsidRPr="00B11BBE">
        <w:rPr>
          <w:rFonts w:ascii="Century Gothic" w:hAnsi="Century Gothic" w:cs="Times New Roman"/>
          <w:sz w:val="24"/>
          <w:szCs w:val="24"/>
          <w:lang w:eastAsia="pt-BR"/>
        </w:rPr>
        <w:t xml:space="preserve"> Na ordem do dia teve a</w:t>
      </w:r>
      <w:r w:rsidR="00F84854" w:rsidRPr="00B11BBE">
        <w:rPr>
          <w:rFonts w:ascii="Century Gothic" w:eastAsia="Times New Roman" w:hAnsi="Century Gothic" w:cs="Arial"/>
          <w:sz w:val="24"/>
          <w:szCs w:val="24"/>
          <w:lang w:eastAsia="pt-BR"/>
        </w:rPr>
        <w:t xml:space="preserve">presentação do </w:t>
      </w:r>
      <w:r w:rsidR="00F84854" w:rsidRPr="00B11BBE">
        <w:rPr>
          <w:rFonts w:ascii="Century Gothic" w:eastAsia="Times New Roman" w:hAnsi="Century Gothic" w:cs="Arial"/>
          <w:b/>
          <w:sz w:val="24"/>
          <w:szCs w:val="24"/>
          <w:lang w:eastAsia="pt-BR"/>
        </w:rPr>
        <w:t>Anteprojeto de Lei N. 07</w:t>
      </w:r>
      <w:r w:rsidR="00F84854" w:rsidRPr="00B11BBE">
        <w:rPr>
          <w:rFonts w:ascii="Century Gothic" w:eastAsia="Times New Roman" w:hAnsi="Century Gothic" w:cs="Arial"/>
          <w:sz w:val="24"/>
          <w:szCs w:val="24"/>
          <w:lang w:eastAsia="pt-BR"/>
        </w:rPr>
        <w:t xml:space="preserve"> do Poder Legislativo e de autoria do vereador Presidente Ricardo que “</w:t>
      </w:r>
      <w:r w:rsidR="00F84854" w:rsidRPr="00B11BBE">
        <w:rPr>
          <w:rFonts w:ascii="Century Gothic" w:eastAsia="Times New Roman" w:hAnsi="Century Gothic" w:cs="Arial"/>
          <w:sz w:val="24"/>
          <w:szCs w:val="24"/>
          <w:bdr w:val="none" w:sz="0" w:space="0" w:color="auto" w:frame="1"/>
          <w:lang w:eastAsia="pt-BR"/>
        </w:rPr>
        <w:t>Autoriza o chefe do Poder Executivo Municipal a implantar o Programa “Horas para o Desenvolvimento”, e dá outras providências”. Após leitura da mensagem, o vereador Ricardo, autor do projeto fez uma breve explanação sobre o m</w:t>
      </w:r>
      <w:bookmarkStart w:id="0" w:name="_GoBack"/>
      <w:bookmarkEnd w:id="0"/>
      <w:r w:rsidR="00F84854" w:rsidRPr="00B11BBE">
        <w:rPr>
          <w:rFonts w:ascii="Century Gothic" w:eastAsia="Times New Roman" w:hAnsi="Century Gothic" w:cs="Arial"/>
          <w:sz w:val="24"/>
          <w:szCs w:val="24"/>
          <w:bdr w:val="none" w:sz="0" w:space="0" w:color="auto" w:frame="1"/>
          <w:lang w:eastAsia="pt-BR"/>
        </w:rPr>
        <w:t>esmo, onde disse que o</w:t>
      </w:r>
      <w:r w:rsidR="00F84854" w:rsidRPr="00B11BBE">
        <w:rPr>
          <w:rFonts w:ascii="Century Gothic" w:hAnsi="Century Gothic" w:cs="Arial"/>
          <w:sz w:val="24"/>
          <w:szCs w:val="24"/>
          <w:shd w:val="clear" w:color="auto" w:fill="FFFFFF"/>
        </w:rPr>
        <w:t xml:space="preserve">s objetivos do Programa “Horas para o Desenvolvimento” são: incentivar projetos que visem à recuperação ou conservação do solo e meio ambiente; facilitar o escoamento da produção agropecuária; possibilitar condições de melhorias nas comunidades; fomentar e estimular o desenvolvimento do município; apoiar e incentivar a instalação de indústrias no município; promover melhorias para ampliações de barracões e estufas, bem como benfeitorias para auxiliar no aumento da produção. </w:t>
      </w:r>
      <w:r w:rsidR="00F84854" w:rsidRPr="00DF4B0E">
        <w:rPr>
          <w:rFonts w:ascii="Century Gothic" w:hAnsi="Century Gothic" w:cs="Arial"/>
          <w:sz w:val="24"/>
          <w:szCs w:val="24"/>
          <w:shd w:val="clear" w:color="auto" w:fill="FFFFFF"/>
        </w:rPr>
        <w:t>Ainda na ordem do dia</w:t>
      </w:r>
      <w:r w:rsidR="00F84854" w:rsidRPr="00DF4B0E">
        <w:rPr>
          <w:rFonts w:ascii="Century Gothic" w:hAnsi="Century Gothic" w:cs="Arial"/>
          <w:b/>
          <w:sz w:val="24"/>
          <w:szCs w:val="24"/>
          <w:shd w:val="clear" w:color="auto" w:fill="FFFFFF"/>
        </w:rPr>
        <w:t xml:space="preserve"> teve a apresentação </w:t>
      </w:r>
      <w:r w:rsidR="00F84854" w:rsidRPr="00DF4B0E">
        <w:rPr>
          <w:rFonts w:ascii="Century Gothic" w:eastAsia="Times New Roman" w:hAnsi="Century Gothic" w:cs="Arial"/>
          <w:b/>
          <w:sz w:val="24"/>
          <w:szCs w:val="24"/>
          <w:lang w:eastAsia="pt-BR"/>
        </w:rPr>
        <w:t>da Proposta de emenda a Lei Orgânica Municipal N.</w:t>
      </w:r>
      <w:r w:rsidR="00F84854" w:rsidRPr="00B11BBE">
        <w:rPr>
          <w:rFonts w:ascii="Century Gothic" w:eastAsia="Times New Roman" w:hAnsi="Century Gothic" w:cs="Arial"/>
          <w:sz w:val="24"/>
          <w:szCs w:val="24"/>
          <w:lang w:eastAsia="pt-BR"/>
        </w:rPr>
        <w:t xml:space="preserve"> </w:t>
      </w:r>
      <w:r w:rsidR="00F84854" w:rsidRPr="00DF4B0E">
        <w:rPr>
          <w:rFonts w:ascii="Century Gothic" w:eastAsia="Times New Roman" w:hAnsi="Century Gothic" w:cs="Arial"/>
          <w:b/>
          <w:sz w:val="24"/>
          <w:szCs w:val="24"/>
          <w:lang w:eastAsia="pt-BR"/>
        </w:rPr>
        <w:t>01 de 09 de fevereiro de 2021</w:t>
      </w:r>
      <w:r w:rsidR="00F84854" w:rsidRPr="00B11BBE">
        <w:rPr>
          <w:rFonts w:ascii="Century Gothic" w:eastAsia="Times New Roman" w:hAnsi="Century Gothic" w:cs="Arial"/>
          <w:sz w:val="24"/>
          <w:szCs w:val="24"/>
          <w:lang w:eastAsia="pt-BR"/>
        </w:rPr>
        <w:t xml:space="preserve">que “Altera o artigo 110, para acrescentar os </w:t>
      </w:r>
      <w:r w:rsidR="00F84854" w:rsidRPr="00B11BBE">
        <w:rPr>
          <w:rFonts w:ascii="Century Gothic" w:eastAsia="Times New Roman" w:hAnsi="Century Gothic" w:cs="Arial"/>
          <w:sz w:val="24"/>
          <w:szCs w:val="24"/>
          <w:lang w:eastAsia="pt-BR"/>
        </w:rPr>
        <w:lastRenderedPageBreak/>
        <w:t>parágrafos 5º ao 15º à Lei Orgânica do Município de Tijucas do Sul”. Após leitura da proposta da emenda, o vereador Cicero um dos autores da proposta, fez uma breve explanação sobre a mesma, onde esclareceu que com as Emendas Impositivas s</w:t>
      </w:r>
      <w:r w:rsidR="008C2170" w:rsidRPr="00B11BBE">
        <w:rPr>
          <w:rFonts w:ascii="Century Gothic" w:eastAsia="Times New Roman" w:hAnsi="Century Gothic" w:cs="Arial"/>
          <w:sz w:val="24"/>
          <w:szCs w:val="24"/>
          <w:lang w:eastAsia="pt-BR"/>
        </w:rPr>
        <w:t>erá</w:t>
      </w:r>
      <w:r w:rsidR="00F84854" w:rsidRPr="00B11BBE">
        <w:rPr>
          <w:rFonts w:ascii="Century Gothic" w:eastAsia="Times New Roman" w:hAnsi="Century Gothic" w:cs="Arial"/>
          <w:sz w:val="24"/>
          <w:szCs w:val="24"/>
          <w:lang w:eastAsia="pt-BR"/>
        </w:rPr>
        <w:t xml:space="preserve"> uma importante ferramenta para melhor</w:t>
      </w:r>
      <w:r w:rsidR="008C2170" w:rsidRPr="00B11BBE">
        <w:rPr>
          <w:rFonts w:ascii="Century Gothic" w:eastAsia="Times New Roman" w:hAnsi="Century Gothic" w:cs="Arial"/>
          <w:sz w:val="24"/>
          <w:szCs w:val="24"/>
          <w:lang w:eastAsia="pt-BR"/>
        </w:rPr>
        <w:t>ar a</w:t>
      </w:r>
      <w:r w:rsidR="00F84854" w:rsidRPr="00B11BBE">
        <w:rPr>
          <w:rFonts w:ascii="Century Gothic" w:eastAsia="Times New Roman" w:hAnsi="Century Gothic" w:cs="Arial"/>
          <w:sz w:val="24"/>
          <w:szCs w:val="24"/>
          <w:lang w:eastAsia="pt-BR"/>
        </w:rPr>
        <w:t xml:space="preserve"> distribuição dos recursos públicos, já que os legisladores estão mais próximos do cidadão, conhecendo melhor as necessidades específicas de cada região.</w:t>
      </w:r>
      <w:r w:rsidR="008C2170" w:rsidRPr="00B11BBE">
        <w:rPr>
          <w:rFonts w:ascii="Century Gothic" w:eastAsia="Times New Roman" w:hAnsi="Century Gothic" w:cs="Arial"/>
          <w:sz w:val="24"/>
          <w:szCs w:val="24"/>
          <w:lang w:eastAsia="pt-BR"/>
        </w:rPr>
        <w:t xml:space="preserve"> A proposta também se trata da</w:t>
      </w:r>
      <w:r w:rsidR="00F84854" w:rsidRPr="00B11BBE">
        <w:rPr>
          <w:rFonts w:ascii="Century Gothic" w:eastAsia="Times New Roman" w:hAnsi="Century Gothic" w:cs="Arial"/>
          <w:sz w:val="24"/>
          <w:szCs w:val="24"/>
          <w:lang w:eastAsia="pt-BR"/>
        </w:rPr>
        <w:t xml:space="preserve"> alteração ao art. 110 da Lei Orgânica do Município, no Capítulo que trata do Orçamento Municipal, para que os Vereadores</w:t>
      </w:r>
      <w:proofErr w:type="gramStart"/>
      <w:r w:rsidR="00F84854" w:rsidRPr="00B11BBE">
        <w:rPr>
          <w:rFonts w:ascii="Century Gothic" w:eastAsia="Times New Roman" w:hAnsi="Century Gothic" w:cs="Arial"/>
          <w:sz w:val="24"/>
          <w:szCs w:val="24"/>
          <w:lang w:eastAsia="pt-BR"/>
        </w:rPr>
        <w:t>, possam</w:t>
      </w:r>
      <w:proofErr w:type="gramEnd"/>
      <w:r w:rsidR="00F84854" w:rsidRPr="00B11BBE">
        <w:rPr>
          <w:rFonts w:ascii="Century Gothic" w:eastAsia="Times New Roman" w:hAnsi="Century Gothic" w:cs="Arial"/>
          <w:sz w:val="24"/>
          <w:szCs w:val="24"/>
          <w:lang w:eastAsia="pt-BR"/>
        </w:rPr>
        <w:t xml:space="preserve"> participar mais ativamente no orçamento das áreas do Município que se façam necessárias.</w:t>
      </w:r>
      <w:r w:rsidR="008C2170" w:rsidRPr="00B11BBE">
        <w:rPr>
          <w:rFonts w:ascii="Century Gothic" w:eastAsia="Times New Roman" w:hAnsi="Century Gothic" w:cs="Arial"/>
          <w:sz w:val="24"/>
          <w:szCs w:val="24"/>
          <w:lang w:eastAsia="pt-BR"/>
        </w:rPr>
        <w:t xml:space="preserve"> Dando continuidade a ordem do dia, teve também apresentação do </w:t>
      </w:r>
      <w:r w:rsidR="008C2170" w:rsidRPr="00B11BBE">
        <w:rPr>
          <w:rFonts w:ascii="Century Gothic" w:eastAsia="Times New Roman" w:hAnsi="Century Gothic" w:cs="Arial"/>
          <w:b/>
          <w:sz w:val="24"/>
          <w:szCs w:val="24"/>
          <w:lang w:eastAsia="pt-BR"/>
        </w:rPr>
        <w:t>Projeto de Lei Complementar N</w:t>
      </w:r>
      <w:r w:rsidR="008C2170" w:rsidRPr="00B11BBE">
        <w:rPr>
          <w:rFonts w:ascii="Century Gothic" w:eastAsia="Times New Roman" w:hAnsi="Century Gothic" w:cs="Arial"/>
          <w:b/>
          <w:sz w:val="24"/>
          <w:szCs w:val="24"/>
          <w:vertAlign w:val="superscript"/>
          <w:lang w:eastAsia="pt-BR"/>
        </w:rPr>
        <w:t>0</w:t>
      </w:r>
      <w:r w:rsidR="008C2170" w:rsidRPr="00B11BBE">
        <w:rPr>
          <w:rFonts w:ascii="Century Gothic" w:eastAsia="Times New Roman" w:hAnsi="Century Gothic" w:cs="Arial"/>
          <w:b/>
          <w:sz w:val="24"/>
          <w:szCs w:val="24"/>
          <w:lang w:eastAsia="pt-BR"/>
        </w:rPr>
        <w:t xml:space="preserve"> 01</w:t>
      </w:r>
      <w:r w:rsidR="008C2170" w:rsidRPr="00B11BBE">
        <w:rPr>
          <w:rFonts w:ascii="Century Gothic" w:eastAsia="Times New Roman" w:hAnsi="Century Gothic" w:cs="Arial"/>
          <w:sz w:val="24"/>
          <w:szCs w:val="24"/>
          <w:lang w:eastAsia="pt-BR"/>
        </w:rPr>
        <w:t xml:space="preserve"> de 08 de fevereiro de 2021 que “</w:t>
      </w:r>
      <w:r w:rsidR="008C2170" w:rsidRPr="00B11BBE">
        <w:rPr>
          <w:rFonts w:ascii="Century Gothic" w:eastAsia="Times New Roman" w:hAnsi="Century Gothic" w:cs="Arial"/>
          <w:bCs/>
          <w:i/>
          <w:sz w:val="24"/>
          <w:szCs w:val="24"/>
          <w:lang w:val="x-none" w:eastAsia="x-none"/>
        </w:rPr>
        <w:t>Altera dispositivo da Lei Complementar nº 03, de 29 de dezembro de 2014 que instituiu o Código Tributário Municipal e dá outras providências</w:t>
      </w:r>
      <w:r w:rsidR="008C2170" w:rsidRPr="00B11BBE">
        <w:rPr>
          <w:rFonts w:ascii="Century Gothic" w:eastAsia="Times New Roman" w:hAnsi="Century Gothic" w:cs="Arial"/>
          <w:bCs/>
          <w:i/>
          <w:sz w:val="24"/>
          <w:szCs w:val="24"/>
          <w:lang w:eastAsia="x-none"/>
        </w:rPr>
        <w:t xml:space="preserve">”. Após leitura do projeto, o mesmo foi encaminhado </w:t>
      </w:r>
      <w:proofErr w:type="gramStart"/>
      <w:r w:rsidR="008C2170" w:rsidRPr="00B11BBE">
        <w:rPr>
          <w:rFonts w:ascii="Century Gothic" w:eastAsia="Times New Roman" w:hAnsi="Century Gothic" w:cs="Arial"/>
          <w:bCs/>
          <w:i/>
          <w:sz w:val="24"/>
          <w:szCs w:val="24"/>
          <w:lang w:eastAsia="x-none"/>
        </w:rPr>
        <w:t>as</w:t>
      </w:r>
      <w:proofErr w:type="gramEnd"/>
      <w:r w:rsidR="008C2170" w:rsidRPr="00B11BBE">
        <w:rPr>
          <w:rFonts w:ascii="Century Gothic" w:eastAsia="Times New Roman" w:hAnsi="Century Gothic" w:cs="Arial"/>
          <w:bCs/>
          <w:i/>
          <w:sz w:val="24"/>
          <w:szCs w:val="24"/>
          <w:lang w:eastAsia="x-none"/>
        </w:rPr>
        <w:t xml:space="preserve"> comissões de </w:t>
      </w:r>
      <w:r w:rsidR="008C2170" w:rsidRPr="00B11BBE">
        <w:rPr>
          <w:rFonts w:ascii="Century Gothic" w:eastAsia="Times New Roman" w:hAnsi="Century Gothic" w:cs="Arial"/>
          <w:sz w:val="24"/>
          <w:szCs w:val="24"/>
          <w:lang w:eastAsia="pt-BR"/>
        </w:rPr>
        <w:t xml:space="preserve">Justiça e Redação e Finanças e Orçamento. Ainda na ordem do dia teve apresentação do </w:t>
      </w:r>
      <w:r w:rsidR="008C2170" w:rsidRPr="00B11BBE">
        <w:rPr>
          <w:rFonts w:ascii="Century Gothic" w:eastAsia="Times New Roman" w:hAnsi="Century Gothic" w:cs="Arial"/>
          <w:b/>
          <w:sz w:val="24"/>
          <w:szCs w:val="24"/>
          <w:lang w:eastAsia="pt-BR"/>
        </w:rPr>
        <w:t>projeto de lei N</w:t>
      </w:r>
      <w:r w:rsidR="008C2170" w:rsidRPr="00B11BBE">
        <w:rPr>
          <w:rFonts w:ascii="Century Gothic" w:eastAsia="Times New Roman" w:hAnsi="Century Gothic" w:cs="Arial"/>
          <w:b/>
          <w:sz w:val="24"/>
          <w:szCs w:val="24"/>
          <w:vertAlign w:val="superscript"/>
          <w:lang w:eastAsia="pt-BR"/>
        </w:rPr>
        <w:t>0</w:t>
      </w:r>
      <w:r w:rsidR="008C2170" w:rsidRPr="00B11BBE">
        <w:rPr>
          <w:rFonts w:ascii="Century Gothic" w:eastAsia="Times New Roman" w:hAnsi="Century Gothic" w:cs="Arial"/>
          <w:b/>
          <w:sz w:val="24"/>
          <w:szCs w:val="24"/>
          <w:lang w:eastAsia="pt-BR"/>
        </w:rPr>
        <w:t xml:space="preserve"> 08/2021</w:t>
      </w:r>
      <w:r w:rsidR="008C2170" w:rsidRPr="00B11BBE">
        <w:rPr>
          <w:rFonts w:ascii="Century Gothic" w:eastAsia="Times New Roman" w:hAnsi="Century Gothic" w:cs="Arial"/>
          <w:sz w:val="24"/>
          <w:szCs w:val="24"/>
          <w:lang w:eastAsia="pt-BR"/>
        </w:rPr>
        <w:t xml:space="preserve"> do Poder Legislativo e de autoria do vereador Presidente Ricardo que “Regulamenta a criação de parques ambientais municipais e dá outras providências”. Após a leitura da mensagem o vereador Ricardo, autor do mesmo fez uma breve explanação sobre o mesmo</w:t>
      </w:r>
      <w:r w:rsidR="0083377A">
        <w:rPr>
          <w:rFonts w:ascii="Century Gothic" w:eastAsia="Times New Roman" w:hAnsi="Century Gothic" w:cs="Arial"/>
          <w:sz w:val="24"/>
          <w:szCs w:val="24"/>
          <w:lang w:eastAsia="pt-BR"/>
        </w:rPr>
        <w:t xml:space="preserve">, </w:t>
      </w:r>
      <w:r w:rsidR="008C2170" w:rsidRPr="00B11BBE">
        <w:rPr>
          <w:rFonts w:ascii="Century Gothic" w:eastAsia="Times New Roman" w:hAnsi="Century Gothic" w:cs="Arial"/>
          <w:sz w:val="24"/>
          <w:szCs w:val="24"/>
          <w:lang w:eastAsia="pt-BR"/>
        </w:rPr>
        <w:t>onde disse que este projeto visa proteger o meio ambiente</w:t>
      </w:r>
      <w:r w:rsidR="0083377A">
        <w:rPr>
          <w:rFonts w:ascii="Century Gothic" w:eastAsia="Times New Roman" w:hAnsi="Century Gothic" w:cs="Arial"/>
          <w:sz w:val="24"/>
          <w:szCs w:val="24"/>
          <w:lang w:eastAsia="pt-BR"/>
        </w:rPr>
        <w:t>,</w:t>
      </w:r>
      <w:r w:rsidR="008C2170" w:rsidRPr="00B11BBE">
        <w:rPr>
          <w:rFonts w:ascii="Century Gothic" w:eastAsia="Calibri" w:hAnsi="Century Gothic" w:cs="Arial"/>
          <w:sz w:val="24"/>
          <w:szCs w:val="24"/>
        </w:rPr>
        <w:t xml:space="preserve"> a saúde e o bem-estar da população, favorece a prática esportiva, </w:t>
      </w:r>
      <w:r w:rsidR="0083377A">
        <w:rPr>
          <w:rFonts w:ascii="Century Gothic" w:eastAsia="Calibri" w:hAnsi="Century Gothic" w:cs="Arial"/>
          <w:sz w:val="24"/>
          <w:szCs w:val="24"/>
        </w:rPr>
        <w:t xml:space="preserve">as </w:t>
      </w:r>
      <w:r w:rsidR="008C2170" w:rsidRPr="00B11BBE">
        <w:rPr>
          <w:rFonts w:ascii="Century Gothic" w:eastAsia="Calibri" w:hAnsi="Century Gothic" w:cs="Arial"/>
          <w:sz w:val="24"/>
          <w:szCs w:val="24"/>
        </w:rPr>
        <w:t xml:space="preserve">pesquisas científicas, e ainda fomenta o turismo local, daí a importância da norma municipal estabelecendo regras para criação e utilização dessas áreas. Após a explanação do parlamentar, o projeto foi encaminhado </w:t>
      </w:r>
      <w:proofErr w:type="gramStart"/>
      <w:r w:rsidR="008C2170" w:rsidRPr="00B11BBE">
        <w:rPr>
          <w:rFonts w:ascii="Century Gothic" w:eastAsia="Calibri" w:hAnsi="Century Gothic" w:cs="Arial"/>
          <w:sz w:val="24"/>
          <w:szCs w:val="24"/>
        </w:rPr>
        <w:t>as</w:t>
      </w:r>
      <w:proofErr w:type="gramEnd"/>
      <w:r w:rsidR="008C2170" w:rsidRPr="00B11BBE">
        <w:rPr>
          <w:rFonts w:ascii="Century Gothic" w:eastAsia="Calibri" w:hAnsi="Century Gothic" w:cs="Arial"/>
          <w:sz w:val="24"/>
          <w:szCs w:val="24"/>
        </w:rPr>
        <w:t xml:space="preserve"> </w:t>
      </w:r>
      <w:r w:rsidR="008C2170" w:rsidRPr="00B11BBE">
        <w:rPr>
          <w:rFonts w:ascii="Century Gothic" w:eastAsia="Times New Roman" w:hAnsi="Century Gothic" w:cs="Arial"/>
          <w:sz w:val="24"/>
          <w:szCs w:val="24"/>
          <w:lang w:eastAsia="pt-BR"/>
        </w:rPr>
        <w:t xml:space="preserve">comissões de Justiça e Redação, Obras, serviços públicos, turismo, desenvolvimento urbano e comissão de Educação, Cultura e Esporte. Ainda na ordem do dia teve apresentação do </w:t>
      </w:r>
      <w:r w:rsidR="008C2170" w:rsidRPr="00B11BBE">
        <w:rPr>
          <w:rFonts w:ascii="Century Gothic" w:eastAsia="Times New Roman" w:hAnsi="Century Gothic" w:cs="Arial"/>
          <w:b/>
          <w:sz w:val="24"/>
          <w:szCs w:val="24"/>
          <w:lang w:eastAsia="pt-BR"/>
        </w:rPr>
        <w:t>Projeto de Lei N</w:t>
      </w:r>
      <w:r w:rsidR="008C2170" w:rsidRPr="00B11BBE">
        <w:rPr>
          <w:rFonts w:ascii="Century Gothic" w:eastAsia="Times New Roman" w:hAnsi="Century Gothic" w:cs="Arial"/>
          <w:b/>
          <w:sz w:val="24"/>
          <w:szCs w:val="24"/>
          <w:vertAlign w:val="superscript"/>
          <w:lang w:eastAsia="pt-BR"/>
        </w:rPr>
        <w:t>0</w:t>
      </w:r>
      <w:r w:rsidR="008C2170" w:rsidRPr="00B11BBE">
        <w:rPr>
          <w:rFonts w:ascii="Century Gothic" w:eastAsia="Times New Roman" w:hAnsi="Century Gothic" w:cs="Arial"/>
          <w:b/>
          <w:sz w:val="24"/>
          <w:szCs w:val="24"/>
          <w:lang w:eastAsia="pt-BR"/>
        </w:rPr>
        <w:t xml:space="preserve"> 02/2021</w:t>
      </w:r>
      <w:r w:rsidR="008C2170" w:rsidRPr="00B11BBE">
        <w:rPr>
          <w:rFonts w:ascii="Century Gothic" w:eastAsia="Times New Roman" w:hAnsi="Century Gothic" w:cs="Arial"/>
          <w:sz w:val="24"/>
          <w:szCs w:val="24"/>
          <w:lang w:eastAsia="pt-BR"/>
        </w:rPr>
        <w:t xml:space="preserve"> do Poder Legislativo e de autoria do vereador Everaldo que “Cria o Programa de incentivo ao turismo rural em Tijucas do Sul e dá outras providências”. Após leitura da mensagem, o vereador Everaldo, autor do projeto fez uma breve explanação sobre o mesmo, onde disse que</w:t>
      </w:r>
      <w:r w:rsidR="0083377A">
        <w:rPr>
          <w:rFonts w:ascii="Century Gothic" w:eastAsia="Times New Roman" w:hAnsi="Century Gothic" w:cs="Arial"/>
          <w:sz w:val="24"/>
          <w:szCs w:val="24"/>
          <w:lang w:eastAsia="pt-BR"/>
        </w:rPr>
        <w:t>,</w:t>
      </w:r>
      <w:r w:rsidR="008C2170" w:rsidRPr="00B11BBE">
        <w:rPr>
          <w:rFonts w:ascii="Century Gothic" w:eastAsia="Times New Roman" w:hAnsi="Century Gothic" w:cs="Arial"/>
          <w:sz w:val="24"/>
          <w:szCs w:val="24"/>
          <w:lang w:eastAsia="pt-BR"/>
        </w:rPr>
        <w:t xml:space="preserve"> </w:t>
      </w:r>
      <w:r w:rsidR="000E1F3E" w:rsidRPr="00B11BBE">
        <w:rPr>
          <w:rFonts w:ascii="Century Gothic" w:eastAsia="Times New Roman" w:hAnsi="Century Gothic" w:cs="Arial"/>
          <w:sz w:val="24"/>
          <w:szCs w:val="24"/>
          <w:lang w:eastAsia="pt-BR"/>
        </w:rPr>
        <w:t xml:space="preserve">devido o potencial que o município possui em relação ao turismo rural e pensando no desenvolvimento do município, propôs este projeto já pensando no </w:t>
      </w:r>
      <w:proofErr w:type="gramStart"/>
      <w:r w:rsidR="000E1F3E" w:rsidRPr="00B11BBE">
        <w:rPr>
          <w:rFonts w:ascii="Century Gothic" w:eastAsia="Times New Roman" w:hAnsi="Century Gothic" w:cs="Arial"/>
          <w:sz w:val="24"/>
          <w:szCs w:val="24"/>
          <w:lang w:eastAsia="pt-BR"/>
        </w:rPr>
        <w:t>pós pandemia</w:t>
      </w:r>
      <w:proofErr w:type="gramEnd"/>
      <w:r w:rsidR="000E1F3E" w:rsidRPr="00B11BBE">
        <w:rPr>
          <w:rFonts w:ascii="Century Gothic" w:eastAsia="Times New Roman" w:hAnsi="Century Gothic" w:cs="Arial"/>
          <w:sz w:val="24"/>
          <w:szCs w:val="24"/>
          <w:lang w:eastAsia="pt-BR"/>
        </w:rPr>
        <w:t xml:space="preserve">, onde a maioria das pessoas procurarão fazer viagens e acredita-se que optem por turismo desta natureza. Falou que </w:t>
      </w:r>
      <w:r w:rsidR="0083377A">
        <w:rPr>
          <w:rFonts w:ascii="Century Gothic" w:eastAsia="Times New Roman" w:hAnsi="Century Gothic" w:cs="Arial"/>
          <w:sz w:val="24"/>
          <w:szCs w:val="24"/>
          <w:lang w:eastAsia="pt-BR"/>
        </w:rPr>
        <w:t>o</w:t>
      </w:r>
      <w:r w:rsidR="000E1F3E" w:rsidRPr="00B11BBE">
        <w:rPr>
          <w:rFonts w:ascii="Century Gothic" w:eastAsia="Times New Roman" w:hAnsi="Century Gothic" w:cs="Arial"/>
          <w:sz w:val="24"/>
          <w:szCs w:val="24"/>
          <w:lang w:eastAsia="pt-BR"/>
        </w:rPr>
        <w:t xml:space="preserve"> projeto visa a </w:t>
      </w:r>
      <w:r w:rsidR="000E1F3E" w:rsidRPr="00B11BBE">
        <w:rPr>
          <w:rFonts w:ascii="Century Gothic" w:eastAsia="Calibri" w:hAnsi="Century Gothic" w:cs="Arial"/>
          <w:sz w:val="24"/>
          <w:szCs w:val="24"/>
        </w:rPr>
        <w:t xml:space="preserve">priorizar a comercialização de produtos e serviços de origem local, sejam eles para consumo, artesanato, hospedagem, entre outros, a fim de promover o fomento e o crescimento das atividades rurais locais. Com o </w:t>
      </w:r>
      <w:r w:rsidR="000E1F3E" w:rsidRPr="00B11BBE">
        <w:rPr>
          <w:rFonts w:ascii="Century Gothic" w:eastAsia="Calibri" w:hAnsi="Century Gothic" w:cs="Arial"/>
          <w:sz w:val="24"/>
          <w:szCs w:val="24"/>
        </w:rPr>
        <w:lastRenderedPageBreak/>
        <w:t xml:space="preserve">projeto aprovado, o poder Público Municipal, poderá entre as várias formas de auxílio, ofertar serviços de maquinários para terraplanagem, concessão de saibro e demais serviços para melhorias de acesso ou para construção de empreendimento, com uma contrapartida financeira do particular que está sendo beneficiado. Também fica autorizada a oferta de cursos de capacitação, empreendedorismo, gastronômicos entre outros que fomentem as atividades desenvolvidas pelo turismo rural. Após explanação do parlamentar, o senhor presidente determinou o encaminhamento as comissões </w:t>
      </w:r>
      <w:r w:rsidR="000E1F3E" w:rsidRPr="00B11BBE">
        <w:rPr>
          <w:rFonts w:ascii="Century Gothic" w:eastAsia="Times New Roman" w:hAnsi="Century Gothic" w:cs="Arial"/>
          <w:sz w:val="24"/>
          <w:szCs w:val="24"/>
          <w:lang w:eastAsia="pt-BR"/>
        </w:rPr>
        <w:t>de Justiça e Redação, Obras, serviços públicos, turismo, desenvolvimento urbano e comissão de Educação, Cultura e Esporte.</w:t>
      </w:r>
      <w:r w:rsidR="000E1F3E" w:rsidRPr="00B11BBE">
        <w:rPr>
          <w:rFonts w:ascii="Century Gothic" w:eastAsia="Calibri" w:hAnsi="Century Gothic" w:cs="Arial"/>
          <w:sz w:val="24"/>
          <w:szCs w:val="24"/>
        </w:rPr>
        <w:t xml:space="preserve"> Dando continuidade a ordem do dia, teve a primeira discussão </w:t>
      </w:r>
      <w:r w:rsidR="0046643B" w:rsidRPr="00B11BBE">
        <w:rPr>
          <w:rFonts w:ascii="Century Gothic" w:eastAsia="Times New Roman" w:hAnsi="Century Gothic" w:cs="Arial"/>
          <w:sz w:val="24"/>
          <w:szCs w:val="24"/>
          <w:lang w:eastAsia="pt-BR"/>
        </w:rPr>
        <w:t xml:space="preserve">ao </w:t>
      </w:r>
      <w:r w:rsidR="0046643B" w:rsidRPr="00B11BBE">
        <w:rPr>
          <w:rFonts w:ascii="Century Gothic" w:eastAsia="Times New Roman" w:hAnsi="Century Gothic" w:cs="Arial"/>
          <w:b/>
          <w:sz w:val="24"/>
          <w:szCs w:val="24"/>
          <w:lang w:eastAsia="pt-BR"/>
        </w:rPr>
        <w:t xml:space="preserve">Projeto de Lei nº 06/2021 </w:t>
      </w:r>
      <w:r w:rsidR="0046643B" w:rsidRPr="00B11BBE">
        <w:rPr>
          <w:rFonts w:ascii="Century Gothic" w:eastAsia="Times New Roman" w:hAnsi="Century Gothic" w:cs="Arial"/>
          <w:sz w:val="24"/>
          <w:szCs w:val="24"/>
          <w:lang w:eastAsia="pt-BR"/>
        </w:rPr>
        <w:t xml:space="preserve">do Poder Legislativo de autoria do vereador Sidinei que ”Dispõe sobre a instalação de câmeras de monitoramento de segurança e sistemas de alarme nas escolas públicas municipais”. Durante a discussão o vereador Sidinei, falou sobre o mesmo </w:t>
      </w:r>
      <w:r w:rsidR="0083377A">
        <w:rPr>
          <w:rFonts w:ascii="Century Gothic" w:eastAsia="Times New Roman" w:hAnsi="Century Gothic" w:cs="Arial"/>
          <w:sz w:val="24"/>
          <w:szCs w:val="24"/>
          <w:lang w:eastAsia="pt-BR"/>
        </w:rPr>
        <w:t>e</w:t>
      </w:r>
      <w:r w:rsidR="0046643B" w:rsidRPr="00B11BBE">
        <w:rPr>
          <w:rFonts w:ascii="Century Gothic" w:eastAsia="Times New Roman" w:hAnsi="Century Gothic" w:cs="Arial"/>
          <w:sz w:val="24"/>
          <w:szCs w:val="24"/>
          <w:lang w:eastAsia="pt-BR"/>
        </w:rPr>
        <w:t xml:space="preserve"> disse que este projeto vem </w:t>
      </w:r>
      <w:r w:rsidR="0083377A">
        <w:rPr>
          <w:rFonts w:ascii="Century Gothic" w:eastAsia="Times New Roman" w:hAnsi="Century Gothic" w:cs="Arial"/>
          <w:sz w:val="24"/>
          <w:szCs w:val="24"/>
          <w:lang w:eastAsia="pt-BR"/>
        </w:rPr>
        <w:t xml:space="preserve">ao </w:t>
      </w:r>
      <w:r w:rsidR="0046643B" w:rsidRPr="00B11BBE">
        <w:rPr>
          <w:rFonts w:ascii="Century Gothic" w:eastAsia="Times New Roman" w:hAnsi="Century Gothic" w:cs="Arial"/>
          <w:sz w:val="24"/>
          <w:szCs w:val="24"/>
          <w:lang w:eastAsia="pt-BR"/>
        </w:rPr>
        <w:t>encontro com as indicações apresentadas na sessão de hoje. Citou os assaltos qu</w:t>
      </w:r>
      <w:r w:rsidR="00733A50" w:rsidRPr="00B11BBE">
        <w:rPr>
          <w:rFonts w:ascii="Century Gothic" w:eastAsia="Times New Roman" w:hAnsi="Century Gothic" w:cs="Arial"/>
          <w:sz w:val="24"/>
          <w:szCs w:val="24"/>
          <w:lang w:eastAsia="pt-BR"/>
        </w:rPr>
        <w:t>e ocorreram</w:t>
      </w:r>
      <w:r w:rsidR="0046643B" w:rsidRPr="00B11BBE">
        <w:rPr>
          <w:rFonts w:ascii="Century Gothic" w:eastAsia="Times New Roman" w:hAnsi="Century Gothic" w:cs="Arial"/>
          <w:sz w:val="24"/>
          <w:szCs w:val="24"/>
          <w:lang w:eastAsia="pt-BR"/>
        </w:rPr>
        <w:t xml:space="preserve"> na semana passada</w:t>
      </w:r>
      <w:r w:rsidR="00733A50" w:rsidRPr="00B11BBE">
        <w:rPr>
          <w:rFonts w:ascii="Century Gothic" w:eastAsia="Times New Roman" w:hAnsi="Century Gothic" w:cs="Arial"/>
          <w:sz w:val="24"/>
          <w:szCs w:val="24"/>
          <w:lang w:eastAsia="pt-BR"/>
        </w:rPr>
        <w:t xml:space="preserve"> na Escola Tio Jango e que graças as Câmeras instaladas pode-se identificar o individuo. Falou que durante a tarde de hoje as comissões </w:t>
      </w:r>
      <w:proofErr w:type="gramStart"/>
      <w:r w:rsidR="00733A50" w:rsidRPr="00B11BBE">
        <w:rPr>
          <w:rFonts w:ascii="Century Gothic" w:eastAsia="Times New Roman" w:hAnsi="Century Gothic" w:cs="Arial"/>
          <w:sz w:val="24"/>
          <w:szCs w:val="24"/>
          <w:lang w:eastAsia="pt-BR"/>
        </w:rPr>
        <w:t>estiveram</w:t>
      </w:r>
      <w:proofErr w:type="gramEnd"/>
      <w:r w:rsidR="00733A50" w:rsidRPr="00B11BBE">
        <w:rPr>
          <w:rFonts w:ascii="Century Gothic" w:eastAsia="Times New Roman" w:hAnsi="Century Gothic" w:cs="Arial"/>
          <w:sz w:val="24"/>
          <w:szCs w:val="24"/>
          <w:lang w:eastAsia="pt-BR"/>
        </w:rPr>
        <w:t xml:space="preserve"> analisando item a item deste projeto ou na ocasião a vereadora Raquel propôs também a instalação de sensores. Durante a discussão a vereador Raquel comentou sobre as visitas que realizaram nas escolas e houve por parte dos diretores esta preocupação </w:t>
      </w:r>
      <w:r w:rsidR="0083377A">
        <w:rPr>
          <w:rFonts w:ascii="Century Gothic" w:eastAsia="Times New Roman" w:hAnsi="Century Gothic" w:cs="Arial"/>
          <w:sz w:val="24"/>
          <w:szCs w:val="24"/>
          <w:lang w:eastAsia="pt-BR"/>
        </w:rPr>
        <w:t>a segurança</w:t>
      </w:r>
      <w:r w:rsidR="00733A50" w:rsidRPr="00B11BBE">
        <w:rPr>
          <w:rFonts w:ascii="Century Gothic" w:eastAsia="Times New Roman" w:hAnsi="Century Gothic" w:cs="Arial"/>
          <w:sz w:val="24"/>
          <w:szCs w:val="24"/>
          <w:lang w:eastAsia="pt-BR"/>
        </w:rPr>
        <w:t xml:space="preserve"> nas escolas, onde as professoras também reivindicaram as instalações de Câmeras </w:t>
      </w:r>
      <w:r w:rsidR="0083377A">
        <w:rPr>
          <w:rFonts w:ascii="Century Gothic" w:eastAsia="Times New Roman" w:hAnsi="Century Gothic" w:cs="Arial"/>
          <w:sz w:val="24"/>
          <w:szCs w:val="24"/>
          <w:lang w:eastAsia="pt-BR"/>
        </w:rPr>
        <w:t>de monitoramento</w:t>
      </w:r>
      <w:r w:rsidR="00733A50" w:rsidRPr="00B11BBE">
        <w:rPr>
          <w:rFonts w:ascii="Century Gothic" w:eastAsia="Times New Roman" w:hAnsi="Century Gothic" w:cs="Arial"/>
          <w:sz w:val="24"/>
          <w:szCs w:val="24"/>
          <w:lang w:eastAsia="pt-BR"/>
        </w:rPr>
        <w:t xml:space="preserve">. Na sequencia e dando continuidade a ordem do dia, teve a primeira discussão ao </w:t>
      </w:r>
      <w:r w:rsidR="00733A50" w:rsidRPr="00B11BBE">
        <w:rPr>
          <w:rFonts w:ascii="Century Gothic" w:eastAsia="Times New Roman" w:hAnsi="Century Gothic" w:cs="Arial"/>
          <w:b/>
          <w:sz w:val="24"/>
          <w:szCs w:val="24"/>
          <w:lang w:eastAsia="pt-BR"/>
        </w:rPr>
        <w:t>Projeto de Lei N</w:t>
      </w:r>
      <w:r w:rsidR="00733A50" w:rsidRPr="00B11BBE">
        <w:rPr>
          <w:rFonts w:ascii="Century Gothic" w:eastAsia="Times New Roman" w:hAnsi="Century Gothic" w:cs="Arial"/>
          <w:b/>
          <w:sz w:val="24"/>
          <w:szCs w:val="24"/>
          <w:vertAlign w:val="superscript"/>
          <w:lang w:eastAsia="pt-BR"/>
        </w:rPr>
        <w:t>0</w:t>
      </w:r>
      <w:r w:rsidR="00733A50" w:rsidRPr="00B11BBE">
        <w:rPr>
          <w:rFonts w:ascii="Century Gothic" w:eastAsia="Times New Roman" w:hAnsi="Century Gothic" w:cs="Arial"/>
          <w:b/>
          <w:sz w:val="24"/>
          <w:szCs w:val="24"/>
          <w:lang w:eastAsia="pt-BR"/>
        </w:rPr>
        <w:t xml:space="preserve"> 07/2021</w:t>
      </w:r>
      <w:r w:rsidR="00733A50" w:rsidRPr="00B11BBE">
        <w:rPr>
          <w:rFonts w:ascii="Century Gothic" w:eastAsia="Calibri" w:hAnsi="Century Gothic" w:cs="Arial"/>
          <w:sz w:val="24"/>
          <w:szCs w:val="24"/>
        </w:rPr>
        <w:t xml:space="preserve"> </w:t>
      </w:r>
      <w:r w:rsidR="00733A50" w:rsidRPr="00B11BBE">
        <w:rPr>
          <w:rFonts w:ascii="Century Gothic" w:hAnsi="Century Gothic" w:cs="Arial"/>
          <w:sz w:val="24"/>
          <w:szCs w:val="24"/>
        </w:rPr>
        <w:t>que ”Institui o Programa de capacitação dos servidores públicos municipais em Tijucas do Sul e dá outras providências”.  Durante a discussão, o vereador Adilson, autor do projeto falou sobre o mesmo e disse que o objetivo do projeto é capacitar o servidor público através de cursos referente à sua área de atuação, melhorando assim a qualidade do atendimento. Falou que a ideia de apresentar este projeto é devida algumas pessoas reclamarem do mau atendimento de algum setor público, defendeu que mui</w:t>
      </w:r>
      <w:r w:rsidR="0083377A">
        <w:rPr>
          <w:rFonts w:ascii="Century Gothic" w:hAnsi="Century Gothic" w:cs="Arial"/>
          <w:sz w:val="24"/>
          <w:szCs w:val="24"/>
        </w:rPr>
        <w:t>tas vezes não é por maldade, mas</w:t>
      </w:r>
      <w:r w:rsidR="00733A50" w:rsidRPr="00B11BBE">
        <w:rPr>
          <w:rFonts w:ascii="Century Gothic" w:hAnsi="Century Gothic" w:cs="Arial"/>
          <w:sz w:val="24"/>
          <w:szCs w:val="24"/>
        </w:rPr>
        <w:t xml:space="preserve"> por falta de experiência e capacidade profissional que alguns servidores não possuem</w:t>
      </w:r>
      <w:r w:rsidR="00407121" w:rsidRPr="00B11BBE">
        <w:rPr>
          <w:rFonts w:ascii="Century Gothic" w:hAnsi="Century Gothic" w:cs="Arial"/>
          <w:sz w:val="24"/>
          <w:szCs w:val="24"/>
        </w:rPr>
        <w:t>, deixando a desejar na qualidade do atendimento. Disse ainda que o objetivo do projeto é também c</w:t>
      </w:r>
      <w:r w:rsidR="00407121" w:rsidRPr="00B11BBE">
        <w:rPr>
          <w:rFonts w:ascii="Century Gothic" w:eastAsia="Times New Roman" w:hAnsi="Century Gothic" w:cs="Arial"/>
          <w:sz w:val="24"/>
          <w:szCs w:val="24"/>
          <w:lang w:eastAsia="pt-BR"/>
        </w:rPr>
        <w:t>ria</w:t>
      </w:r>
      <w:r w:rsidR="0083377A">
        <w:rPr>
          <w:rFonts w:ascii="Century Gothic" w:eastAsia="Times New Roman" w:hAnsi="Century Gothic" w:cs="Arial"/>
          <w:sz w:val="24"/>
          <w:szCs w:val="24"/>
          <w:lang w:eastAsia="pt-BR"/>
        </w:rPr>
        <w:t>r</w:t>
      </w:r>
      <w:r w:rsidR="00407121" w:rsidRPr="00B11BBE">
        <w:rPr>
          <w:rFonts w:ascii="Century Gothic" w:eastAsia="Times New Roman" w:hAnsi="Century Gothic" w:cs="Arial"/>
          <w:sz w:val="24"/>
          <w:szCs w:val="24"/>
          <w:lang w:eastAsia="pt-BR"/>
        </w:rPr>
        <w:t xml:space="preserve"> a regra de que o servidor após tomar posse no cargo, deverá, obrigatoriamente, participar de capacitação de integração ao serviço público. Ainda durante a discussão deste projeto a vereadora Raquel, complementando disse que este projeto irá contribuir </w:t>
      </w:r>
      <w:r w:rsidR="00407121" w:rsidRPr="00B11BBE">
        <w:rPr>
          <w:rFonts w:ascii="Century Gothic" w:eastAsia="Times New Roman" w:hAnsi="Century Gothic" w:cs="Arial"/>
          <w:sz w:val="24"/>
          <w:szCs w:val="24"/>
          <w:lang w:eastAsia="pt-BR"/>
        </w:rPr>
        <w:lastRenderedPageBreak/>
        <w:t>para o avanço nas carreiras</w:t>
      </w:r>
      <w:r w:rsidR="0083377A">
        <w:rPr>
          <w:rFonts w:ascii="Century Gothic" w:eastAsia="Times New Roman" w:hAnsi="Century Gothic" w:cs="Arial"/>
          <w:sz w:val="24"/>
          <w:szCs w:val="24"/>
          <w:lang w:eastAsia="pt-BR"/>
        </w:rPr>
        <w:t xml:space="preserve"> dos servidores públicos</w:t>
      </w:r>
      <w:r w:rsidR="00407121" w:rsidRPr="00B11BBE">
        <w:rPr>
          <w:rFonts w:ascii="Century Gothic" w:eastAsia="Times New Roman" w:hAnsi="Century Gothic" w:cs="Arial"/>
          <w:sz w:val="24"/>
          <w:szCs w:val="24"/>
          <w:lang w:eastAsia="pt-BR"/>
        </w:rPr>
        <w:t xml:space="preserve"> devido realização desses cursos, não ficando somente os cursos que eles próprios </w:t>
      </w:r>
      <w:r w:rsidR="00C92E70" w:rsidRPr="00B11BBE">
        <w:rPr>
          <w:rFonts w:ascii="Century Gothic" w:eastAsia="Times New Roman" w:hAnsi="Century Gothic" w:cs="Arial"/>
          <w:sz w:val="24"/>
          <w:szCs w:val="24"/>
          <w:lang w:eastAsia="pt-BR"/>
        </w:rPr>
        <w:t>fazem</w:t>
      </w:r>
      <w:r w:rsidR="00407121" w:rsidRPr="00B11BBE">
        <w:rPr>
          <w:rFonts w:ascii="Century Gothic" w:eastAsia="Times New Roman" w:hAnsi="Century Gothic" w:cs="Arial"/>
          <w:sz w:val="24"/>
          <w:szCs w:val="24"/>
          <w:lang w:eastAsia="pt-BR"/>
        </w:rPr>
        <w:t xml:space="preserve"> </w:t>
      </w:r>
      <w:r w:rsidR="0083377A">
        <w:rPr>
          <w:rFonts w:ascii="Century Gothic" w:eastAsia="Times New Roman" w:hAnsi="Century Gothic" w:cs="Arial"/>
          <w:sz w:val="24"/>
          <w:szCs w:val="24"/>
          <w:lang w:eastAsia="pt-BR"/>
        </w:rPr>
        <w:t xml:space="preserve">por conta própria, </w:t>
      </w:r>
      <w:r w:rsidR="00407121" w:rsidRPr="00B11BBE">
        <w:rPr>
          <w:rFonts w:ascii="Century Gothic" w:eastAsia="Times New Roman" w:hAnsi="Century Gothic" w:cs="Arial"/>
          <w:sz w:val="24"/>
          <w:szCs w:val="24"/>
          <w:lang w:eastAsia="pt-BR"/>
        </w:rPr>
        <w:t>mas sim esses que serão oferecidos pela administração. O vereador Everaldo, também comentou sobre o referido projeto e disse da importância do mesmo para a qualidade no atendimento dos serviços públicos, pois acredita que não é só a falta de conhecimento técnico que o servidor tenha dificuldade, mas também a falta de capacitação e para que isso ocorra</w:t>
      </w:r>
      <w:r w:rsidR="0083377A">
        <w:rPr>
          <w:rFonts w:ascii="Century Gothic" w:eastAsia="Times New Roman" w:hAnsi="Century Gothic" w:cs="Arial"/>
          <w:sz w:val="24"/>
          <w:szCs w:val="24"/>
          <w:lang w:eastAsia="pt-BR"/>
        </w:rPr>
        <w:t>,</w:t>
      </w:r>
      <w:r w:rsidR="00407121" w:rsidRPr="00B11BBE">
        <w:rPr>
          <w:rFonts w:ascii="Century Gothic" w:eastAsia="Times New Roman" w:hAnsi="Century Gothic" w:cs="Arial"/>
          <w:sz w:val="24"/>
          <w:szCs w:val="24"/>
          <w:lang w:eastAsia="pt-BR"/>
        </w:rPr>
        <w:t xml:space="preserve"> é preciso investir em cursos de capacitação ao servidor público. O vereador Sidinei, também comentou sobre o projeto e disse que estudos comprovam que os cursos de capacitação de funcionários/servidores resulta</w:t>
      </w:r>
      <w:r w:rsidR="0083377A">
        <w:rPr>
          <w:rFonts w:ascii="Century Gothic" w:eastAsia="Times New Roman" w:hAnsi="Century Gothic" w:cs="Arial"/>
          <w:sz w:val="24"/>
          <w:szCs w:val="24"/>
          <w:lang w:eastAsia="pt-BR"/>
        </w:rPr>
        <w:t>m</w:t>
      </w:r>
      <w:r w:rsidR="00407121" w:rsidRPr="00B11BBE">
        <w:rPr>
          <w:rFonts w:ascii="Century Gothic" w:eastAsia="Times New Roman" w:hAnsi="Century Gothic" w:cs="Arial"/>
          <w:sz w:val="24"/>
          <w:szCs w:val="24"/>
          <w:lang w:eastAsia="pt-BR"/>
        </w:rPr>
        <w:t xml:space="preserve"> num atendimento de qualidade para a população. Dando continuidade a ordem do dia, teve a primeira discussão ao </w:t>
      </w:r>
      <w:r w:rsidR="00407121" w:rsidRPr="00B11BBE">
        <w:rPr>
          <w:rFonts w:ascii="Century Gothic" w:eastAsia="Times New Roman" w:hAnsi="Century Gothic" w:cs="Arial"/>
          <w:b/>
          <w:sz w:val="24"/>
          <w:szCs w:val="24"/>
          <w:lang w:eastAsia="pt-BR"/>
        </w:rPr>
        <w:t>Projeto de Lei N</w:t>
      </w:r>
      <w:r w:rsidR="00407121" w:rsidRPr="00B11BBE">
        <w:rPr>
          <w:rFonts w:ascii="Century Gothic" w:eastAsia="Times New Roman" w:hAnsi="Century Gothic" w:cs="Arial"/>
          <w:b/>
          <w:sz w:val="24"/>
          <w:szCs w:val="24"/>
          <w:vertAlign w:val="superscript"/>
          <w:lang w:eastAsia="pt-BR"/>
        </w:rPr>
        <w:t>0</w:t>
      </w:r>
      <w:r w:rsidR="00407121" w:rsidRPr="00B11BBE">
        <w:rPr>
          <w:rFonts w:ascii="Century Gothic" w:eastAsia="Times New Roman" w:hAnsi="Century Gothic" w:cs="Arial"/>
          <w:b/>
          <w:sz w:val="24"/>
          <w:szCs w:val="24"/>
          <w:lang w:eastAsia="pt-BR"/>
        </w:rPr>
        <w:t xml:space="preserve"> 01/2021</w:t>
      </w:r>
      <w:r w:rsidR="00407121" w:rsidRPr="00B11BBE">
        <w:rPr>
          <w:rFonts w:ascii="Century Gothic" w:eastAsia="Times New Roman" w:hAnsi="Century Gothic" w:cs="Arial"/>
          <w:sz w:val="24"/>
          <w:szCs w:val="24"/>
          <w:lang w:eastAsia="pt-BR"/>
        </w:rPr>
        <w:t xml:space="preserve"> do Poder Executivo que “Altera a Lei N</w:t>
      </w:r>
      <w:r w:rsidR="00407121" w:rsidRPr="00B11BBE">
        <w:rPr>
          <w:rFonts w:ascii="Century Gothic" w:eastAsia="Times New Roman" w:hAnsi="Century Gothic" w:cs="Arial"/>
          <w:sz w:val="24"/>
          <w:szCs w:val="24"/>
          <w:vertAlign w:val="superscript"/>
          <w:lang w:eastAsia="pt-BR"/>
        </w:rPr>
        <w:t>0</w:t>
      </w:r>
      <w:r w:rsidR="00407121" w:rsidRPr="00B11BBE">
        <w:rPr>
          <w:rFonts w:ascii="Century Gothic" w:eastAsia="Times New Roman" w:hAnsi="Century Gothic" w:cs="Arial"/>
          <w:sz w:val="24"/>
          <w:szCs w:val="24"/>
          <w:lang w:eastAsia="pt-BR"/>
        </w:rPr>
        <w:t xml:space="preserve"> 693 de 09 de dezembro de 2019, que criou o conselho municipal do trabalho e instituiu o fundo municipal do trabalho de Tijucas do Sul”. Durante a discussão do referido projeto, o vereador presidente Ricardo, falou</w:t>
      </w:r>
      <w:r w:rsidR="0083377A">
        <w:rPr>
          <w:rFonts w:ascii="Century Gothic" w:eastAsia="Times New Roman" w:hAnsi="Century Gothic" w:cs="Arial"/>
          <w:sz w:val="24"/>
          <w:szCs w:val="24"/>
          <w:lang w:eastAsia="pt-BR"/>
        </w:rPr>
        <w:t xml:space="preserve"> que</w:t>
      </w:r>
      <w:r w:rsidR="00407121" w:rsidRPr="00B11BBE">
        <w:rPr>
          <w:rFonts w:ascii="Century Gothic" w:eastAsia="Times New Roman" w:hAnsi="Century Gothic" w:cs="Arial"/>
          <w:sz w:val="24"/>
          <w:szCs w:val="24"/>
          <w:lang w:eastAsia="pt-BR"/>
        </w:rPr>
        <w:t xml:space="preserve"> </w:t>
      </w:r>
      <w:r w:rsidR="007B7A1F" w:rsidRPr="00B11BBE">
        <w:rPr>
          <w:rFonts w:ascii="Century Gothic" w:eastAsia="Times New Roman" w:hAnsi="Century Gothic" w:cs="Arial"/>
          <w:sz w:val="24"/>
          <w:szCs w:val="24"/>
          <w:lang w:eastAsia="pt-BR"/>
        </w:rPr>
        <w:t>o</w:t>
      </w:r>
      <w:r w:rsidR="00407121" w:rsidRPr="00B11BBE">
        <w:rPr>
          <w:rFonts w:ascii="Century Gothic" w:eastAsia="Times New Roman" w:hAnsi="Century Gothic" w:cs="Arial"/>
          <w:sz w:val="24"/>
          <w:szCs w:val="24"/>
          <w:lang w:eastAsia="pt-BR"/>
        </w:rPr>
        <w:t xml:space="preserve"> </w:t>
      </w:r>
      <w:r w:rsidR="007B7A1F" w:rsidRPr="00B11BBE">
        <w:rPr>
          <w:rFonts w:ascii="Century Gothic" w:eastAsia="Times New Roman" w:hAnsi="Century Gothic" w:cs="Times New Roman"/>
          <w:sz w:val="24"/>
          <w:szCs w:val="24"/>
          <w:lang w:eastAsia="pt-BR"/>
        </w:rPr>
        <w:t>objetivo deste projeto é alterar a redação do art. 3º, que trata da composição do Conselho Municipal do Trabalho, ampliando a sua</w:t>
      </w:r>
      <w:proofErr w:type="gramStart"/>
      <w:r w:rsidR="007B7A1F" w:rsidRPr="00B11BBE">
        <w:rPr>
          <w:rFonts w:ascii="Century Gothic" w:eastAsia="Times New Roman" w:hAnsi="Century Gothic" w:cs="Times New Roman"/>
          <w:sz w:val="24"/>
          <w:szCs w:val="24"/>
          <w:lang w:eastAsia="pt-BR"/>
        </w:rPr>
        <w:t xml:space="preserve">  </w:t>
      </w:r>
      <w:proofErr w:type="gramEnd"/>
      <w:r w:rsidR="007B7A1F" w:rsidRPr="00B11BBE">
        <w:rPr>
          <w:rFonts w:ascii="Century Gothic" w:eastAsia="Times New Roman" w:hAnsi="Century Gothic" w:cs="Times New Roman"/>
          <w:sz w:val="24"/>
          <w:szCs w:val="24"/>
          <w:lang w:eastAsia="pt-BR"/>
        </w:rPr>
        <w:t xml:space="preserve">estrutura para 09 (nove) membros, de acordo com o determinado na legislação </w:t>
      </w:r>
      <w:r w:rsidR="0083377A">
        <w:rPr>
          <w:rFonts w:ascii="Century Gothic" w:eastAsia="Times New Roman" w:hAnsi="Century Gothic" w:cs="Times New Roman"/>
          <w:sz w:val="24"/>
          <w:szCs w:val="24"/>
          <w:lang w:eastAsia="pt-BR"/>
        </w:rPr>
        <w:t>visto</w:t>
      </w:r>
      <w:r w:rsidR="007B7A1F" w:rsidRPr="00B11BBE">
        <w:rPr>
          <w:rFonts w:ascii="Century Gothic" w:eastAsia="Times New Roman" w:hAnsi="Century Gothic" w:cs="Times New Roman"/>
          <w:sz w:val="24"/>
          <w:szCs w:val="24"/>
          <w:lang w:eastAsia="pt-BR"/>
        </w:rPr>
        <w:t xml:space="preserve"> que a lei municipal prev</w:t>
      </w:r>
      <w:r w:rsidR="0083377A">
        <w:rPr>
          <w:rFonts w:ascii="Century Gothic" w:eastAsia="Times New Roman" w:hAnsi="Century Gothic" w:cs="Times New Roman"/>
          <w:sz w:val="24"/>
          <w:szCs w:val="24"/>
          <w:lang w:eastAsia="pt-BR"/>
        </w:rPr>
        <w:t>iu</w:t>
      </w:r>
      <w:r w:rsidR="007B7A1F" w:rsidRPr="00B11BBE">
        <w:rPr>
          <w:rFonts w:ascii="Century Gothic" w:eastAsia="Times New Roman" w:hAnsi="Century Gothic" w:cs="Times New Roman"/>
          <w:sz w:val="24"/>
          <w:szCs w:val="24"/>
          <w:lang w:eastAsia="pt-BR"/>
        </w:rPr>
        <w:t xml:space="preserve"> apenas oito membros. O vereador Sidinei acrescentou durante a discussão que este projeto é para obedecer ao que determina a Resolução N</w:t>
      </w:r>
      <w:r w:rsidR="007B7A1F" w:rsidRPr="00B11BBE">
        <w:rPr>
          <w:rFonts w:ascii="Century Gothic" w:eastAsia="Times New Roman" w:hAnsi="Century Gothic" w:cs="Times New Roman"/>
          <w:sz w:val="24"/>
          <w:szCs w:val="24"/>
          <w:vertAlign w:val="superscript"/>
          <w:lang w:eastAsia="pt-BR"/>
        </w:rPr>
        <w:t>0</w:t>
      </w:r>
      <w:r w:rsidR="0083377A">
        <w:rPr>
          <w:rFonts w:ascii="Century Gothic" w:eastAsia="Times New Roman" w:hAnsi="Century Gothic" w:cs="Times New Roman"/>
          <w:sz w:val="24"/>
          <w:szCs w:val="24"/>
          <w:lang w:eastAsia="pt-BR"/>
        </w:rPr>
        <w:t xml:space="preserve"> 890/2020 do </w:t>
      </w:r>
      <w:r w:rsidR="007B7A1F" w:rsidRPr="00B11BBE">
        <w:rPr>
          <w:rFonts w:ascii="Century Gothic" w:eastAsia="Times New Roman" w:hAnsi="Century Gothic" w:cs="Times New Roman"/>
          <w:sz w:val="24"/>
          <w:szCs w:val="24"/>
          <w:lang w:eastAsia="pt-BR"/>
        </w:rPr>
        <w:t xml:space="preserve">Conselho deliberativo do fundo de amparo ao trabalhador. Na sequencia passou-se para a Tribuna Cidadã, onde fez uso da mesma a Dra. Adriana </w:t>
      </w:r>
      <w:proofErr w:type="spellStart"/>
      <w:r w:rsidR="007B7A1F" w:rsidRPr="00B11BBE">
        <w:rPr>
          <w:rFonts w:ascii="Century Gothic" w:hAnsi="Century Gothic" w:cs="Arial"/>
          <w:sz w:val="24"/>
          <w:szCs w:val="24"/>
        </w:rPr>
        <w:t>Szabelki</w:t>
      </w:r>
      <w:proofErr w:type="spellEnd"/>
      <w:r w:rsidR="007B7A1F" w:rsidRPr="00B11BBE">
        <w:rPr>
          <w:rFonts w:ascii="Century Gothic" w:hAnsi="Century Gothic" w:cs="Arial"/>
          <w:sz w:val="24"/>
          <w:szCs w:val="24"/>
        </w:rPr>
        <w:t xml:space="preserve"> (Presidente da OAB de São José dos Pinhais</w:t>
      </w:r>
      <w:r w:rsidR="00A60393" w:rsidRPr="00B11BBE">
        <w:rPr>
          <w:rFonts w:ascii="Century Gothic" w:hAnsi="Century Gothic" w:cs="Arial"/>
          <w:sz w:val="24"/>
          <w:szCs w:val="24"/>
        </w:rPr>
        <w:t>, subseção de São José dos Pinhais</w:t>
      </w:r>
      <w:r w:rsidR="007B7A1F" w:rsidRPr="00B11BBE">
        <w:rPr>
          <w:rFonts w:ascii="Century Gothic" w:hAnsi="Century Gothic" w:cs="Arial"/>
          <w:sz w:val="24"/>
          <w:szCs w:val="24"/>
        </w:rPr>
        <w:t>), onde</w:t>
      </w:r>
      <w:r w:rsidR="0083377A">
        <w:rPr>
          <w:rFonts w:ascii="Century Gothic" w:hAnsi="Century Gothic" w:cs="Arial"/>
          <w:sz w:val="24"/>
          <w:szCs w:val="24"/>
        </w:rPr>
        <w:t xml:space="preserve"> a mesma</w:t>
      </w:r>
      <w:r w:rsidR="007B7A1F" w:rsidRPr="00B11BBE">
        <w:rPr>
          <w:rFonts w:ascii="Century Gothic" w:hAnsi="Century Gothic" w:cs="Arial"/>
          <w:sz w:val="24"/>
          <w:szCs w:val="24"/>
        </w:rPr>
        <w:t xml:space="preserve"> cumprimentando a todos e agradecendo a oportunidade, falou sobre</w:t>
      </w:r>
      <w:r w:rsidR="00A60393" w:rsidRPr="00B11BBE">
        <w:rPr>
          <w:rFonts w:ascii="Century Gothic" w:hAnsi="Century Gothic" w:cs="Arial"/>
          <w:sz w:val="24"/>
          <w:szCs w:val="24"/>
        </w:rPr>
        <w:t xml:space="preserve"> o seu </w:t>
      </w:r>
      <w:r w:rsidR="007B7A1F" w:rsidRPr="00B11BBE">
        <w:rPr>
          <w:rFonts w:ascii="Century Gothic" w:hAnsi="Century Gothic" w:cs="Arial"/>
          <w:sz w:val="24"/>
          <w:szCs w:val="24"/>
        </w:rPr>
        <w:t xml:space="preserve">trabalho </w:t>
      </w:r>
      <w:r w:rsidR="00A60393" w:rsidRPr="00B11BBE">
        <w:rPr>
          <w:rFonts w:ascii="Century Gothic" w:hAnsi="Century Gothic" w:cs="Arial"/>
          <w:sz w:val="24"/>
          <w:szCs w:val="24"/>
        </w:rPr>
        <w:t xml:space="preserve">e explicou o que é subseção, onde disse que </w:t>
      </w:r>
      <w:r w:rsidR="00A60393" w:rsidRPr="0083377A">
        <w:rPr>
          <w:rFonts w:ascii="Century Gothic" w:hAnsi="Century Gothic" w:cs="Arial"/>
          <w:bCs/>
          <w:color w:val="202124"/>
          <w:sz w:val="24"/>
          <w:szCs w:val="24"/>
          <w:shd w:val="clear" w:color="auto" w:fill="FFFFFF"/>
        </w:rPr>
        <w:t>são</w:t>
      </w:r>
      <w:r w:rsidR="00A60393" w:rsidRPr="0083377A">
        <w:rPr>
          <w:rFonts w:ascii="Century Gothic" w:hAnsi="Century Gothic" w:cs="Arial"/>
          <w:color w:val="202124"/>
          <w:sz w:val="24"/>
          <w:szCs w:val="24"/>
          <w:shd w:val="clear" w:color="auto" w:fill="FFFFFF"/>
        </w:rPr>
        <w:t> ó</w:t>
      </w:r>
      <w:r w:rsidR="00A60393" w:rsidRPr="00B11BBE">
        <w:rPr>
          <w:rFonts w:ascii="Century Gothic" w:hAnsi="Century Gothic" w:cs="Arial"/>
          <w:color w:val="202124"/>
          <w:sz w:val="24"/>
          <w:szCs w:val="24"/>
          <w:shd w:val="clear" w:color="auto" w:fill="FFFFFF"/>
        </w:rPr>
        <w:t>rgãos da </w:t>
      </w:r>
      <w:r w:rsidR="00A60393" w:rsidRPr="0083377A">
        <w:rPr>
          <w:rFonts w:ascii="Century Gothic" w:hAnsi="Century Gothic" w:cs="Arial"/>
          <w:bCs/>
          <w:color w:val="202124"/>
          <w:sz w:val="24"/>
          <w:szCs w:val="24"/>
          <w:shd w:val="clear" w:color="auto" w:fill="FFFFFF"/>
        </w:rPr>
        <w:t>Ordem dos Advogados</w:t>
      </w:r>
      <w:r w:rsidR="00A60393" w:rsidRPr="00B11BBE">
        <w:rPr>
          <w:rFonts w:ascii="Century Gothic" w:hAnsi="Century Gothic" w:cs="Arial"/>
          <w:color w:val="202124"/>
          <w:sz w:val="24"/>
          <w:szCs w:val="24"/>
          <w:shd w:val="clear" w:color="auto" w:fill="FFFFFF"/>
        </w:rPr>
        <w:t> do Brasil, vinculadas ao Conselho Seccional, que fixa a competência material</w:t>
      </w:r>
      <w:r w:rsidR="00A60393" w:rsidRPr="0083377A">
        <w:rPr>
          <w:rFonts w:ascii="Century Gothic" w:hAnsi="Century Gothic" w:cs="Arial"/>
          <w:color w:val="202124"/>
          <w:sz w:val="24"/>
          <w:szCs w:val="24"/>
          <w:shd w:val="clear" w:color="auto" w:fill="FFFFFF"/>
        </w:rPr>
        <w:t> </w:t>
      </w:r>
      <w:r w:rsidR="00A60393" w:rsidRPr="0083377A">
        <w:rPr>
          <w:rFonts w:ascii="Century Gothic" w:hAnsi="Century Gothic" w:cs="Arial"/>
          <w:bCs/>
          <w:color w:val="202124"/>
          <w:sz w:val="24"/>
          <w:szCs w:val="24"/>
          <w:shd w:val="clear" w:color="auto" w:fill="FFFFFF"/>
        </w:rPr>
        <w:t>e</w:t>
      </w:r>
      <w:r w:rsidR="00A60393" w:rsidRPr="00B11BBE">
        <w:rPr>
          <w:rFonts w:ascii="Century Gothic" w:hAnsi="Century Gothic" w:cs="Arial"/>
          <w:color w:val="202124"/>
          <w:sz w:val="24"/>
          <w:szCs w:val="24"/>
          <w:shd w:val="clear" w:color="auto" w:fill="FFFFFF"/>
        </w:rPr>
        <w:t> territorial das mesmas. Disse ainda que o Estatuto da </w:t>
      </w:r>
      <w:r w:rsidR="00A60393" w:rsidRPr="0083377A">
        <w:rPr>
          <w:rFonts w:ascii="Century Gothic" w:hAnsi="Century Gothic" w:cs="Arial"/>
          <w:bCs/>
          <w:color w:val="202124"/>
          <w:sz w:val="24"/>
          <w:szCs w:val="24"/>
          <w:shd w:val="clear" w:color="auto" w:fill="FFFFFF"/>
        </w:rPr>
        <w:t>OAB</w:t>
      </w:r>
      <w:r w:rsidR="00A60393" w:rsidRPr="00B11BBE">
        <w:rPr>
          <w:rFonts w:ascii="Century Gothic" w:hAnsi="Century Gothic" w:cs="Arial"/>
          <w:color w:val="202124"/>
          <w:sz w:val="24"/>
          <w:szCs w:val="24"/>
          <w:shd w:val="clear" w:color="auto" w:fill="FFFFFF"/>
        </w:rPr>
        <w:t> confere às </w:t>
      </w:r>
      <w:r w:rsidR="00A60393" w:rsidRPr="0083377A">
        <w:rPr>
          <w:rFonts w:ascii="Century Gothic" w:hAnsi="Century Gothic" w:cs="Arial"/>
          <w:bCs/>
          <w:color w:val="202124"/>
          <w:sz w:val="24"/>
          <w:szCs w:val="24"/>
          <w:shd w:val="clear" w:color="auto" w:fill="FFFFFF"/>
        </w:rPr>
        <w:t>Subseções</w:t>
      </w:r>
      <w:r w:rsidR="00A60393" w:rsidRPr="0083377A">
        <w:rPr>
          <w:rFonts w:ascii="Century Gothic" w:hAnsi="Century Gothic" w:cs="Arial"/>
          <w:color w:val="202124"/>
          <w:sz w:val="24"/>
          <w:szCs w:val="24"/>
          <w:shd w:val="clear" w:color="auto" w:fill="FFFFFF"/>
        </w:rPr>
        <w:t> </w:t>
      </w:r>
      <w:r w:rsidR="00A60393" w:rsidRPr="00B11BBE">
        <w:rPr>
          <w:rFonts w:ascii="Century Gothic" w:hAnsi="Century Gothic" w:cs="Arial"/>
          <w:color w:val="202124"/>
          <w:sz w:val="24"/>
          <w:szCs w:val="24"/>
          <w:shd w:val="clear" w:color="auto" w:fill="FFFFFF"/>
        </w:rPr>
        <w:t>autonomia administrativa no âmbito da competência que lhe foi fixada pelo Conselho Seccional. S</w:t>
      </w:r>
      <w:r w:rsidR="00A60393" w:rsidRPr="00B11BBE">
        <w:rPr>
          <w:rFonts w:ascii="Century Gothic" w:hAnsi="Century Gothic" w:cs="Arial"/>
          <w:sz w:val="24"/>
          <w:szCs w:val="24"/>
        </w:rPr>
        <w:t>egundo a mesma</w:t>
      </w:r>
      <w:r w:rsidR="00C92E70" w:rsidRPr="00B11BBE">
        <w:rPr>
          <w:rFonts w:ascii="Century Gothic" w:hAnsi="Century Gothic" w:cs="Arial"/>
          <w:sz w:val="24"/>
          <w:szCs w:val="24"/>
        </w:rPr>
        <w:t xml:space="preserve">, </w:t>
      </w:r>
      <w:r w:rsidR="00A60393" w:rsidRPr="00B11BBE">
        <w:rPr>
          <w:rFonts w:ascii="Century Gothic" w:hAnsi="Century Gothic" w:cs="Arial"/>
          <w:sz w:val="24"/>
          <w:szCs w:val="24"/>
        </w:rPr>
        <w:t>Tijucas do Sul</w:t>
      </w:r>
      <w:r w:rsidR="00C92E70" w:rsidRPr="00B11BBE">
        <w:rPr>
          <w:rFonts w:ascii="Century Gothic" w:hAnsi="Century Gothic" w:cs="Arial"/>
          <w:sz w:val="24"/>
          <w:szCs w:val="24"/>
        </w:rPr>
        <w:t xml:space="preserve"> conta</w:t>
      </w:r>
      <w:r w:rsidR="00A60393" w:rsidRPr="00B11BBE">
        <w:rPr>
          <w:rFonts w:ascii="Century Gothic" w:hAnsi="Century Gothic" w:cs="Arial"/>
          <w:sz w:val="24"/>
          <w:szCs w:val="24"/>
        </w:rPr>
        <w:t xml:space="preserve"> hoje com 13 profissionais advogados. O que a subseção busca é divulgar a existências desses profissionais, para que as pessoas conheçam e procurem os advogados de suas próprias cidades mostrando que temos advocacia aqui no município onde tem endereço local, atividade local. Falou também sobre os projetos que foram apresentados, onde pode observar que os vereadores estão procurando o melhor para o município e diante disso solicitou os vereadores que orientem os munícipes sobre os profissionais </w:t>
      </w:r>
      <w:r w:rsidR="00A60393" w:rsidRPr="00B11BBE">
        <w:rPr>
          <w:rFonts w:ascii="Century Gothic" w:hAnsi="Century Gothic" w:cs="Arial"/>
          <w:sz w:val="24"/>
          <w:szCs w:val="24"/>
        </w:rPr>
        <w:lastRenderedPageBreak/>
        <w:t xml:space="preserve">advogados que tem </w:t>
      </w:r>
      <w:r w:rsidR="00255FCB" w:rsidRPr="00B11BBE">
        <w:rPr>
          <w:rFonts w:ascii="Century Gothic" w:hAnsi="Century Gothic" w:cs="Arial"/>
          <w:sz w:val="24"/>
          <w:szCs w:val="24"/>
        </w:rPr>
        <w:t xml:space="preserve">no município, para que quando precisarem valorizem os mesmos.  Falou também que os vereadores orientem seus munícipes sobre o serviço da advocacia dativa que </w:t>
      </w:r>
      <w:r w:rsidR="00255FCB" w:rsidRPr="00B11BBE">
        <w:rPr>
          <w:rFonts w:ascii="Century Gothic" w:hAnsi="Century Gothic" w:cs="Arial"/>
          <w:color w:val="202124"/>
          <w:sz w:val="24"/>
          <w:szCs w:val="24"/>
          <w:shd w:val="clear" w:color="auto" w:fill="FFFFFF"/>
        </w:rPr>
        <w:t xml:space="preserve">é onde o advogado exerce o papel de defensor público, ajudando, por indicação da Justiça, ela é destinada aos pobres que não possuem renda superior a dois salários mínimos, </w:t>
      </w:r>
      <w:r w:rsidR="00526E50">
        <w:rPr>
          <w:rFonts w:ascii="Century Gothic" w:hAnsi="Century Gothic" w:cs="Arial"/>
          <w:color w:val="202124"/>
          <w:sz w:val="24"/>
          <w:szCs w:val="24"/>
          <w:shd w:val="clear" w:color="auto" w:fill="FFFFFF"/>
        </w:rPr>
        <w:t>para aqueles</w:t>
      </w:r>
      <w:r w:rsidR="00255FCB" w:rsidRPr="00B11BBE">
        <w:rPr>
          <w:rFonts w:ascii="Century Gothic" w:hAnsi="Century Gothic" w:cs="Arial"/>
          <w:color w:val="202124"/>
          <w:sz w:val="24"/>
          <w:szCs w:val="24"/>
          <w:shd w:val="clear" w:color="auto" w:fill="FFFFFF"/>
        </w:rPr>
        <w:t xml:space="preserve"> que não </w:t>
      </w:r>
      <w:r w:rsidR="00255FCB" w:rsidRPr="0083377A">
        <w:rPr>
          <w:rFonts w:ascii="Century Gothic" w:hAnsi="Century Gothic" w:cs="Arial"/>
          <w:bCs/>
          <w:color w:val="202124"/>
          <w:sz w:val="24"/>
          <w:szCs w:val="24"/>
          <w:shd w:val="clear" w:color="auto" w:fill="FFFFFF"/>
        </w:rPr>
        <w:t>têm</w:t>
      </w:r>
      <w:r w:rsidR="00255FCB" w:rsidRPr="0083377A">
        <w:rPr>
          <w:rFonts w:ascii="Century Gothic" w:hAnsi="Century Gothic" w:cs="Arial"/>
          <w:color w:val="202124"/>
          <w:sz w:val="24"/>
          <w:szCs w:val="24"/>
          <w:shd w:val="clear" w:color="auto" w:fill="FFFFFF"/>
        </w:rPr>
        <w:t> condições de contratar advogados, principalmente nas áreas de </w:t>
      </w:r>
      <w:r w:rsidR="00255FCB" w:rsidRPr="0083377A">
        <w:rPr>
          <w:rFonts w:ascii="Century Gothic" w:hAnsi="Century Gothic" w:cs="Arial"/>
          <w:bCs/>
          <w:color w:val="202124"/>
          <w:sz w:val="24"/>
          <w:szCs w:val="24"/>
          <w:shd w:val="clear" w:color="auto" w:fill="FFFFFF"/>
        </w:rPr>
        <w:t>direito</w:t>
      </w:r>
      <w:r w:rsidR="00255FCB" w:rsidRPr="0083377A">
        <w:rPr>
          <w:rFonts w:ascii="Century Gothic" w:hAnsi="Century Gothic" w:cs="Arial"/>
          <w:color w:val="202124"/>
          <w:sz w:val="24"/>
          <w:szCs w:val="24"/>
          <w:shd w:val="clear" w:color="auto" w:fill="FFFFFF"/>
        </w:rPr>
        <w:t> penal, </w:t>
      </w:r>
      <w:r w:rsidR="00255FCB" w:rsidRPr="0083377A">
        <w:rPr>
          <w:rFonts w:ascii="Century Gothic" w:hAnsi="Century Gothic" w:cs="Arial"/>
          <w:bCs/>
          <w:color w:val="202124"/>
          <w:sz w:val="24"/>
          <w:szCs w:val="24"/>
          <w:shd w:val="clear" w:color="auto" w:fill="FFFFFF"/>
        </w:rPr>
        <w:t>direito</w:t>
      </w:r>
      <w:r w:rsidR="00255FCB" w:rsidRPr="0083377A">
        <w:rPr>
          <w:rFonts w:ascii="Century Gothic" w:hAnsi="Century Gothic" w:cs="Arial"/>
          <w:color w:val="202124"/>
          <w:sz w:val="24"/>
          <w:szCs w:val="24"/>
          <w:shd w:val="clear" w:color="auto" w:fill="FFFFFF"/>
        </w:rPr>
        <w:t> de família e </w:t>
      </w:r>
      <w:r w:rsidR="00255FCB" w:rsidRPr="0083377A">
        <w:rPr>
          <w:rFonts w:ascii="Century Gothic" w:hAnsi="Century Gothic" w:cs="Arial"/>
          <w:bCs/>
          <w:color w:val="202124"/>
          <w:sz w:val="24"/>
          <w:szCs w:val="24"/>
          <w:shd w:val="clear" w:color="auto" w:fill="FFFFFF"/>
        </w:rPr>
        <w:t>direito</w:t>
      </w:r>
      <w:r w:rsidR="00255FCB" w:rsidRPr="00B11BBE">
        <w:rPr>
          <w:rFonts w:ascii="Century Gothic" w:hAnsi="Century Gothic" w:cs="Arial"/>
          <w:color w:val="202124"/>
          <w:sz w:val="24"/>
          <w:szCs w:val="24"/>
          <w:shd w:val="clear" w:color="auto" w:fill="FFFFFF"/>
        </w:rPr>
        <w:t> cível. Solicitou aos vereadores que orientem essas pessoas para procur</w:t>
      </w:r>
      <w:r w:rsidR="00526E50">
        <w:rPr>
          <w:rFonts w:ascii="Century Gothic" w:hAnsi="Century Gothic" w:cs="Arial"/>
          <w:color w:val="202124"/>
          <w:sz w:val="24"/>
          <w:szCs w:val="24"/>
          <w:shd w:val="clear" w:color="auto" w:fill="FFFFFF"/>
        </w:rPr>
        <w:t>arem</w:t>
      </w:r>
      <w:r w:rsidR="00255FCB" w:rsidRPr="00B11BBE">
        <w:rPr>
          <w:rFonts w:ascii="Century Gothic" w:hAnsi="Century Gothic" w:cs="Arial"/>
          <w:color w:val="202124"/>
          <w:sz w:val="24"/>
          <w:szCs w:val="24"/>
          <w:shd w:val="clear" w:color="auto" w:fill="FFFFFF"/>
        </w:rPr>
        <w:t xml:space="preserve"> esse serviço quando necessitarem</w:t>
      </w:r>
      <w:r w:rsidR="0083377A" w:rsidRPr="00B11BBE">
        <w:rPr>
          <w:rFonts w:ascii="Century Gothic" w:hAnsi="Century Gothic" w:cs="Arial"/>
          <w:color w:val="202124"/>
          <w:sz w:val="24"/>
          <w:szCs w:val="24"/>
          <w:shd w:val="clear" w:color="auto" w:fill="FFFFFF"/>
        </w:rPr>
        <w:t xml:space="preserve"> colocou-se</w:t>
      </w:r>
      <w:r w:rsidR="00255FCB" w:rsidRPr="00B11BBE">
        <w:rPr>
          <w:rFonts w:ascii="Century Gothic" w:hAnsi="Century Gothic" w:cs="Arial"/>
          <w:color w:val="202124"/>
          <w:sz w:val="24"/>
          <w:szCs w:val="24"/>
          <w:shd w:val="clear" w:color="auto" w:fill="FFFFFF"/>
        </w:rPr>
        <w:t xml:space="preserve"> a disposição de todos </w:t>
      </w:r>
      <w:r w:rsidR="00526E50">
        <w:rPr>
          <w:rFonts w:ascii="Century Gothic" w:hAnsi="Century Gothic" w:cs="Arial"/>
          <w:color w:val="202124"/>
          <w:sz w:val="24"/>
          <w:szCs w:val="24"/>
          <w:shd w:val="clear" w:color="auto" w:fill="FFFFFF"/>
        </w:rPr>
        <w:t>que</w:t>
      </w:r>
      <w:r w:rsidR="00255FCB" w:rsidRPr="00B11BBE">
        <w:rPr>
          <w:rFonts w:ascii="Century Gothic" w:hAnsi="Century Gothic" w:cs="Arial"/>
          <w:color w:val="202124"/>
          <w:sz w:val="24"/>
          <w:szCs w:val="24"/>
          <w:shd w:val="clear" w:color="auto" w:fill="FFFFFF"/>
        </w:rPr>
        <w:t xml:space="preserve"> procurem quando necessitarem, concluiu. Na sequencia fez uso da Tribuna o Sr. </w:t>
      </w:r>
      <w:proofErr w:type="spellStart"/>
      <w:r w:rsidR="00255FCB" w:rsidRPr="00B11BBE">
        <w:rPr>
          <w:rFonts w:ascii="Century Gothic" w:hAnsi="Century Gothic" w:cs="Arial"/>
          <w:color w:val="202124"/>
          <w:sz w:val="24"/>
          <w:szCs w:val="24"/>
          <w:shd w:val="clear" w:color="auto" w:fill="FFFFFF"/>
        </w:rPr>
        <w:t>Algeo</w:t>
      </w:r>
      <w:proofErr w:type="spellEnd"/>
      <w:r w:rsidR="00C92E70" w:rsidRPr="00B11BBE">
        <w:rPr>
          <w:rFonts w:ascii="Century Gothic" w:hAnsi="Century Gothic" w:cs="Arial"/>
          <w:color w:val="202124"/>
          <w:sz w:val="24"/>
          <w:szCs w:val="24"/>
          <w:shd w:val="clear" w:color="auto" w:fill="FFFFFF"/>
        </w:rPr>
        <w:t>,</w:t>
      </w:r>
      <w:r w:rsidR="0083377A" w:rsidRPr="00B11BBE">
        <w:rPr>
          <w:rFonts w:ascii="Century Gothic" w:hAnsi="Century Gothic" w:cs="Arial"/>
          <w:color w:val="202124"/>
          <w:sz w:val="24"/>
          <w:szCs w:val="24"/>
          <w:shd w:val="clear" w:color="auto" w:fill="FFFFFF"/>
        </w:rPr>
        <w:t xml:space="preserve"> </w:t>
      </w:r>
      <w:r w:rsidR="00255FCB" w:rsidRPr="00B11BBE">
        <w:rPr>
          <w:rFonts w:ascii="Century Gothic" w:hAnsi="Century Gothic" w:cs="Arial"/>
          <w:color w:val="202124"/>
          <w:sz w:val="24"/>
          <w:szCs w:val="24"/>
          <w:shd w:val="clear" w:color="auto" w:fill="FFFFFF"/>
        </w:rPr>
        <w:t xml:space="preserve">presidente da Associação de moradores da comunidade do Postinho, onde cumprimentou a todos e agradeceu a oportunidade. Explanou sobre a dificuldade da comunidade </w:t>
      </w:r>
      <w:r w:rsidR="004B5D53" w:rsidRPr="00B11BBE">
        <w:rPr>
          <w:rFonts w:ascii="Century Gothic" w:hAnsi="Century Gothic" w:cs="Arial"/>
          <w:color w:val="202124"/>
          <w:sz w:val="24"/>
          <w:szCs w:val="24"/>
          <w:shd w:val="clear" w:color="auto" w:fill="FFFFFF"/>
        </w:rPr>
        <w:t xml:space="preserve">em relação da agua tratada, solicitou resposta do Executivo o mais breve possível sobre essa situação. O que se espera do Executivo é que destine uma retroescavadeira para a comunidade para abrir as valetas, que faça um levantamento do material </w:t>
      </w:r>
      <w:r w:rsidR="00D67B1E" w:rsidRPr="00B11BBE">
        <w:rPr>
          <w:rFonts w:ascii="Century Gothic" w:hAnsi="Century Gothic" w:cs="Arial"/>
          <w:color w:val="202124"/>
          <w:sz w:val="24"/>
          <w:szCs w:val="24"/>
          <w:shd w:val="clear" w:color="auto" w:fill="FFFFFF"/>
        </w:rPr>
        <w:t>necessário para execução do serviço</w:t>
      </w:r>
      <w:r w:rsidR="009E483F" w:rsidRPr="00B11BBE">
        <w:rPr>
          <w:rFonts w:ascii="Century Gothic" w:hAnsi="Century Gothic" w:cs="Arial"/>
          <w:color w:val="202124"/>
          <w:sz w:val="24"/>
          <w:szCs w:val="24"/>
          <w:shd w:val="clear" w:color="auto" w:fill="FFFFFF"/>
        </w:rPr>
        <w:t>. Disse que os moradores se prontifi</w:t>
      </w:r>
      <w:r w:rsidR="00D67B1E" w:rsidRPr="00B11BBE">
        <w:rPr>
          <w:rFonts w:ascii="Century Gothic" w:hAnsi="Century Gothic" w:cs="Arial"/>
          <w:color w:val="202124"/>
          <w:sz w:val="24"/>
          <w:szCs w:val="24"/>
          <w:shd w:val="clear" w:color="auto" w:fill="FFFFFF"/>
        </w:rPr>
        <w:t>caram em ajudar caso necessário. Falou sobre direito de expressão onde defende como cidadão esse direito. Disse que não hesitará se precisar fazer critica como cidadão. Finalizou dizendo que sonha um município melhor sem discriminação de raça, religião ou cor.</w:t>
      </w:r>
      <w:r w:rsidR="004C33E6" w:rsidRPr="00B11BBE">
        <w:rPr>
          <w:rFonts w:ascii="Century Gothic" w:hAnsi="Century Gothic" w:cs="Arial"/>
          <w:color w:val="202124"/>
          <w:sz w:val="24"/>
          <w:szCs w:val="24"/>
          <w:shd w:val="clear" w:color="auto" w:fill="FFFFFF"/>
        </w:rPr>
        <w:t xml:space="preserve"> O vereador Everaldo, agradeceu e parabenizou a participação do Sr. </w:t>
      </w:r>
      <w:proofErr w:type="spellStart"/>
      <w:r w:rsidR="004C33E6" w:rsidRPr="00B11BBE">
        <w:rPr>
          <w:rFonts w:ascii="Century Gothic" w:hAnsi="Century Gothic" w:cs="Arial"/>
          <w:color w:val="202124"/>
          <w:sz w:val="24"/>
          <w:szCs w:val="24"/>
          <w:shd w:val="clear" w:color="auto" w:fill="FFFFFF"/>
        </w:rPr>
        <w:t>Algeo</w:t>
      </w:r>
      <w:proofErr w:type="spellEnd"/>
      <w:r w:rsidR="004C33E6" w:rsidRPr="00B11BBE">
        <w:rPr>
          <w:rFonts w:ascii="Century Gothic" w:hAnsi="Century Gothic" w:cs="Arial"/>
          <w:color w:val="202124"/>
          <w:sz w:val="24"/>
          <w:szCs w:val="24"/>
          <w:shd w:val="clear" w:color="auto" w:fill="FFFFFF"/>
        </w:rPr>
        <w:t xml:space="preserve"> e comentou que esteve na comunidade do Postinho no ultimo sábado, onde participou de uma reunião com a associação de moradores e colocou-se a disposição dos mesmos. Disse ainda que irá visitar todas as Associações do município.  </w:t>
      </w:r>
      <w:r w:rsidR="00E606DB" w:rsidRPr="00B11BBE">
        <w:rPr>
          <w:rFonts w:ascii="Century Gothic" w:hAnsi="Century Gothic" w:cs="Arial"/>
          <w:color w:val="202124"/>
          <w:sz w:val="24"/>
          <w:szCs w:val="24"/>
          <w:shd w:val="clear" w:color="auto" w:fill="FFFFFF"/>
        </w:rPr>
        <w:t xml:space="preserve">Ainda fazendo uso da tribuna Cidadã o Vice-Prefeito Claudemir, agradeceu a oportunidade e disse que o prefeito e o vice estarão sempre presentes nas sessões da Câmara. Falou sobre as indicações, projetos, e requerimentos que foram apresentados na sessão de hoje. </w:t>
      </w:r>
      <w:r w:rsidR="004C33E6" w:rsidRPr="00B11BBE">
        <w:rPr>
          <w:rFonts w:ascii="Century Gothic" w:hAnsi="Century Gothic" w:cs="Arial"/>
          <w:color w:val="202124"/>
          <w:sz w:val="24"/>
          <w:szCs w:val="24"/>
          <w:shd w:val="clear" w:color="auto" w:fill="FFFFFF"/>
        </w:rPr>
        <w:t xml:space="preserve">Falou sobre o compromisso com a população tijuquense. </w:t>
      </w:r>
      <w:r w:rsidR="00502A13" w:rsidRPr="00B11BBE">
        <w:rPr>
          <w:rFonts w:ascii="Century Gothic" w:hAnsi="Century Gothic" w:cs="Arial"/>
          <w:color w:val="202124"/>
          <w:sz w:val="24"/>
          <w:szCs w:val="24"/>
          <w:shd w:val="clear" w:color="auto" w:fill="FFFFFF"/>
        </w:rPr>
        <w:t>Em seu pronunciamento, o Vice-Prefeito d</w:t>
      </w:r>
      <w:r w:rsidR="004C33E6" w:rsidRPr="00B11BBE">
        <w:rPr>
          <w:rFonts w:ascii="Century Gothic" w:hAnsi="Century Gothic" w:cs="Arial"/>
          <w:color w:val="202124"/>
          <w:sz w:val="24"/>
          <w:szCs w:val="24"/>
          <w:shd w:val="clear" w:color="auto" w:fill="FFFFFF"/>
        </w:rPr>
        <w:t xml:space="preserve">isse que quando </w:t>
      </w:r>
      <w:proofErr w:type="gramStart"/>
      <w:r w:rsidR="004C33E6" w:rsidRPr="00B11BBE">
        <w:rPr>
          <w:rFonts w:ascii="Century Gothic" w:hAnsi="Century Gothic" w:cs="Arial"/>
          <w:color w:val="202124"/>
          <w:sz w:val="24"/>
          <w:szCs w:val="24"/>
          <w:shd w:val="clear" w:color="auto" w:fill="FFFFFF"/>
        </w:rPr>
        <w:t>vê</w:t>
      </w:r>
      <w:proofErr w:type="gramEnd"/>
      <w:r w:rsidR="004C33E6" w:rsidRPr="00B11BBE">
        <w:rPr>
          <w:rFonts w:ascii="Century Gothic" w:hAnsi="Century Gothic" w:cs="Arial"/>
          <w:color w:val="202124"/>
          <w:sz w:val="24"/>
          <w:szCs w:val="24"/>
          <w:shd w:val="clear" w:color="auto" w:fill="FFFFFF"/>
        </w:rPr>
        <w:t xml:space="preserve"> projetos como o do</w:t>
      </w:r>
      <w:r w:rsidR="00C92E70" w:rsidRPr="00B11BBE">
        <w:rPr>
          <w:rFonts w:ascii="Century Gothic" w:hAnsi="Century Gothic" w:cs="Arial"/>
          <w:color w:val="202124"/>
          <w:sz w:val="24"/>
          <w:szCs w:val="24"/>
          <w:shd w:val="clear" w:color="auto" w:fill="FFFFFF"/>
        </w:rPr>
        <w:t xml:space="preserve"> vereador</w:t>
      </w:r>
      <w:r w:rsidR="004C33E6" w:rsidRPr="00B11BBE">
        <w:rPr>
          <w:rFonts w:ascii="Century Gothic" w:hAnsi="Century Gothic" w:cs="Arial"/>
          <w:color w:val="202124"/>
          <w:sz w:val="24"/>
          <w:szCs w:val="24"/>
          <w:shd w:val="clear" w:color="auto" w:fill="FFFFFF"/>
        </w:rPr>
        <w:t xml:space="preserve"> Everaldo, percebe-se que vem ao encontro com o</w:t>
      </w:r>
      <w:r w:rsidR="00502A13" w:rsidRPr="00B11BBE">
        <w:rPr>
          <w:rFonts w:ascii="Century Gothic" w:hAnsi="Century Gothic" w:cs="Arial"/>
          <w:color w:val="202124"/>
          <w:sz w:val="24"/>
          <w:szCs w:val="24"/>
          <w:shd w:val="clear" w:color="auto" w:fill="FFFFFF"/>
        </w:rPr>
        <w:t xml:space="preserve"> Plano de Governo desta gestão e que o objetivo da administração é dividir os compromissos com todas as entidades. Falou sobre o projeto de governo desta gestão em relação ao incentivo dos produtores agrícolas no município.  Falou sobre a proposta em buscar apoio em projetos para o agricultor. </w:t>
      </w:r>
      <w:r w:rsidR="00785655" w:rsidRPr="00B11BBE">
        <w:rPr>
          <w:rFonts w:ascii="Century Gothic" w:hAnsi="Century Gothic" w:cs="Arial"/>
          <w:color w:val="202124"/>
          <w:sz w:val="24"/>
          <w:szCs w:val="24"/>
          <w:shd w:val="clear" w:color="auto" w:fill="FFFFFF"/>
        </w:rPr>
        <w:t xml:space="preserve">Comentou sobre o programa SIM, onde estão analisando o mesmo para que as pessoas possam vender seus produtos. Aproveitou a oportunidade e explicou sobre o projeto que foi apresentado na sessão de </w:t>
      </w:r>
      <w:r w:rsidR="00785655" w:rsidRPr="00B11BBE">
        <w:rPr>
          <w:rFonts w:ascii="Century Gothic" w:hAnsi="Century Gothic" w:cs="Arial"/>
          <w:color w:val="202124"/>
          <w:sz w:val="24"/>
          <w:szCs w:val="24"/>
          <w:shd w:val="clear" w:color="auto" w:fill="FFFFFF"/>
        </w:rPr>
        <w:lastRenderedPageBreak/>
        <w:t xml:space="preserve">hoje, que trata da alteração do código tributário. Quanto a questão da água na comunidade do Postinho </w:t>
      </w:r>
      <w:r w:rsidR="00A251EA" w:rsidRPr="00B11BBE">
        <w:rPr>
          <w:rFonts w:ascii="Century Gothic" w:hAnsi="Century Gothic" w:cs="Arial"/>
          <w:color w:val="202124"/>
          <w:sz w:val="24"/>
          <w:szCs w:val="24"/>
          <w:shd w:val="clear" w:color="auto" w:fill="FFFFFF"/>
        </w:rPr>
        <w:t xml:space="preserve">lamentou o desleixo da Sanepar </w:t>
      </w:r>
      <w:r w:rsidR="00785655" w:rsidRPr="00B11BBE">
        <w:rPr>
          <w:rFonts w:ascii="Century Gothic" w:hAnsi="Century Gothic" w:cs="Arial"/>
          <w:color w:val="202124"/>
          <w:sz w:val="24"/>
          <w:szCs w:val="24"/>
          <w:shd w:val="clear" w:color="auto" w:fill="FFFFFF"/>
        </w:rPr>
        <w:t xml:space="preserve">onde foram perdidos mais de </w:t>
      </w:r>
      <w:proofErr w:type="gramStart"/>
      <w:r w:rsidR="00785655" w:rsidRPr="00B11BBE">
        <w:rPr>
          <w:rFonts w:ascii="Century Gothic" w:hAnsi="Century Gothic" w:cs="Arial"/>
          <w:color w:val="202124"/>
          <w:sz w:val="24"/>
          <w:szCs w:val="24"/>
          <w:shd w:val="clear" w:color="auto" w:fill="FFFFFF"/>
        </w:rPr>
        <w:t>2</w:t>
      </w:r>
      <w:proofErr w:type="gramEnd"/>
      <w:r w:rsidR="00785655" w:rsidRPr="00B11BBE">
        <w:rPr>
          <w:rFonts w:ascii="Century Gothic" w:hAnsi="Century Gothic" w:cs="Arial"/>
          <w:color w:val="202124"/>
          <w:sz w:val="24"/>
          <w:szCs w:val="24"/>
          <w:shd w:val="clear" w:color="auto" w:fill="FFFFFF"/>
        </w:rPr>
        <w:t xml:space="preserve"> mil metros de cano na gestão passada por falta de interesse. Disse</w:t>
      </w:r>
      <w:r w:rsidR="00A251EA" w:rsidRPr="00B11BBE">
        <w:rPr>
          <w:rFonts w:ascii="Century Gothic" w:hAnsi="Century Gothic" w:cs="Arial"/>
          <w:color w:val="202124"/>
          <w:sz w:val="24"/>
          <w:szCs w:val="24"/>
          <w:shd w:val="clear" w:color="auto" w:fill="FFFFFF"/>
        </w:rPr>
        <w:t xml:space="preserve"> ainda</w:t>
      </w:r>
      <w:r w:rsidR="00785655" w:rsidRPr="00B11BBE">
        <w:rPr>
          <w:rFonts w:ascii="Century Gothic" w:hAnsi="Century Gothic" w:cs="Arial"/>
          <w:color w:val="202124"/>
          <w:sz w:val="24"/>
          <w:szCs w:val="24"/>
          <w:shd w:val="clear" w:color="auto" w:fill="FFFFFF"/>
        </w:rPr>
        <w:t xml:space="preserve"> que o Executivo </w:t>
      </w:r>
      <w:r w:rsidR="00A251EA" w:rsidRPr="00B11BBE">
        <w:rPr>
          <w:rFonts w:ascii="Century Gothic" w:hAnsi="Century Gothic" w:cs="Arial"/>
          <w:color w:val="202124"/>
          <w:sz w:val="24"/>
          <w:szCs w:val="24"/>
          <w:shd w:val="clear" w:color="auto" w:fill="FFFFFF"/>
        </w:rPr>
        <w:t>esteve no</w:t>
      </w:r>
      <w:r w:rsidR="00A251EA" w:rsidRPr="00B11BBE">
        <w:rPr>
          <w:rFonts w:ascii="Century Gothic" w:eastAsia="Times New Roman" w:hAnsi="Century Gothic" w:cs="Segoe UI Historic"/>
          <w:color w:val="050505"/>
          <w:sz w:val="24"/>
          <w:szCs w:val="24"/>
          <w:lang w:eastAsia="pt-BR"/>
        </w:rPr>
        <w:t xml:space="preserve"> dia 01 de fevereiro, reunido com membros da Secretaria de Agricultura e do IDR (Instituto de Desenvolvimento Rural, antiga EMATER) e o</w:t>
      </w:r>
      <w:r w:rsidR="00A251EA" w:rsidRPr="00A251EA">
        <w:rPr>
          <w:rFonts w:ascii="Century Gothic" w:eastAsia="Times New Roman" w:hAnsi="Century Gothic" w:cs="Segoe UI Historic"/>
          <w:color w:val="050505"/>
          <w:sz w:val="24"/>
          <w:szCs w:val="24"/>
          <w:lang w:eastAsia="pt-BR"/>
        </w:rPr>
        <w:t xml:space="preserve"> objetivo do encontro foi alinhar as conversas entre ambas as partes, pensando no desenvolvimento da agricultura municipal.</w:t>
      </w:r>
      <w:r w:rsidR="00695C66" w:rsidRPr="00B11BBE">
        <w:rPr>
          <w:rFonts w:ascii="Century Gothic" w:eastAsia="Times New Roman" w:hAnsi="Century Gothic" w:cs="Segoe UI Historic"/>
          <w:color w:val="050505"/>
          <w:sz w:val="24"/>
          <w:szCs w:val="24"/>
          <w:lang w:eastAsia="pt-BR"/>
        </w:rPr>
        <w:t xml:space="preserve"> </w:t>
      </w:r>
      <w:r w:rsidR="00996ECE" w:rsidRPr="00B11BBE">
        <w:rPr>
          <w:rFonts w:ascii="Century Gothic" w:hAnsi="Century Gothic" w:cs="Arial"/>
          <w:color w:val="202124"/>
          <w:sz w:val="24"/>
          <w:szCs w:val="24"/>
          <w:shd w:val="clear" w:color="auto" w:fill="FFFFFF"/>
        </w:rPr>
        <w:t xml:space="preserve">O Secretário de Obras, senhor José </w:t>
      </w:r>
      <w:proofErr w:type="spellStart"/>
      <w:r w:rsidR="00996ECE" w:rsidRPr="00B11BBE">
        <w:rPr>
          <w:rFonts w:ascii="Century Gothic" w:hAnsi="Century Gothic" w:cs="Arial"/>
          <w:color w:val="202124"/>
          <w:sz w:val="24"/>
          <w:szCs w:val="24"/>
          <w:shd w:val="clear" w:color="auto" w:fill="FFFFFF"/>
        </w:rPr>
        <w:t>Antonio</w:t>
      </w:r>
      <w:proofErr w:type="spellEnd"/>
      <w:r w:rsidR="00996ECE" w:rsidRPr="00B11BBE">
        <w:rPr>
          <w:rFonts w:ascii="Century Gothic" w:hAnsi="Century Gothic" w:cs="Arial"/>
          <w:color w:val="202124"/>
          <w:sz w:val="24"/>
          <w:szCs w:val="24"/>
          <w:shd w:val="clear" w:color="auto" w:fill="FFFFFF"/>
        </w:rPr>
        <w:t xml:space="preserve"> fez uso da tribuna cidadão onde agradeceu a oportunidade. Falou da demanda das indicações apresentadas na sessão de hoje onde a maioria é para a secretaria de obras. O secretário disse que no inicio deste mandato estão atendendo as emergências, </w:t>
      </w:r>
      <w:r w:rsidR="00526E50">
        <w:rPr>
          <w:rFonts w:ascii="Century Gothic" w:hAnsi="Century Gothic" w:cs="Arial"/>
          <w:color w:val="202124"/>
          <w:sz w:val="24"/>
          <w:szCs w:val="24"/>
          <w:shd w:val="clear" w:color="auto" w:fill="FFFFFF"/>
        </w:rPr>
        <w:t>ma</w:t>
      </w:r>
      <w:r w:rsidR="00996ECE" w:rsidRPr="00B11BBE">
        <w:rPr>
          <w:rFonts w:ascii="Century Gothic" w:hAnsi="Century Gothic" w:cs="Arial"/>
          <w:color w:val="202124"/>
          <w:sz w:val="24"/>
          <w:szCs w:val="24"/>
          <w:shd w:val="clear" w:color="auto" w:fill="FFFFFF"/>
        </w:rPr>
        <w:t xml:space="preserve">s já foi elaborado um plano de ação para atender todo o município. Falou das dificuldades e pediu </w:t>
      </w:r>
      <w:proofErr w:type="gramStart"/>
      <w:r w:rsidR="00996ECE" w:rsidRPr="00B11BBE">
        <w:rPr>
          <w:rFonts w:ascii="Century Gothic" w:hAnsi="Century Gothic" w:cs="Arial"/>
          <w:color w:val="202124"/>
          <w:sz w:val="24"/>
          <w:szCs w:val="24"/>
          <w:shd w:val="clear" w:color="auto" w:fill="FFFFFF"/>
        </w:rPr>
        <w:t xml:space="preserve">“paciência’ aos vereadores e </w:t>
      </w:r>
      <w:r w:rsidR="00526E50" w:rsidRPr="00B11BBE">
        <w:rPr>
          <w:rFonts w:ascii="Century Gothic" w:hAnsi="Century Gothic" w:cs="Arial"/>
          <w:color w:val="202124"/>
          <w:sz w:val="24"/>
          <w:szCs w:val="24"/>
          <w:shd w:val="clear" w:color="auto" w:fill="FFFFFF"/>
        </w:rPr>
        <w:t>munícipes,</w:t>
      </w:r>
      <w:r w:rsidR="00526E50">
        <w:rPr>
          <w:rFonts w:ascii="Century Gothic" w:hAnsi="Century Gothic" w:cs="Arial"/>
          <w:color w:val="202124"/>
          <w:sz w:val="24"/>
          <w:szCs w:val="24"/>
          <w:shd w:val="clear" w:color="auto" w:fill="FFFFFF"/>
        </w:rPr>
        <w:t xml:space="preserve"> pois a intenção sem dú</w:t>
      </w:r>
      <w:r w:rsidR="00996ECE" w:rsidRPr="00B11BBE">
        <w:rPr>
          <w:rFonts w:ascii="Century Gothic" w:hAnsi="Century Gothic" w:cs="Arial"/>
          <w:color w:val="202124"/>
          <w:sz w:val="24"/>
          <w:szCs w:val="24"/>
          <w:shd w:val="clear" w:color="auto" w:fill="FFFFFF"/>
        </w:rPr>
        <w:t>vidas é atender todos os munícipes e manter a sintonia com o Legislativo e Executivo.</w:t>
      </w:r>
      <w:proofErr w:type="gramEnd"/>
      <w:r w:rsidR="00996ECE" w:rsidRPr="00B11BBE">
        <w:rPr>
          <w:rFonts w:ascii="Century Gothic" w:hAnsi="Century Gothic" w:cs="Arial"/>
          <w:color w:val="202124"/>
          <w:sz w:val="24"/>
          <w:szCs w:val="24"/>
          <w:shd w:val="clear" w:color="auto" w:fill="FFFFFF"/>
        </w:rPr>
        <w:t xml:space="preserve"> Disse que o município esta trabalhando somente com uma máquina, mas espera que até sexta-feira</w:t>
      </w:r>
      <w:r w:rsidR="00526E50" w:rsidRPr="00B11BBE">
        <w:rPr>
          <w:rFonts w:ascii="Century Gothic" w:hAnsi="Century Gothic" w:cs="Arial"/>
          <w:color w:val="202124"/>
          <w:sz w:val="24"/>
          <w:szCs w:val="24"/>
          <w:shd w:val="clear" w:color="auto" w:fill="FFFFFF"/>
        </w:rPr>
        <w:t xml:space="preserve"> </w:t>
      </w:r>
      <w:r w:rsidR="00996ECE" w:rsidRPr="00B11BBE">
        <w:rPr>
          <w:rFonts w:ascii="Century Gothic" w:hAnsi="Century Gothic" w:cs="Arial"/>
          <w:color w:val="202124"/>
          <w:sz w:val="24"/>
          <w:szCs w:val="24"/>
          <w:shd w:val="clear" w:color="auto" w:fill="FFFFFF"/>
        </w:rPr>
        <w:t xml:space="preserve">já esteja com mais uma máquina </w:t>
      </w:r>
      <w:r w:rsidR="00526E50">
        <w:rPr>
          <w:rFonts w:ascii="Century Gothic" w:hAnsi="Century Gothic" w:cs="Arial"/>
          <w:color w:val="202124"/>
          <w:sz w:val="24"/>
          <w:szCs w:val="24"/>
          <w:shd w:val="clear" w:color="auto" w:fill="FFFFFF"/>
        </w:rPr>
        <w:t>à</w:t>
      </w:r>
      <w:r w:rsidR="00996ECE" w:rsidRPr="00B11BBE">
        <w:rPr>
          <w:rFonts w:ascii="Century Gothic" w:hAnsi="Century Gothic" w:cs="Arial"/>
          <w:color w:val="202124"/>
          <w:sz w:val="24"/>
          <w:szCs w:val="24"/>
          <w:shd w:val="clear" w:color="auto" w:fill="FFFFFF"/>
        </w:rPr>
        <w:t xml:space="preserve"> disposição. Quanto a pedido de iluminação pública, o secretário disse que irá cobrar a empresa que é responsável </w:t>
      </w:r>
      <w:r w:rsidR="00526E50">
        <w:rPr>
          <w:rFonts w:ascii="Century Gothic" w:hAnsi="Century Gothic" w:cs="Arial"/>
          <w:color w:val="202124"/>
          <w:sz w:val="24"/>
          <w:szCs w:val="24"/>
          <w:shd w:val="clear" w:color="auto" w:fill="FFFFFF"/>
        </w:rPr>
        <w:t>pelo serviço e que está</w:t>
      </w:r>
      <w:r w:rsidR="00996ECE" w:rsidRPr="00B11BBE">
        <w:rPr>
          <w:rFonts w:ascii="Century Gothic" w:hAnsi="Century Gothic" w:cs="Arial"/>
          <w:color w:val="202124"/>
          <w:sz w:val="24"/>
          <w:szCs w:val="24"/>
          <w:shd w:val="clear" w:color="auto" w:fill="FFFFFF"/>
        </w:rPr>
        <w:t xml:space="preserve"> ativa. Finalizou desejando sucesso a todos os vereadores e colocou-se a disposição dos mesmos. Na sequencia passou-se para a palavra livre. Fez uso da mesma o vereador </w:t>
      </w:r>
      <w:proofErr w:type="spellStart"/>
      <w:r w:rsidR="00996ECE" w:rsidRPr="00B11BBE">
        <w:rPr>
          <w:rFonts w:ascii="Century Gothic" w:hAnsi="Century Gothic" w:cs="Arial"/>
          <w:color w:val="202124"/>
          <w:sz w:val="24"/>
          <w:szCs w:val="24"/>
          <w:shd w:val="clear" w:color="auto" w:fill="FFFFFF"/>
        </w:rPr>
        <w:t>Joane</w:t>
      </w:r>
      <w:proofErr w:type="spellEnd"/>
      <w:r w:rsidR="00996ECE" w:rsidRPr="00B11BBE">
        <w:rPr>
          <w:rFonts w:ascii="Century Gothic" w:hAnsi="Century Gothic" w:cs="Arial"/>
          <w:color w:val="202124"/>
          <w:sz w:val="24"/>
          <w:szCs w:val="24"/>
          <w:shd w:val="clear" w:color="auto" w:fill="FFFFFF"/>
        </w:rPr>
        <w:t xml:space="preserve">, onde cumprimentou a todos, agradeceu o atendimento do Prefeito e vice em relação a </w:t>
      </w:r>
      <w:r w:rsidR="00695C66" w:rsidRPr="00B11BBE">
        <w:rPr>
          <w:rFonts w:ascii="Century Gothic" w:hAnsi="Century Gothic" w:cs="Arial"/>
          <w:color w:val="202124"/>
          <w:sz w:val="24"/>
          <w:szCs w:val="24"/>
          <w:shd w:val="clear" w:color="auto" w:fill="FFFFFF"/>
        </w:rPr>
        <w:t xml:space="preserve">sua solicitação </w:t>
      </w:r>
      <w:r w:rsidR="00526E50" w:rsidRPr="00B11BBE">
        <w:rPr>
          <w:rFonts w:ascii="Century Gothic" w:hAnsi="Century Gothic" w:cs="Arial"/>
          <w:color w:val="202124"/>
          <w:sz w:val="24"/>
          <w:szCs w:val="24"/>
          <w:shd w:val="clear" w:color="auto" w:fill="FFFFFF"/>
        </w:rPr>
        <w:t>perante</w:t>
      </w:r>
      <w:r w:rsidR="00695C66" w:rsidRPr="00B11BBE">
        <w:rPr>
          <w:rFonts w:ascii="Century Gothic" w:hAnsi="Century Gothic" w:cs="Arial"/>
          <w:color w:val="202124"/>
          <w:sz w:val="24"/>
          <w:szCs w:val="24"/>
          <w:shd w:val="clear" w:color="auto" w:fill="FFFFFF"/>
        </w:rPr>
        <w:t xml:space="preserve"> Sanepar. Comentou sobre sua indicação apresentada na sessão de hoje referente </w:t>
      </w:r>
      <w:r w:rsidR="00526E50" w:rsidRPr="00B11BBE">
        <w:rPr>
          <w:rFonts w:ascii="Century Gothic" w:hAnsi="Century Gothic" w:cs="Arial"/>
          <w:color w:val="202124"/>
          <w:sz w:val="24"/>
          <w:szCs w:val="24"/>
          <w:shd w:val="clear" w:color="auto" w:fill="FFFFFF"/>
        </w:rPr>
        <w:t>à</w:t>
      </w:r>
      <w:r w:rsidR="00695C66" w:rsidRPr="00B11BBE">
        <w:rPr>
          <w:rFonts w:ascii="Century Gothic" w:hAnsi="Century Gothic" w:cs="Arial"/>
          <w:color w:val="202124"/>
          <w:sz w:val="24"/>
          <w:szCs w:val="24"/>
          <w:shd w:val="clear" w:color="auto" w:fill="FFFFFF"/>
        </w:rPr>
        <w:t xml:space="preserve"> empresa Mineração, onde disse que esta indicação é para atender </w:t>
      </w:r>
      <w:r w:rsidR="00695C66" w:rsidRPr="00B11BBE">
        <w:rPr>
          <w:rFonts w:ascii="Century Gothic" w:eastAsia="Times New Roman" w:hAnsi="Century Gothic" w:cs="Arial"/>
          <w:sz w:val="24"/>
          <w:szCs w:val="24"/>
          <w:lang w:eastAsia="pt-BR"/>
        </w:rPr>
        <w:t xml:space="preserve">um pedido da população local que cobra mais atenção quanto a medidas para evitar o pó </w:t>
      </w:r>
      <w:r w:rsidR="00526E50">
        <w:rPr>
          <w:rFonts w:ascii="Century Gothic" w:eastAsia="Times New Roman" w:hAnsi="Century Gothic" w:cs="Arial"/>
          <w:sz w:val="24"/>
          <w:szCs w:val="24"/>
          <w:lang w:eastAsia="pt-BR"/>
        </w:rPr>
        <w:t xml:space="preserve">que </w:t>
      </w:r>
      <w:r w:rsidR="00695C66" w:rsidRPr="00B11BBE">
        <w:rPr>
          <w:rFonts w:ascii="Century Gothic" w:eastAsia="Times New Roman" w:hAnsi="Century Gothic" w:cs="Arial"/>
          <w:sz w:val="24"/>
          <w:szCs w:val="24"/>
          <w:lang w:eastAsia="pt-BR"/>
        </w:rPr>
        <w:t xml:space="preserve">levanta na estrada, bem como a conservação da </w:t>
      </w:r>
      <w:r w:rsidR="00526E50">
        <w:rPr>
          <w:rFonts w:ascii="Century Gothic" w:eastAsia="Times New Roman" w:hAnsi="Century Gothic" w:cs="Arial"/>
          <w:sz w:val="24"/>
          <w:szCs w:val="24"/>
          <w:lang w:eastAsia="pt-BR"/>
        </w:rPr>
        <w:t>mesma</w:t>
      </w:r>
      <w:r w:rsidR="00695C66" w:rsidRPr="00B11BBE">
        <w:rPr>
          <w:rFonts w:ascii="Century Gothic" w:eastAsia="Times New Roman" w:hAnsi="Century Gothic" w:cs="Arial"/>
          <w:sz w:val="24"/>
          <w:szCs w:val="24"/>
          <w:lang w:eastAsia="pt-BR"/>
        </w:rPr>
        <w:t xml:space="preserve">. Falou sobre a indicação referente </w:t>
      </w:r>
      <w:r w:rsidR="00526E50" w:rsidRPr="00B11BBE">
        <w:rPr>
          <w:rFonts w:ascii="Century Gothic" w:eastAsia="Times New Roman" w:hAnsi="Century Gothic" w:cs="Arial"/>
          <w:sz w:val="24"/>
          <w:szCs w:val="24"/>
          <w:lang w:eastAsia="pt-BR"/>
        </w:rPr>
        <w:t>à</w:t>
      </w:r>
      <w:r w:rsidR="00695C66" w:rsidRPr="00B11BBE">
        <w:rPr>
          <w:rFonts w:ascii="Century Gothic" w:eastAsia="Times New Roman" w:hAnsi="Century Gothic" w:cs="Arial"/>
          <w:sz w:val="24"/>
          <w:szCs w:val="24"/>
          <w:lang w:eastAsia="pt-BR"/>
        </w:rPr>
        <w:t xml:space="preserve"> troca de lâmpadas queimadas</w:t>
      </w:r>
      <w:r w:rsidR="00C40867" w:rsidRPr="00B11BBE">
        <w:rPr>
          <w:rFonts w:ascii="Century Gothic" w:eastAsia="Times New Roman" w:hAnsi="Century Gothic" w:cs="Arial"/>
          <w:sz w:val="24"/>
          <w:szCs w:val="24"/>
          <w:lang w:eastAsia="pt-BR"/>
        </w:rPr>
        <w:t>. O vereador Sidinei também fez uso d</w:t>
      </w:r>
      <w:r w:rsidR="002F7A5D" w:rsidRPr="00B11BBE">
        <w:rPr>
          <w:rFonts w:ascii="Century Gothic" w:eastAsia="Times New Roman" w:hAnsi="Century Gothic" w:cs="Arial"/>
          <w:sz w:val="24"/>
          <w:szCs w:val="24"/>
          <w:lang w:eastAsia="pt-BR"/>
        </w:rPr>
        <w:t xml:space="preserve">a palavra e falou que fica feliz quando o vice-prefeito falou que </w:t>
      </w:r>
      <w:r w:rsidR="00526E50" w:rsidRPr="00B11BBE">
        <w:rPr>
          <w:rFonts w:ascii="Century Gothic" w:eastAsia="Times New Roman" w:hAnsi="Century Gothic" w:cs="Arial"/>
          <w:sz w:val="24"/>
          <w:szCs w:val="24"/>
          <w:lang w:eastAsia="pt-BR"/>
        </w:rPr>
        <w:t>os projetos apresentados vêm</w:t>
      </w:r>
      <w:r w:rsidR="002F7A5D" w:rsidRPr="00B11BBE">
        <w:rPr>
          <w:rFonts w:ascii="Century Gothic" w:eastAsia="Times New Roman" w:hAnsi="Century Gothic" w:cs="Arial"/>
          <w:sz w:val="24"/>
          <w:szCs w:val="24"/>
          <w:lang w:eastAsia="pt-BR"/>
        </w:rPr>
        <w:t xml:space="preserve"> </w:t>
      </w:r>
      <w:r w:rsidR="00526E50">
        <w:rPr>
          <w:rFonts w:ascii="Century Gothic" w:eastAsia="Times New Roman" w:hAnsi="Century Gothic" w:cs="Arial"/>
          <w:sz w:val="24"/>
          <w:szCs w:val="24"/>
          <w:lang w:eastAsia="pt-BR"/>
        </w:rPr>
        <w:t>ao</w:t>
      </w:r>
      <w:r w:rsidR="002F7A5D" w:rsidRPr="00B11BBE">
        <w:rPr>
          <w:rFonts w:ascii="Century Gothic" w:eastAsia="Times New Roman" w:hAnsi="Century Gothic" w:cs="Arial"/>
          <w:sz w:val="24"/>
          <w:szCs w:val="24"/>
          <w:lang w:eastAsia="pt-BR"/>
        </w:rPr>
        <w:t xml:space="preserve"> encontro com o plano de governo da gestão atual, porque o mais importante é que os projetos de leis sejam atendidos e </w:t>
      </w:r>
      <w:r w:rsidR="00526E50">
        <w:rPr>
          <w:rFonts w:ascii="Century Gothic" w:eastAsia="Times New Roman" w:hAnsi="Century Gothic" w:cs="Arial"/>
          <w:sz w:val="24"/>
          <w:szCs w:val="24"/>
          <w:lang w:eastAsia="pt-BR"/>
        </w:rPr>
        <w:t>pediu</w:t>
      </w:r>
      <w:r w:rsidR="002F7A5D" w:rsidRPr="00B11BBE">
        <w:rPr>
          <w:rFonts w:ascii="Century Gothic" w:eastAsia="Times New Roman" w:hAnsi="Century Gothic" w:cs="Arial"/>
          <w:sz w:val="24"/>
          <w:szCs w:val="24"/>
          <w:lang w:eastAsia="pt-BR"/>
        </w:rPr>
        <w:t xml:space="preserve"> que o Executivo </w:t>
      </w:r>
      <w:r w:rsidR="00526E50" w:rsidRPr="00B11BBE">
        <w:rPr>
          <w:rFonts w:ascii="Century Gothic" w:eastAsia="Times New Roman" w:hAnsi="Century Gothic" w:cs="Arial"/>
          <w:sz w:val="24"/>
          <w:szCs w:val="24"/>
          <w:lang w:eastAsia="pt-BR"/>
        </w:rPr>
        <w:t>olhasse</w:t>
      </w:r>
      <w:r w:rsidR="002F7A5D" w:rsidRPr="00B11BBE">
        <w:rPr>
          <w:rFonts w:ascii="Century Gothic" w:eastAsia="Times New Roman" w:hAnsi="Century Gothic" w:cs="Arial"/>
          <w:sz w:val="24"/>
          <w:szCs w:val="24"/>
          <w:lang w:eastAsia="pt-BR"/>
        </w:rPr>
        <w:t xml:space="preserve"> com carinho esses projetos que estão sendo apresentados pela Casa. Falou sobre ao requerimento que apresentou na sessão passada referente o transporte universitário e </w:t>
      </w:r>
      <w:r w:rsidR="00526E50">
        <w:rPr>
          <w:rFonts w:ascii="Century Gothic" w:eastAsia="Times New Roman" w:hAnsi="Century Gothic" w:cs="Arial"/>
          <w:sz w:val="24"/>
          <w:szCs w:val="24"/>
          <w:lang w:eastAsia="pt-BR"/>
        </w:rPr>
        <w:t>que</w:t>
      </w:r>
      <w:r w:rsidR="002F7A5D" w:rsidRPr="00B11BBE">
        <w:rPr>
          <w:rFonts w:ascii="Century Gothic" w:eastAsia="Times New Roman" w:hAnsi="Century Gothic" w:cs="Arial"/>
          <w:sz w:val="24"/>
          <w:szCs w:val="24"/>
          <w:lang w:eastAsia="pt-BR"/>
        </w:rPr>
        <w:t xml:space="preserve"> em reunião</w:t>
      </w:r>
      <w:r w:rsidR="00526E50">
        <w:rPr>
          <w:rFonts w:ascii="Century Gothic" w:eastAsia="Times New Roman" w:hAnsi="Century Gothic" w:cs="Arial"/>
          <w:sz w:val="24"/>
          <w:szCs w:val="24"/>
          <w:lang w:eastAsia="pt-BR"/>
        </w:rPr>
        <w:t xml:space="preserve"> hoje, </w:t>
      </w:r>
      <w:r w:rsidR="002F7A5D" w:rsidRPr="00B11BBE">
        <w:rPr>
          <w:rFonts w:ascii="Century Gothic" w:eastAsia="Times New Roman" w:hAnsi="Century Gothic" w:cs="Arial"/>
          <w:sz w:val="24"/>
          <w:szCs w:val="24"/>
          <w:lang w:eastAsia="pt-BR"/>
        </w:rPr>
        <w:t>o Executivo afirmou que irá repassar 60% e 34% ficará por conta dos alunos e</w:t>
      </w:r>
      <w:r w:rsidR="00526E50">
        <w:rPr>
          <w:rFonts w:ascii="Century Gothic" w:eastAsia="Times New Roman" w:hAnsi="Century Gothic" w:cs="Arial"/>
          <w:sz w:val="24"/>
          <w:szCs w:val="24"/>
          <w:lang w:eastAsia="pt-BR"/>
        </w:rPr>
        <w:t xml:space="preserve"> ainda</w:t>
      </w:r>
      <w:r w:rsidR="002F7A5D" w:rsidRPr="00B11BBE">
        <w:rPr>
          <w:rFonts w:ascii="Century Gothic" w:eastAsia="Times New Roman" w:hAnsi="Century Gothic" w:cs="Arial"/>
          <w:sz w:val="24"/>
          <w:szCs w:val="24"/>
          <w:lang w:eastAsia="pt-BR"/>
        </w:rPr>
        <w:t xml:space="preserve"> que a responsabilidade em organizar e </w:t>
      </w:r>
      <w:r w:rsidR="00526E50" w:rsidRPr="00B11BBE">
        <w:rPr>
          <w:rFonts w:ascii="Century Gothic" w:eastAsia="Times New Roman" w:hAnsi="Century Gothic" w:cs="Arial"/>
          <w:sz w:val="24"/>
          <w:szCs w:val="24"/>
          <w:lang w:eastAsia="pt-BR"/>
        </w:rPr>
        <w:t>mantiver</w:t>
      </w:r>
      <w:r w:rsidR="002F7A5D" w:rsidRPr="00B11BBE">
        <w:rPr>
          <w:rFonts w:ascii="Century Gothic" w:eastAsia="Times New Roman" w:hAnsi="Century Gothic" w:cs="Arial"/>
          <w:sz w:val="24"/>
          <w:szCs w:val="24"/>
          <w:lang w:eastAsia="pt-BR"/>
        </w:rPr>
        <w:t xml:space="preserve"> organizado </w:t>
      </w:r>
      <w:r w:rsidR="00526E50" w:rsidRPr="00B11BBE">
        <w:rPr>
          <w:rFonts w:ascii="Century Gothic" w:eastAsia="Times New Roman" w:hAnsi="Century Gothic" w:cs="Arial"/>
          <w:sz w:val="24"/>
          <w:szCs w:val="24"/>
          <w:lang w:eastAsia="pt-BR"/>
        </w:rPr>
        <w:t>serão</w:t>
      </w:r>
      <w:r w:rsidR="002F7A5D" w:rsidRPr="00B11BBE">
        <w:rPr>
          <w:rFonts w:ascii="Century Gothic" w:eastAsia="Times New Roman" w:hAnsi="Century Gothic" w:cs="Arial"/>
          <w:sz w:val="24"/>
          <w:szCs w:val="24"/>
          <w:lang w:eastAsia="pt-BR"/>
        </w:rPr>
        <w:t xml:space="preserve"> 100% da associação. O vereador Cicero no uso da palavra</w:t>
      </w:r>
      <w:r w:rsidR="00526E50" w:rsidRPr="00B11BBE">
        <w:rPr>
          <w:rFonts w:ascii="Century Gothic" w:eastAsia="Times New Roman" w:hAnsi="Century Gothic" w:cs="Arial"/>
          <w:sz w:val="24"/>
          <w:szCs w:val="24"/>
          <w:lang w:eastAsia="pt-BR"/>
        </w:rPr>
        <w:t xml:space="preserve"> cumprimentou</w:t>
      </w:r>
      <w:r w:rsidR="002F7A5D" w:rsidRPr="00B11BBE">
        <w:rPr>
          <w:rFonts w:ascii="Century Gothic" w:eastAsia="Times New Roman" w:hAnsi="Century Gothic" w:cs="Arial"/>
          <w:sz w:val="24"/>
          <w:szCs w:val="24"/>
          <w:lang w:eastAsia="pt-BR"/>
        </w:rPr>
        <w:t xml:space="preserve"> a todos e disse que quando existe força de vontade, o trabalho se resolve. Disse que espera que esta parceria </w:t>
      </w:r>
      <w:r w:rsidR="002F7A5D" w:rsidRPr="00B11BBE">
        <w:rPr>
          <w:rFonts w:ascii="Century Gothic" w:eastAsia="Times New Roman" w:hAnsi="Century Gothic" w:cs="Arial"/>
          <w:sz w:val="24"/>
          <w:szCs w:val="24"/>
          <w:lang w:eastAsia="pt-BR"/>
        </w:rPr>
        <w:lastRenderedPageBreak/>
        <w:t>com o Executivo continue, pois com isso é a população que sai ganhando. Quanto ao transporte universitário, disse que era uma preocupação dos estudantes. O vereador Adilson, no uso da palavra cumprimentou a todos parabenizando o Sr.</w:t>
      </w:r>
      <w:r w:rsidR="00526E50">
        <w:rPr>
          <w:rFonts w:ascii="Century Gothic" w:eastAsia="Times New Roman" w:hAnsi="Century Gothic" w:cs="Arial"/>
          <w:sz w:val="24"/>
          <w:szCs w:val="24"/>
          <w:lang w:eastAsia="pt-BR"/>
        </w:rPr>
        <w:t xml:space="preserve"> </w:t>
      </w:r>
      <w:proofErr w:type="spellStart"/>
      <w:r w:rsidR="00526E50">
        <w:rPr>
          <w:rFonts w:ascii="Century Gothic" w:eastAsia="Times New Roman" w:hAnsi="Century Gothic" w:cs="Arial"/>
          <w:sz w:val="24"/>
          <w:szCs w:val="24"/>
          <w:lang w:eastAsia="pt-BR"/>
        </w:rPr>
        <w:t>Algeo</w:t>
      </w:r>
      <w:proofErr w:type="spellEnd"/>
      <w:r w:rsidR="00526E50">
        <w:rPr>
          <w:rFonts w:ascii="Century Gothic" w:eastAsia="Times New Roman" w:hAnsi="Century Gothic" w:cs="Arial"/>
          <w:sz w:val="24"/>
          <w:szCs w:val="24"/>
          <w:lang w:eastAsia="pt-BR"/>
        </w:rPr>
        <w:t xml:space="preserve"> pela iniciativa de usar </w:t>
      </w:r>
      <w:r w:rsidR="002F7A5D" w:rsidRPr="00B11BBE">
        <w:rPr>
          <w:rFonts w:ascii="Century Gothic" w:eastAsia="Times New Roman" w:hAnsi="Century Gothic" w:cs="Arial"/>
          <w:sz w:val="24"/>
          <w:szCs w:val="24"/>
          <w:lang w:eastAsia="pt-BR"/>
        </w:rPr>
        <w:t>a tribuna, seria muito bom se os presidentes de todas as Associações de moradores viessem a Câmara relatar seu trabalho, trazendo os problema</w:t>
      </w:r>
      <w:r w:rsidR="00B87BF0" w:rsidRPr="00B11BBE">
        <w:rPr>
          <w:rFonts w:ascii="Century Gothic" w:eastAsia="Times New Roman" w:hAnsi="Century Gothic" w:cs="Arial"/>
          <w:sz w:val="24"/>
          <w:szCs w:val="24"/>
          <w:lang w:eastAsia="pt-BR"/>
        </w:rPr>
        <w:t xml:space="preserve">s de suas comunidades. Quanto ao papel do Executivo, o parlamentar disse que espera que todos os vereadores sejam atendidos da mesma forma. Quanto </w:t>
      </w:r>
      <w:proofErr w:type="gramStart"/>
      <w:r w:rsidR="00B87BF0" w:rsidRPr="00B11BBE">
        <w:rPr>
          <w:rFonts w:ascii="Century Gothic" w:eastAsia="Times New Roman" w:hAnsi="Century Gothic" w:cs="Arial"/>
          <w:sz w:val="24"/>
          <w:szCs w:val="24"/>
          <w:lang w:eastAsia="pt-BR"/>
        </w:rPr>
        <w:t>a</w:t>
      </w:r>
      <w:proofErr w:type="gramEnd"/>
      <w:r w:rsidR="00B87BF0" w:rsidRPr="00B11BBE">
        <w:rPr>
          <w:rFonts w:ascii="Century Gothic" w:eastAsia="Times New Roman" w:hAnsi="Century Gothic" w:cs="Arial"/>
          <w:sz w:val="24"/>
          <w:szCs w:val="24"/>
          <w:lang w:eastAsia="pt-BR"/>
        </w:rPr>
        <w:t xml:space="preserve"> reunião na Sanepar citada pelo vice-prefeito, disse </w:t>
      </w:r>
      <w:r w:rsidR="00526E50">
        <w:rPr>
          <w:rFonts w:ascii="Century Gothic" w:eastAsia="Times New Roman" w:hAnsi="Century Gothic" w:cs="Arial"/>
          <w:sz w:val="24"/>
          <w:szCs w:val="24"/>
          <w:lang w:eastAsia="pt-BR"/>
        </w:rPr>
        <w:t xml:space="preserve">que </w:t>
      </w:r>
      <w:r w:rsidR="00B87BF0" w:rsidRPr="00B11BBE">
        <w:rPr>
          <w:rFonts w:ascii="Century Gothic" w:eastAsia="Times New Roman" w:hAnsi="Century Gothic" w:cs="Arial"/>
          <w:sz w:val="24"/>
          <w:szCs w:val="24"/>
          <w:lang w:eastAsia="pt-BR"/>
        </w:rPr>
        <w:t>lamenta não ser convidado, pois</w:t>
      </w:r>
      <w:r w:rsidR="00526E50">
        <w:rPr>
          <w:rFonts w:ascii="Century Gothic" w:eastAsia="Times New Roman" w:hAnsi="Century Gothic" w:cs="Arial"/>
          <w:sz w:val="24"/>
          <w:szCs w:val="24"/>
          <w:lang w:eastAsia="pt-BR"/>
        </w:rPr>
        <w:t xml:space="preserve"> ele</w:t>
      </w:r>
      <w:r w:rsidR="00B87BF0" w:rsidRPr="00B11BBE">
        <w:rPr>
          <w:rFonts w:ascii="Century Gothic" w:eastAsia="Times New Roman" w:hAnsi="Century Gothic" w:cs="Arial"/>
          <w:sz w:val="24"/>
          <w:szCs w:val="24"/>
          <w:lang w:eastAsia="pt-BR"/>
        </w:rPr>
        <w:t xml:space="preserve"> esteve juntamente com o vereador Everaldo na Sanepar tratando do mesmo assunto e se o executivo convidasse os demais vereadores, não precisaria ter ido até lá, espera-se que nas próximas reuniões os vereadores sejam convidados. Agradeceu a impressa presente, secretário de obras e a representante da OAB por esclarecer a população os serviços prestados. O vereador Everaldo, também fez uso da palavra e disse que a população está de olho no trabalho dos vereadores e isso é de fundamental importância. Falou ainda que vem tentando fazer o melhor. Citou que esteve na Sanepar junto com o vereador Adilson </w:t>
      </w:r>
      <w:r w:rsidR="00C56BDE" w:rsidRPr="00B11BBE">
        <w:rPr>
          <w:rFonts w:ascii="Century Gothic" w:eastAsia="Times New Roman" w:hAnsi="Century Gothic" w:cs="Arial"/>
          <w:sz w:val="24"/>
          <w:szCs w:val="24"/>
          <w:lang w:eastAsia="pt-BR"/>
        </w:rPr>
        <w:t xml:space="preserve">onde protocolaram </w:t>
      </w:r>
      <w:r w:rsidR="00C56BDE" w:rsidRPr="00B11BBE">
        <w:rPr>
          <w:rFonts w:ascii="Century Gothic" w:hAnsi="Century Gothic" w:cs="Arial"/>
          <w:color w:val="202124"/>
          <w:sz w:val="24"/>
          <w:szCs w:val="24"/>
          <w:shd w:val="clear" w:color="auto" w:fill="FFFFFF"/>
        </w:rPr>
        <w:t>um o</w:t>
      </w:r>
      <w:r w:rsidR="00B87BF0" w:rsidRPr="00B11BBE">
        <w:rPr>
          <w:rFonts w:ascii="Century Gothic" w:eastAsia="Times New Roman" w:hAnsi="Century Gothic" w:cs="Segoe UI Historic"/>
          <w:color w:val="050505"/>
          <w:sz w:val="24"/>
          <w:szCs w:val="24"/>
          <w:shd w:val="clear" w:color="auto" w:fill="FFFFFF"/>
          <w:lang w:eastAsia="pt-BR"/>
        </w:rPr>
        <w:t>fício cobrando solução para o abastecimento de água</w:t>
      </w:r>
      <w:r w:rsidR="00C56BDE" w:rsidRPr="00B11BBE">
        <w:rPr>
          <w:rFonts w:ascii="Century Gothic" w:eastAsia="Times New Roman" w:hAnsi="Century Gothic" w:cs="Segoe UI Historic"/>
          <w:color w:val="050505"/>
          <w:sz w:val="24"/>
          <w:szCs w:val="24"/>
          <w:shd w:val="clear" w:color="auto" w:fill="FFFFFF"/>
          <w:lang w:eastAsia="pt-BR"/>
        </w:rPr>
        <w:t xml:space="preserve"> na campina, </w:t>
      </w:r>
      <w:r w:rsidR="00526E50">
        <w:rPr>
          <w:rFonts w:ascii="Century Gothic" w:eastAsia="Times New Roman" w:hAnsi="Century Gothic" w:cs="Segoe UI Historic"/>
          <w:color w:val="050505"/>
          <w:sz w:val="24"/>
          <w:szCs w:val="24"/>
          <w:shd w:val="clear" w:color="auto" w:fill="FFFFFF"/>
          <w:lang w:eastAsia="pt-BR"/>
        </w:rPr>
        <w:t>e que esperam</w:t>
      </w:r>
      <w:r w:rsidR="00C56BDE" w:rsidRPr="00B11BBE">
        <w:rPr>
          <w:rFonts w:ascii="Century Gothic" w:eastAsia="Times New Roman" w:hAnsi="Century Gothic" w:cs="Segoe UI Historic"/>
          <w:color w:val="050505"/>
          <w:sz w:val="24"/>
          <w:szCs w:val="24"/>
          <w:shd w:val="clear" w:color="auto" w:fill="FFFFFF"/>
          <w:lang w:eastAsia="pt-BR"/>
        </w:rPr>
        <w:t xml:space="preserve"> ser atendidos. Na ocasião </w:t>
      </w:r>
      <w:r w:rsidR="00C56BDE" w:rsidRPr="00B11BBE">
        <w:rPr>
          <w:rFonts w:ascii="Century Gothic" w:hAnsi="Century Gothic" w:cs="Segoe UI Historic"/>
          <w:color w:val="050505"/>
          <w:sz w:val="24"/>
          <w:szCs w:val="24"/>
          <w:shd w:val="clear" w:color="auto" w:fill="FFFFFF"/>
        </w:rPr>
        <w:t xml:space="preserve">também estiveram na </w:t>
      </w:r>
      <w:proofErr w:type="spellStart"/>
      <w:r w:rsidR="00C56BDE" w:rsidRPr="00B11BBE">
        <w:rPr>
          <w:rFonts w:ascii="Century Gothic" w:hAnsi="Century Gothic" w:cs="Segoe UI Historic"/>
          <w:color w:val="050505"/>
          <w:sz w:val="24"/>
          <w:szCs w:val="24"/>
          <w:shd w:val="clear" w:color="auto" w:fill="FFFFFF"/>
        </w:rPr>
        <w:t>Assembléia</w:t>
      </w:r>
      <w:proofErr w:type="spellEnd"/>
      <w:r w:rsidR="00C56BDE" w:rsidRPr="00B11BBE">
        <w:rPr>
          <w:rFonts w:ascii="Century Gothic" w:hAnsi="Century Gothic" w:cs="Segoe UI Historic"/>
          <w:color w:val="050505"/>
          <w:sz w:val="24"/>
          <w:szCs w:val="24"/>
          <w:shd w:val="clear" w:color="auto" w:fill="FFFFFF"/>
        </w:rPr>
        <w:t xml:space="preserve"> Legislativa do PR, em visita ao deputado Ricardo Arruda buscando recursos para nosso município. Disse também durante a semana esteve em reunião com representantes da associação de moradores do Postinho e Piraí (ASMOPP), onde foram discutidas algumas reinvindicações das comunidades d</w:t>
      </w:r>
      <w:r w:rsidR="00526E50">
        <w:rPr>
          <w:rFonts w:ascii="Century Gothic" w:hAnsi="Century Gothic" w:cs="Segoe UI Historic"/>
          <w:color w:val="050505"/>
          <w:sz w:val="24"/>
          <w:szCs w:val="24"/>
          <w:shd w:val="clear" w:color="auto" w:fill="FFFFFF"/>
        </w:rPr>
        <w:t>o postinho e Piraí. Colocou-se à</w:t>
      </w:r>
      <w:r w:rsidR="00C56BDE" w:rsidRPr="00B11BBE">
        <w:rPr>
          <w:rFonts w:ascii="Century Gothic" w:hAnsi="Century Gothic" w:cs="Segoe UI Historic"/>
          <w:color w:val="050505"/>
          <w:sz w:val="24"/>
          <w:szCs w:val="24"/>
          <w:shd w:val="clear" w:color="auto" w:fill="FFFFFF"/>
        </w:rPr>
        <w:t xml:space="preserve"> disposição de todos os munícipes. Quanto </w:t>
      </w:r>
      <w:r w:rsidR="00526E50" w:rsidRPr="00B11BBE">
        <w:rPr>
          <w:rFonts w:ascii="Century Gothic" w:hAnsi="Century Gothic" w:cs="Segoe UI Historic"/>
          <w:color w:val="050505"/>
          <w:sz w:val="24"/>
          <w:szCs w:val="24"/>
          <w:shd w:val="clear" w:color="auto" w:fill="FFFFFF"/>
        </w:rPr>
        <w:t>às</w:t>
      </w:r>
      <w:r w:rsidR="00C56BDE" w:rsidRPr="00B11BBE">
        <w:rPr>
          <w:rFonts w:ascii="Century Gothic" w:hAnsi="Century Gothic" w:cs="Segoe UI Historic"/>
          <w:color w:val="050505"/>
          <w:sz w:val="24"/>
          <w:szCs w:val="24"/>
          <w:shd w:val="clear" w:color="auto" w:fill="FFFFFF"/>
        </w:rPr>
        <w:t xml:space="preserve"> dificuldades do Executivo, </w:t>
      </w:r>
      <w:r w:rsidR="00907960">
        <w:rPr>
          <w:rFonts w:ascii="Century Gothic" w:hAnsi="Century Gothic" w:cs="Segoe UI Historic"/>
          <w:color w:val="050505"/>
          <w:sz w:val="24"/>
          <w:szCs w:val="24"/>
          <w:shd w:val="clear" w:color="auto" w:fill="FFFFFF"/>
        </w:rPr>
        <w:t>complementou o vereador Everaldo</w:t>
      </w:r>
      <w:r w:rsidR="00C56BDE" w:rsidRPr="00B11BBE">
        <w:rPr>
          <w:rFonts w:ascii="Century Gothic" w:hAnsi="Century Gothic" w:cs="Segoe UI Historic"/>
          <w:color w:val="050505"/>
          <w:sz w:val="24"/>
          <w:szCs w:val="24"/>
          <w:shd w:val="clear" w:color="auto" w:fill="FFFFFF"/>
        </w:rPr>
        <w:t xml:space="preserve"> que a demanda é grande e os recursos, são poucos, por isso a importância da união entre os dois poderes, concluiu. </w:t>
      </w:r>
      <w:r w:rsidR="005F227F" w:rsidRPr="00B11BBE">
        <w:rPr>
          <w:rFonts w:ascii="Century Gothic" w:hAnsi="Century Gothic" w:cs="Segoe UI Historic"/>
          <w:color w:val="050505"/>
          <w:sz w:val="24"/>
          <w:szCs w:val="24"/>
          <w:shd w:val="clear" w:color="auto" w:fill="FFFFFF"/>
        </w:rPr>
        <w:t xml:space="preserve">Ainda na palavra livre, fez uso da mesma o vereador </w:t>
      </w:r>
      <w:proofErr w:type="spellStart"/>
      <w:r w:rsidR="005F227F" w:rsidRPr="00B11BBE">
        <w:rPr>
          <w:rFonts w:ascii="Century Gothic" w:hAnsi="Century Gothic" w:cs="Segoe UI Historic"/>
          <w:color w:val="050505"/>
          <w:sz w:val="24"/>
          <w:szCs w:val="24"/>
          <w:shd w:val="clear" w:color="auto" w:fill="FFFFFF"/>
        </w:rPr>
        <w:t>Patiorna</w:t>
      </w:r>
      <w:proofErr w:type="spellEnd"/>
      <w:r w:rsidR="005F227F" w:rsidRPr="00B11BBE">
        <w:rPr>
          <w:rFonts w:ascii="Century Gothic" w:hAnsi="Century Gothic" w:cs="Segoe UI Historic"/>
          <w:color w:val="050505"/>
          <w:sz w:val="24"/>
          <w:szCs w:val="24"/>
          <w:shd w:val="clear" w:color="auto" w:fill="FFFFFF"/>
        </w:rPr>
        <w:t xml:space="preserve">, o qual cumprimentou a todos, parabenizando o secretário de obras. Questionou a forma de contratação de empresa pela Câmara para realizar a transmissão das sessões, onde disse que gostaria de ser informado sempre sobre contratos assinado pela Câmara, pois na opinião do vereador não haveria necessidade de contratar este serviço, pois seria mais barato a compra de equipamentos para a transmissão. </w:t>
      </w:r>
      <w:r w:rsidR="00E02DF9" w:rsidRPr="00B11BBE">
        <w:rPr>
          <w:rFonts w:ascii="Century Gothic" w:hAnsi="Century Gothic" w:cs="Segoe UI Historic"/>
          <w:color w:val="050505"/>
          <w:sz w:val="24"/>
          <w:szCs w:val="24"/>
          <w:shd w:val="clear" w:color="auto" w:fill="FFFFFF"/>
        </w:rPr>
        <w:t xml:space="preserve">O vereador Tute no uso da palavra, falou sobre suas indicações </w:t>
      </w:r>
      <w:r w:rsidR="00292684" w:rsidRPr="00B11BBE">
        <w:rPr>
          <w:rFonts w:ascii="Century Gothic" w:hAnsi="Century Gothic" w:cs="Segoe UI Historic"/>
          <w:color w:val="050505"/>
          <w:sz w:val="24"/>
          <w:szCs w:val="24"/>
          <w:shd w:val="clear" w:color="auto" w:fill="FFFFFF"/>
        </w:rPr>
        <w:t>apresentadas na sessão de hoje. Disse que desd</w:t>
      </w:r>
      <w:r w:rsidR="00292684" w:rsidRPr="00B11BBE">
        <w:rPr>
          <w:rFonts w:ascii="Century Gothic" w:hAnsi="Century Gothic" w:cs="Arial"/>
          <w:sz w:val="24"/>
          <w:szCs w:val="24"/>
        </w:rPr>
        <w:t xml:space="preserve">e a fundação do loteamento Jardim Bosque da Saúde, os moradores solicitam a colocação de placas com nome das ruas, entretanto a Administração nunca atendeu </w:t>
      </w:r>
      <w:r w:rsidR="00907960">
        <w:rPr>
          <w:rFonts w:ascii="Century Gothic" w:hAnsi="Century Gothic" w:cs="Arial"/>
          <w:sz w:val="24"/>
          <w:szCs w:val="24"/>
        </w:rPr>
        <w:t>esses pedidos</w:t>
      </w:r>
      <w:r w:rsidR="00292684" w:rsidRPr="00B11BBE">
        <w:rPr>
          <w:rFonts w:ascii="Century Gothic" w:hAnsi="Century Gothic" w:cs="Arial"/>
          <w:sz w:val="24"/>
          <w:szCs w:val="24"/>
        </w:rPr>
        <w:t xml:space="preserve">. Problema similar acontece nos loteamentos </w:t>
      </w:r>
      <w:r w:rsidR="00292684" w:rsidRPr="00B11BBE">
        <w:rPr>
          <w:rFonts w:ascii="Century Gothic" w:hAnsi="Century Gothic" w:cs="Arial"/>
          <w:sz w:val="24"/>
          <w:szCs w:val="24"/>
        </w:rPr>
        <w:lastRenderedPageBreak/>
        <w:t>de Vila Cubas e Anne Louise.</w:t>
      </w:r>
      <w:r w:rsidR="00292684" w:rsidRPr="00B11BBE">
        <w:rPr>
          <w:rFonts w:ascii="Century Gothic" w:hAnsi="Century Gothic" w:cs="Segoe UI Historic"/>
          <w:color w:val="050505"/>
          <w:sz w:val="24"/>
          <w:szCs w:val="24"/>
          <w:shd w:val="clear" w:color="auto" w:fill="FFFFFF"/>
        </w:rPr>
        <w:t xml:space="preserve"> </w:t>
      </w:r>
      <w:r w:rsidR="00292684" w:rsidRPr="00B11BBE">
        <w:rPr>
          <w:rFonts w:ascii="Century Gothic" w:hAnsi="Century Gothic" w:cs="Arial"/>
          <w:sz w:val="24"/>
          <w:szCs w:val="24"/>
        </w:rPr>
        <w:t xml:space="preserve">Quanto </w:t>
      </w:r>
      <w:r w:rsidR="00907960" w:rsidRPr="00B11BBE">
        <w:rPr>
          <w:rFonts w:ascii="Century Gothic" w:hAnsi="Century Gothic" w:cs="Arial"/>
          <w:sz w:val="24"/>
          <w:szCs w:val="24"/>
        </w:rPr>
        <w:t>às</w:t>
      </w:r>
      <w:r w:rsidR="00292684" w:rsidRPr="00B11BBE">
        <w:rPr>
          <w:rFonts w:ascii="Century Gothic" w:hAnsi="Century Gothic" w:cs="Arial"/>
          <w:sz w:val="24"/>
          <w:szCs w:val="24"/>
        </w:rPr>
        <w:t xml:space="preserve"> placas de indicação, espera-se que sejam atendidas, sendo </w:t>
      </w:r>
      <w:r w:rsidR="00907960" w:rsidRPr="00B11BBE">
        <w:rPr>
          <w:rFonts w:ascii="Century Gothic" w:hAnsi="Century Gothic" w:cs="Arial"/>
          <w:sz w:val="24"/>
          <w:szCs w:val="24"/>
        </w:rPr>
        <w:t>informados locais</w:t>
      </w:r>
      <w:r w:rsidR="00292684" w:rsidRPr="00B11BBE">
        <w:rPr>
          <w:rFonts w:ascii="Century Gothic" w:hAnsi="Century Gothic" w:cs="Arial"/>
          <w:sz w:val="24"/>
          <w:szCs w:val="24"/>
        </w:rPr>
        <w:t xml:space="preserve"> como</w:t>
      </w:r>
      <w:r w:rsidR="00907960">
        <w:rPr>
          <w:rFonts w:ascii="Century Gothic" w:hAnsi="Century Gothic" w:cs="Arial"/>
          <w:sz w:val="24"/>
          <w:szCs w:val="24"/>
        </w:rPr>
        <w:t xml:space="preserve">: </w:t>
      </w:r>
      <w:r w:rsidR="00292684" w:rsidRPr="00B11BBE">
        <w:rPr>
          <w:rFonts w:ascii="Century Gothic" w:hAnsi="Century Gothic" w:cs="Arial"/>
          <w:sz w:val="24"/>
          <w:szCs w:val="24"/>
        </w:rPr>
        <w:t>Hospital Municipal, Bibliotec</w:t>
      </w:r>
      <w:r w:rsidR="00907960">
        <w:rPr>
          <w:rFonts w:ascii="Century Gothic" w:hAnsi="Century Gothic" w:cs="Arial"/>
          <w:sz w:val="24"/>
          <w:szCs w:val="24"/>
        </w:rPr>
        <w:t xml:space="preserve">a Pública, Casa dos Idosos, APAE, </w:t>
      </w:r>
      <w:r w:rsidR="00292684" w:rsidRPr="00B11BBE">
        <w:rPr>
          <w:rFonts w:ascii="Century Gothic" w:hAnsi="Century Gothic" w:cs="Arial"/>
          <w:sz w:val="24"/>
          <w:szCs w:val="24"/>
        </w:rPr>
        <w:t>entre outros. O vereador também comentou sobre o pedido da reforma de escolas antigas, pois o</w:t>
      </w:r>
      <w:r w:rsidR="00292684" w:rsidRPr="00292684">
        <w:rPr>
          <w:rFonts w:ascii="Century Gothic" w:eastAsia="Times New Roman" w:hAnsi="Century Gothic" w:cs="Arial"/>
          <w:sz w:val="24"/>
          <w:szCs w:val="24"/>
          <w:lang w:eastAsia="pt-BR"/>
        </w:rPr>
        <w:t xml:space="preserve"> Município possui algumas escolas que não estão sendo </w:t>
      </w:r>
      <w:r w:rsidR="00292684" w:rsidRPr="00B11BBE">
        <w:rPr>
          <w:rFonts w:ascii="Century Gothic" w:eastAsia="Times New Roman" w:hAnsi="Century Gothic" w:cs="Arial"/>
          <w:sz w:val="24"/>
          <w:szCs w:val="24"/>
          <w:lang w:eastAsia="pt-BR"/>
        </w:rPr>
        <w:t>utilizada</w:t>
      </w:r>
      <w:r w:rsidR="00907960">
        <w:rPr>
          <w:rFonts w:ascii="Century Gothic" w:eastAsia="Times New Roman" w:hAnsi="Century Gothic" w:cs="Arial"/>
          <w:sz w:val="24"/>
          <w:szCs w:val="24"/>
          <w:lang w:eastAsia="pt-BR"/>
        </w:rPr>
        <w:t>s</w:t>
      </w:r>
      <w:r w:rsidR="00292684" w:rsidRPr="00B11BBE">
        <w:rPr>
          <w:rFonts w:ascii="Century Gothic" w:eastAsia="Times New Roman" w:hAnsi="Century Gothic" w:cs="Arial"/>
          <w:sz w:val="24"/>
          <w:szCs w:val="24"/>
          <w:lang w:eastAsia="pt-BR"/>
        </w:rPr>
        <w:t xml:space="preserve"> atualmente </w:t>
      </w:r>
      <w:r w:rsidR="00907960">
        <w:rPr>
          <w:rFonts w:ascii="Century Gothic" w:eastAsia="Times New Roman" w:hAnsi="Century Gothic" w:cs="Arial"/>
          <w:sz w:val="24"/>
          <w:szCs w:val="24"/>
          <w:lang w:eastAsia="pt-BR"/>
        </w:rPr>
        <w:t xml:space="preserve">e que </w:t>
      </w:r>
      <w:r w:rsidR="00292684" w:rsidRPr="00B11BBE">
        <w:rPr>
          <w:rFonts w:ascii="Century Gothic" w:eastAsia="Times New Roman" w:hAnsi="Century Gothic" w:cs="Arial"/>
          <w:sz w:val="24"/>
          <w:szCs w:val="24"/>
          <w:lang w:eastAsia="pt-BR"/>
        </w:rPr>
        <w:t xml:space="preserve">a </w:t>
      </w:r>
      <w:r w:rsidR="00292684" w:rsidRPr="00292684">
        <w:rPr>
          <w:rFonts w:ascii="Century Gothic" w:eastAsia="Times New Roman" w:hAnsi="Century Gothic" w:cs="Arial"/>
          <w:sz w:val="24"/>
          <w:szCs w:val="24"/>
          <w:lang w:eastAsia="pt-BR"/>
        </w:rPr>
        <w:t xml:space="preserve">reforma desses espaços </w:t>
      </w:r>
      <w:r w:rsidR="00292684" w:rsidRPr="00B11BBE">
        <w:rPr>
          <w:rFonts w:ascii="Century Gothic" w:eastAsia="Times New Roman" w:hAnsi="Century Gothic" w:cs="Arial"/>
          <w:sz w:val="24"/>
          <w:szCs w:val="24"/>
          <w:lang w:eastAsia="pt-BR"/>
        </w:rPr>
        <w:t xml:space="preserve">seria para o </w:t>
      </w:r>
      <w:r w:rsidR="00292684" w:rsidRPr="00292684">
        <w:rPr>
          <w:rFonts w:ascii="Century Gothic" w:eastAsia="Times New Roman" w:hAnsi="Century Gothic" w:cs="Arial"/>
          <w:sz w:val="24"/>
          <w:szCs w:val="24"/>
          <w:lang w:eastAsia="pt-BR"/>
        </w:rPr>
        <w:t xml:space="preserve">uso na comunidade por </w:t>
      </w:r>
      <w:r w:rsidR="00292684" w:rsidRPr="00B11BBE">
        <w:rPr>
          <w:rFonts w:ascii="Century Gothic" w:eastAsia="Times New Roman" w:hAnsi="Century Gothic" w:cs="Arial"/>
          <w:sz w:val="24"/>
          <w:szCs w:val="24"/>
          <w:lang w:eastAsia="pt-BR"/>
        </w:rPr>
        <w:t>parte da Administração Pública citando como</w:t>
      </w:r>
      <w:r w:rsidR="00292684" w:rsidRPr="00292684">
        <w:rPr>
          <w:rFonts w:ascii="Century Gothic" w:eastAsia="Times New Roman" w:hAnsi="Century Gothic" w:cs="Arial"/>
          <w:sz w:val="24"/>
          <w:szCs w:val="24"/>
          <w:lang w:eastAsia="pt-BR"/>
        </w:rPr>
        <w:t xml:space="preserve"> exemplo </w:t>
      </w:r>
      <w:r w:rsidR="00907960">
        <w:rPr>
          <w:rFonts w:ascii="Century Gothic" w:eastAsia="Times New Roman" w:hAnsi="Century Gothic" w:cs="Arial"/>
          <w:sz w:val="24"/>
          <w:szCs w:val="24"/>
          <w:lang w:eastAsia="pt-BR"/>
        </w:rPr>
        <w:t xml:space="preserve">a </w:t>
      </w:r>
      <w:r w:rsidR="00292684" w:rsidRPr="00292684">
        <w:rPr>
          <w:rFonts w:ascii="Century Gothic" w:eastAsia="Times New Roman" w:hAnsi="Century Gothic" w:cs="Arial"/>
          <w:sz w:val="24"/>
          <w:szCs w:val="24"/>
          <w:lang w:eastAsia="pt-BR"/>
        </w:rPr>
        <w:t xml:space="preserve">do Saltinho em virtude da escola e unidade de saúde </w:t>
      </w:r>
      <w:r w:rsidR="00907960" w:rsidRPr="00292684">
        <w:rPr>
          <w:rFonts w:ascii="Century Gothic" w:eastAsia="Times New Roman" w:hAnsi="Century Gothic" w:cs="Arial"/>
          <w:sz w:val="24"/>
          <w:szCs w:val="24"/>
          <w:lang w:eastAsia="pt-BR"/>
        </w:rPr>
        <w:t>ser</w:t>
      </w:r>
      <w:r w:rsidR="00292684" w:rsidRPr="00292684">
        <w:rPr>
          <w:rFonts w:ascii="Century Gothic" w:eastAsia="Times New Roman" w:hAnsi="Century Gothic" w:cs="Arial"/>
          <w:sz w:val="24"/>
          <w:szCs w:val="24"/>
          <w:lang w:eastAsia="pt-BR"/>
        </w:rPr>
        <w:t xml:space="preserve"> lado a lado, podendo o prédio da escola, caso reformado, servir de apoio </w:t>
      </w:r>
      <w:proofErr w:type="gramStart"/>
      <w:r w:rsidR="00292684" w:rsidRPr="00292684">
        <w:rPr>
          <w:rFonts w:ascii="Century Gothic" w:eastAsia="Times New Roman" w:hAnsi="Century Gothic" w:cs="Arial"/>
          <w:sz w:val="24"/>
          <w:szCs w:val="24"/>
          <w:lang w:eastAsia="pt-BR"/>
        </w:rPr>
        <w:t>a</w:t>
      </w:r>
      <w:proofErr w:type="gramEnd"/>
      <w:r w:rsidR="00292684" w:rsidRPr="00292684">
        <w:rPr>
          <w:rFonts w:ascii="Century Gothic" w:eastAsia="Times New Roman" w:hAnsi="Century Gothic" w:cs="Arial"/>
          <w:sz w:val="24"/>
          <w:szCs w:val="24"/>
          <w:lang w:eastAsia="pt-BR"/>
        </w:rPr>
        <w:t xml:space="preserve"> unidade. Esses locais também poderão </w:t>
      </w:r>
      <w:r w:rsidR="00292684" w:rsidRPr="00B11BBE">
        <w:rPr>
          <w:rFonts w:ascii="Century Gothic" w:eastAsia="Times New Roman" w:hAnsi="Century Gothic" w:cs="Arial"/>
          <w:sz w:val="24"/>
          <w:szCs w:val="24"/>
          <w:lang w:eastAsia="pt-BR"/>
        </w:rPr>
        <w:t>ser</w:t>
      </w:r>
      <w:r w:rsidR="00292684" w:rsidRPr="00292684">
        <w:rPr>
          <w:rFonts w:ascii="Century Gothic" w:eastAsia="Times New Roman" w:hAnsi="Century Gothic" w:cs="Arial"/>
          <w:sz w:val="24"/>
          <w:szCs w:val="24"/>
          <w:lang w:eastAsia="pt-BR"/>
        </w:rPr>
        <w:t xml:space="preserve"> locais de </w:t>
      </w:r>
      <w:r w:rsidR="00292684" w:rsidRPr="00B11BBE">
        <w:rPr>
          <w:rFonts w:ascii="Century Gothic" w:eastAsia="Times New Roman" w:hAnsi="Century Gothic" w:cs="Arial"/>
          <w:sz w:val="24"/>
          <w:szCs w:val="24"/>
          <w:lang w:eastAsia="pt-BR"/>
        </w:rPr>
        <w:t xml:space="preserve">campanha de vacinação e outros. A vereadora Raquel no uso da palavra parabenizando o Sr. </w:t>
      </w:r>
      <w:proofErr w:type="spellStart"/>
      <w:r w:rsidR="00292684" w:rsidRPr="00B11BBE">
        <w:rPr>
          <w:rFonts w:ascii="Century Gothic" w:eastAsia="Times New Roman" w:hAnsi="Century Gothic" w:cs="Arial"/>
          <w:sz w:val="24"/>
          <w:szCs w:val="24"/>
          <w:lang w:eastAsia="pt-BR"/>
        </w:rPr>
        <w:t>Algeo</w:t>
      </w:r>
      <w:proofErr w:type="spellEnd"/>
      <w:r w:rsidR="00292684" w:rsidRPr="00B11BBE">
        <w:rPr>
          <w:rFonts w:ascii="Century Gothic" w:eastAsia="Times New Roman" w:hAnsi="Century Gothic" w:cs="Arial"/>
          <w:sz w:val="24"/>
          <w:szCs w:val="24"/>
          <w:lang w:eastAsia="pt-BR"/>
        </w:rPr>
        <w:t xml:space="preserve"> pela explanação. Falou sobre indicações que apresentou e que já foi atendida pelo Executivo. </w:t>
      </w:r>
      <w:r w:rsidR="00E508C8" w:rsidRPr="00B11BBE">
        <w:rPr>
          <w:rFonts w:ascii="Century Gothic" w:eastAsia="Times New Roman" w:hAnsi="Century Gothic" w:cs="Arial"/>
          <w:sz w:val="24"/>
          <w:szCs w:val="24"/>
          <w:lang w:eastAsia="pt-BR"/>
        </w:rPr>
        <w:t xml:space="preserve">Comentou sobre algumas indicações que apresentou e disse que </w:t>
      </w:r>
      <w:r w:rsidR="00907960" w:rsidRPr="00B11BBE">
        <w:rPr>
          <w:rFonts w:ascii="Century Gothic" w:eastAsia="Times New Roman" w:hAnsi="Century Gothic" w:cs="Arial"/>
          <w:sz w:val="24"/>
          <w:szCs w:val="24"/>
          <w:lang w:eastAsia="pt-BR"/>
        </w:rPr>
        <w:t>se percebe</w:t>
      </w:r>
      <w:r w:rsidR="00E508C8" w:rsidRPr="00B11BBE">
        <w:rPr>
          <w:rFonts w:ascii="Century Gothic" w:eastAsia="Times New Roman" w:hAnsi="Century Gothic" w:cs="Arial"/>
          <w:sz w:val="24"/>
          <w:szCs w:val="24"/>
          <w:lang w:eastAsia="pt-BR"/>
        </w:rPr>
        <w:t xml:space="preserve"> que alguns serviços nas escolas já estão sendo realizado, é preciso termos paciência. Comentou</w:t>
      </w:r>
      <w:r w:rsidR="00907960">
        <w:rPr>
          <w:rFonts w:ascii="Century Gothic" w:eastAsia="Times New Roman" w:hAnsi="Century Gothic" w:cs="Arial"/>
          <w:sz w:val="24"/>
          <w:szCs w:val="24"/>
          <w:lang w:eastAsia="pt-BR"/>
        </w:rPr>
        <w:t xml:space="preserve"> que</w:t>
      </w:r>
      <w:r w:rsidR="00E508C8" w:rsidRPr="00B11BBE">
        <w:rPr>
          <w:rFonts w:ascii="Century Gothic" w:eastAsia="Times New Roman" w:hAnsi="Century Gothic" w:cs="Arial"/>
          <w:sz w:val="24"/>
          <w:szCs w:val="24"/>
          <w:lang w:eastAsia="pt-BR"/>
        </w:rPr>
        <w:t xml:space="preserve"> sempre est</w:t>
      </w:r>
      <w:r w:rsidR="00907960">
        <w:rPr>
          <w:rFonts w:ascii="Century Gothic" w:eastAsia="Times New Roman" w:hAnsi="Century Gothic" w:cs="Arial"/>
          <w:sz w:val="24"/>
          <w:szCs w:val="24"/>
          <w:lang w:eastAsia="pt-BR"/>
        </w:rPr>
        <w:t>á</w:t>
      </w:r>
      <w:r w:rsidR="00E508C8" w:rsidRPr="00B11BBE">
        <w:rPr>
          <w:rFonts w:ascii="Century Gothic" w:eastAsia="Times New Roman" w:hAnsi="Century Gothic" w:cs="Arial"/>
          <w:sz w:val="24"/>
          <w:szCs w:val="24"/>
          <w:lang w:eastAsia="pt-BR"/>
        </w:rPr>
        <w:t xml:space="preserve"> na Câmara e que o processo de dispensa de licitação para contratação da empresa de transmissão das sessões ocorreu dentro da lei e que a empresa que esta prestando o serviço ofereceu o menor preço. Concluiu. O vereador </w:t>
      </w:r>
      <w:proofErr w:type="spellStart"/>
      <w:r w:rsidR="00E508C8" w:rsidRPr="00B11BBE">
        <w:rPr>
          <w:rFonts w:ascii="Century Gothic" w:eastAsia="Times New Roman" w:hAnsi="Century Gothic" w:cs="Arial"/>
          <w:sz w:val="24"/>
          <w:szCs w:val="24"/>
          <w:lang w:eastAsia="pt-BR"/>
        </w:rPr>
        <w:t>Joane</w:t>
      </w:r>
      <w:proofErr w:type="spellEnd"/>
      <w:r w:rsidR="00E508C8" w:rsidRPr="00B11BBE">
        <w:rPr>
          <w:rFonts w:ascii="Century Gothic" w:eastAsia="Times New Roman" w:hAnsi="Century Gothic" w:cs="Arial"/>
          <w:sz w:val="24"/>
          <w:szCs w:val="24"/>
          <w:lang w:eastAsia="pt-BR"/>
        </w:rPr>
        <w:t xml:space="preserve"> pediu novamente a palavra e complementou que a visita realizada pelos vereadores Sidinei e Everaldo à Sanepar serviu para nos ajudar. O senhor Presidente, fazendo suas considerações finais comentou sobre o processo de contratação da empresa de transmissão </w:t>
      </w:r>
      <w:r w:rsidR="00907960" w:rsidRPr="00B11BBE">
        <w:rPr>
          <w:rFonts w:ascii="Century Gothic" w:eastAsia="Times New Roman" w:hAnsi="Century Gothic" w:cs="Arial"/>
          <w:sz w:val="24"/>
          <w:szCs w:val="24"/>
          <w:lang w:eastAsia="pt-BR"/>
        </w:rPr>
        <w:t>das sessões</w:t>
      </w:r>
      <w:r w:rsidR="00E508C8" w:rsidRPr="00B11BBE">
        <w:rPr>
          <w:rFonts w:ascii="Century Gothic" w:eastAsia="Times New Roman" w:hAnsi="Century Gothic" w:cs="Arial"/>
          <w:sz w:val="24"/>
          <w:szCs w:val="24"/>
          <w:lang w:eastAsia="pt-BR"/>
        </w:rPr>
        <w:t xml:space="preserve"> e esclareceu que todos os vereadores foram consultados antes da abertura do processo de dispensa e que a transmissão online dá mais transparência no trabalho dos v</w:t>
      </w:r>
      <w:r w:rsidR="00907960">
        <w:rPr>
          <w:rFonts w:ascii="Century Gothic" w:eastAsia="Times New Roman" w:hAnsi="Century Gothic" w:cs="Arial"/>
          <w:sz w:val="24"/>
          <w:szCs w:val="24"/>
          <w:lang w:eastAsia="pt-BR"/>
        </w:rPr>
        <w:t xml:space="preserve">ereadores. Disse que também </w:t>
      </w:r>
      <w:proofErr w:type="gramStart"/>
      <w:r w:rsidR="00907960">
        <w:rPr>
          <w:rFonts w:ascii="Century Gothic" w:eastAsia="Times New Roman" w:hAnsi="Century Gothic" w:cs="Arial"/>
          <w:sz w:val="24"/>
          <w:szCs w:val="24"/>
          <w:lang w:eastAsia="pt-BR"/>
        </w:rPr>
        <w:t>está</w:t>
      </w:r>
      <w:proofErr w:type="gramEnd"/>
      <w:r w:rsidR="00E508C8" w:rsidRPr="00B11BBE">
        <w:rPr>
          <w:rFonts w:ascii="Century Gothic" w:eastAsia="Times New Roman" w:hAnsi="Century Gothic" w:cs="Arial"/>
          <w:sz w:val="24"/>
          <w:szCs w:val="24"/>
          <w:lang w:eastAsia="pt-BR"/>
        </w:rPr>
        <w:t xml:space="preserve"> todos os dias na Câmara para atender a quem precisar. Agradeceu o Senhor vice-prefeito, </w:t>
      </w:r>
      <w:proofErr w:type="spellStart"/>
      <w:r w:rsidR="00907960">
        <w:rPr>
          <w:rFonts w:ascii="Century Gothic" w:eastAsia="Times New Roman" w:hAnsi="Century Gothic" w:cs="Arial"/>
          <w:sz w:val="24"/>
          <w:szCs w:val="24"/>
          <w:lang w:eastAsia="pt-BR"/>
        </w:rPr>
        <w:t>Sr</w:t>
      </w:r>
      <w:proofErr w:type="spellEnd"/>
      <w:r w:rsidR="00907960">
        <w:rPr>
          <w:rFonts w:ascii="Century Gothic" w:eastAsia="Times New Roman" w:hAnsi="Century Gothic" w:cs="Arial"/>
          <w:sz w:val="24"/>
          <w:szCs w:val="24"/>
          <w:lang w:eastAsia="pt-BR"/>
        </w:rPr>
        <w:t xml:space="preserve"> José </w:t>
      </w:r>
      <w:proofErr w:type="spellStart"/>
      <w:r w:rsidR="00907960">
        <w:rPr>
          <w:rFonts w:ascii="Century Gothic" w:eastAsia="Times New Roman" w:hAnsi="Century Gothic" w:cs="Arial"/>
          <w:sz w:val="24"/>
          <w:szCs w:val="24"/>
          <w:lang w:eastAsia="pt-BR"/>
        </w:rPr>
        <w:t>Antonio</w:t>
      </w:r>
      <w:proofErr w:type="spellEnd"/>
      <w:r w:rsidR="00907960">
        <w:rPr>
          <w:rFonts w:ascii="Century Gothic" w:eastAsia="Times New Roman" w:hAnsi="Century Gothic" w:cs="Arial"/>
          <w:sz w:val="24"/>
          <w:szCs w:val="24"/>
          <w:lang w:eastAsia="pt-BR"/>
        </w:rPr>
        <w:t xml:space="preserve">, Secretário de Obras, o Sr. </w:t>
      </w:r>
      <w:proofErr w:type="spellStart"/>
      <w:r w:rsidR="00907960">
        <w:rPr>
          <w:rFonts w:ascii="Century Gothic" w:eastAsia="Times New Roman" w:hAnsi="Century Gothic" w:cs="Arial"/>
          <w:sz w:val="24"/>
          <w:szCs w:val="24"/>
          <w:lang w:eastAsia="pt-BR"/>
        </w:rPr>
        <w:t>Algeo</w:t>
      </w:r>
      <w:proofErr w:type="spellEnd"/>
      <w:r w:rsidR="00907960">
        <w:rPr>
          <w:rFonts w:ascii="Century Gothic" w:eastAsia="Times New Roman" w:hAnsi="Century Gothic" w:cs="Arial"/>
          <w:sz w:val="24"/>
          <w:szCs w:val="24"/>
          <w:lang w:eastAsia="pt-BR"/>
        </w:rPr>
        <w:t>, presidente da associação de moradores do Postinho e a Dra. Adriana,</w:t>
      </w:r>
      <w:r w:rsidR="00E508C8" w:rsidRPr="00B11BBE">
        <w:rPr>
          <w:rFonts w:ascii="Century Gothic" w:eastAsia="Times New Roman" w:hAnsi="Century Gothic" w:cs="Arial"/>
          <w:sz w:val="24"/>
          <w:szCs w:val="24"/>
          <w:lang w:eastAsia="pt-BR"/>
        </w:rPr>
        <w:t xml:space="preserve"> representante da OAB pela participação na tribuna cidadã. Quanto ao trabalho do setor de obras, disse que entende que o tempo não colaborou. Agradeceu também a presença do empresário Walter e agradeceu também a atenção recebida pelo</w:t>
      </w:r>
      <w:r w:rsidR="00AF2F9D">
        <w:rPr>
          <w:rFonts w:ascii="Century Gothic" w:eastAsia="Times New Roman" w:hAnsi="Century Gothic" w:cs="Arial"/>
          <w:sz w:val="24"/>
          <w:szCs w:val="24"/>
          <w:lang w:eastAsia="pt-BR"/>
        </w:rPr>
        <w:t xml:space="preserve"> Sr.</w:t>
      </w:r>
      <w:r w:rsidR="00E508C8" w:rsidRPr="00B11BBE">
        <w:rPr>
          <w:rFonts w:ascii="Century Gothic" w:eastAsia="Times New Roman" w:hAnsi="Century Gothic" w:cs="Arial"/>
          <w:sz w:val="24"/>
          <w:szCs w:val="24"/>
          <w:lang w:eastAsia="pt-BR"/>
        </w:rPr>
        <w:t xml:space="preserve"> Alisson</w:t>
      </w:r>
      <w:r w:rsidR="00AF2F9D">
        <w:rPr>
          <w:rFonts w:ascii="Century Gothic" w:eastAsia="Times New Roman" w:hAnsi="Century Gothic" w:cs="Arial"/>
          <w:sz w:val="24"/>
          <w:szCs w:val="24"/>
          <w:lang w:eastAsia="pt-BR"/>
        </w:rPr>
        <w:t xml:space="preserve">, assessor do </w:t>
      </w:r>
      <w:r w:rsidR="00AF2F9D" w:rsidRPr="00AF2F9D">
        <w:rPr>
          <w:rFonts w:ascii="Century Gothic" w:eastAsia="Times New Roman" w:hAnsi="Century Gothic" w:cs="Arial"/>
          <w:sz w:val="24"/>
          <w:szCs w:val="24"/>
          <w:lang w:eastAsia="pt-BR"/>
        </w:rPr>
        <w:t>Deputado</w:t>
      </w:r>
      <w:r w:rsidR="009B6B9F">
        <w:rPr>
          <w:rFonts w:ascii="Century Gothic" w:eastAsia="Times New Roman" w:hAnsi="Century Gothic" w:cs="Arial"/>
          <w:sz w:val="24"/>
          <w:szCs w:val="24"/>
          <w:lang w:eastAsia="pt-BR"/>
        </w:rPr>
        <w:t xml:space="preserve"> Federal </w:t>
      </w:r>
      <w:r w:rsidR="00AF2F9D" w:rsidRPr="00AF2F9D">
        <w:rPr>
          <w:rStyle w:val="nfase"/>
          <w:rFonts w:ascii="Century Gothic" w:hAnsi="Century Gothic" w:cs="Arial"/>
          <w:bCs/>
          <w:i w:val="0"/>
          <w:iCs w:val="0"/>
          <w:sz w:val="24"/>
          <w:szCs w:val="24"/>
          <w:shd w:val="clear" w:color="auto" w:fill="FFFFFF"/>
        </w:rPr>
        <w:t xml:space="preserve">Toninho </w:t>
      </w:r>
      <w:proofErr w:type="spellStart"/>
      <w:r w:rsidR="00AF2F9D" w:rsidRPr="00AF2F9D">
        <w:rPr>
          <w:rStyle w:val="nfase"/>
          <w:rFonts w:ascii="Century Gothic" w:hAnsi="Century Gothic" w:cs="Arial"/>
          <w:bCs/>
          <w:i w:val="0"/>
          <w:iCs w:val="0"/>
          <w:sz w:val="24"/>
          <w:szCs w:val="24"/>
          <w:shd w:val="clear" w:color="auto" w:fill="FFFFFF"/>
        </w:rPr>
        <w:t>Wandscheer</w:t>
      </w:r>
      <w:proofErr w:type="spellEnd"/>
      <w:r w:rsidR="009B6B9F">
        <w:rPr>
          <w:rFonts w:ascii="Century Gothic" w:hAnsi="Century Gothic" w:cs="Arial"/>
          <w:sz w:val="21"/>
          <w:szCs w:val="21"/>
          <w:shd w:val="clear" w:color="auto" w:fill="FFFFFF"/>
        </w:rPr>
        <w:t xml:space="preserve">, </w:t>
      </w:r>
      <w:r w:rsidR="00E508C8" w:rsidRPr="00B11BBE">
        <w:rPr>
          <w:rFonts w:ascii="Century Gothic" w:eastAsia="Times New Roman" w:hAnsi="Century Gothic" w:cs="Arial"/>
          <w:sz w:val="24"/>
          <w:szCs w:val="24"/>
          <w:lang w:eastAsia="pt-BR"/>
        </w:rPr>
        <w:t>que atendeu o mesmo na data de hoje em seu gabinete</w:t>
      </w:r>
      <w:r w:rsidR="00AF2F9D">
        <w:rPr>
          <w:rFonts w:ascii="Century Gothic" w:eastAsia="Times New Roman" w:hAnsi="Century Gothic" w:cs="Arial"/>
          <w:sz w:val="24"/>
          <w:szCs w:val="24"/>
          <w:lang w:eastAsia="pt-BR"/>
        </w:rPr>
        <w:t xml:space="preserve"> em Curitiba</w:t>
      </w:r>
      <w:r w:rsidR="00E508C8" w:rsidRPr="00B11BBE">
        <w:rPr>
          <w:rFonts w:ascii="Century Gothic" w:eastAsia="Times New Roman" w:hAnsi="Century Gothic" w:cs="Arial"/>
          <w:sz w:val="24"/>
          <w:szCs w:val="24"/>
          <w:lang w:eastAsia="pt-BR"/>
        </w:rPr>
        <w:t xml:space="preserve">. </w:t>
      </w:r>
      <w:r w:rsidR="00897F7F" w:rsidRPr="00B11BBE">
        <w:rPr>
          <w:rFonts w:ascii="Century Gothic" w:eastAsia="Times New Roman" w:hAnsi="Century Gothic" w:cs="Arial"/>
          <w:color w:val="000000"/>
          <w:sz w:val="24"/>
          <w:szCs w:val="24"/>
          <w:lang w:eastAsia="pt-BR"/>
        </w:rPr>
        <w:t xml:space="preserve"> </w:t>
      </w:r>
      <w:r w:rsidR="000479F8" w:rsidRPr="00B11BBE">
        <w:rPr>
          <w:rFonts w:ascii="Century Gothic" w:eastAsia="Times New Roman" w:hAnsi="Century Gothic" w:cs="Times New Roman"/>
          <w:iCs/>
          <w:sz w:val="24"/>
          <w:szCs w:val="24"/>
          <w:lang w:eastAsia="pt-BR"/>
        </w:rPr>
        <w:t xml:space="preserve">E nada mais havendo a ser tratado o senhor Presidente encerrou a sessão, </w:t>
      </w:r>
      <w:r w:rsidR="0009181E" w:rsidRPr="00B11BBE">
        <w:rPr>
          <w:rFonts w:ascii="Century Gothic" w:eastAsia="Times New Roman" w:hAnsi="Century Gothic" w:cs="Times New Roman"/>
          <w:iCs/>
          <w:sz w:val="24"/>
          <w:szCs w:val="24"/>
          <w:lang w:eastAsia="pt-BR"/>
        </w:rPr>
        <w:t>agradecendo a presença de todos os vereadores</w:t>
      </w:r>
      <w:r w:rsidR="000479F8" w:rsidRPr="00B11BBE">
        <w:rPr>
          <w:rFonts w:ascii="Century Gothic" w:eastAsia="Times New Roman" w:hAnsi="Century Gothic" w:cs="Times New Roman"/>
          <w:iCs/>
          <w:sz w:val="24"/>
          <w:szCs w:val="24"/>
          <w:lang w:eastAsia="pt-BR"/>
        </w:rPr>
        <w:t xml:space="preserve">, e para constar eu </w:t>
      </w:r>
      <w:r w:rsidR="0009181E" w:rsidRPr="00B11BBE">
        <w:rPr>
          <w:rFonts w:ascii="Century Gothic" w:hAnsi="Century Gothic" w:cs="Times New Roman"/>
          <w:sz w:val="24"/>
          <w:szCs w:val="24"/>
        </w:rPr>
        <w:t xml:space="preserve">Raquel Mercedes Alves Dos Santos </w:t>
      </w:r>
      <w:r w:rsidR="0009181E" w:rsidRPr="00B11BBE">
        <w:rPr>
          <w:rFonts w:ascii="Century Gothic" w:eastAsia="Times New Roman" w:hAnsi="Century Gothic" w:cs="Times New Roman"/>
          <w:iCs/>
          <w:sz w:val="24"/>
          <w:szCs w:val="24"/>
          <w:lang w:eastAsia="pt-BR"/>
        </w:rPr>
        <w:t>primeira</w:t>
      </w:r>
      <w:r w:rsidR="006B6511" w:rsidRPr="00B11BBE">
        <w:rPr>
          <w:rFonts w:ascii="Century Gothic" w:eastAsia="Times New Roman" w:hAnsi="Century Gothic" w:cs="Times New Roman"/>
          <w:iCs/>
          <w:sz w:val="24"/>
          <w:szCs w:val="24"/>
          <w:lang w:eastAsia="pt-BR"/>
        </w:rPr>
        <w:t xml:space="preserve"> </w:t>
      </w:r>
      <w:r w:rsidR="0009181E" w:rsidRPr="00B11BBE">
        <w:rPr>
          <w:rFonts w:ascii="Century Gothic" w:eastAsia="Times New Roman" w:hAnsi="Century Gothic" w:cs="Times New Roman"/>
          <w:iCs/>
          <w:sz w:val="24"/>
          <w:szCs w:val="24"/>
          <w:lang w:eastAsia="pt-BR"/>
        </w:rPr>
        <w:t>secretária</w:t>
      </w:r>
      <w:r w:rsidR="009F0463">
        <w:rPr>
          <w:rFonts w:ascii="Century Gothic" w:eastAsia="Times New Roman" w:hAnsi="Century Gothic" w:cs="Times New Roman"/>
          <w:iCs/>
          <w:sz w:val="24"/>
          <w:szCs w:val="24"/>
          <w:lang w:eastAsia="pt-BR"/>
        </w:rPr>
        <w:t>,</w:t>
      </w:r>
      <w:proofErr w:type="gramStart"/>
      <w:r w:rsidR="009F0463">
        <w:rPr>
          <w:rFonts w:ascii="Century Gothic" w:eastAsia="Times New Roman" w:hAnsi="Century Gothic" w:cs="Times New Roman"/>
          <w:iCs/>
          <w:sz w:val="24"/>
          <w:szCs w:val="24"/>
          <w:lang w:eastAsia="pt-BR"/>
        </w:rPr>
        <w:t xml:space="preserve"> </w:t>
      </w:r>
      <w:r w:rsidR="006D76F5" w:rsidRPr="00B11BBE">
        <w:rPr>
          <w:rFonts w:ascii="Century Gothic" w:eastAsia="Times New Roman" w:hAnsi="Century Gothic" w:cs="Times New Roman"/>
          <w:iCs/>
          <w:sz w:val="24"/>
          <w:szCs w:val="24"/>
          <w:lang w:eastAsia="pt-BR"/>
        </w:rPr>
        <w:t xml:space="preserve"> </w:t>
      </w:r>
      <w:proofErr w:type="gramEnd"/>
      <w:r w:rsidR="006D76F5" w:rsidRPr="00B11BBE">
        <w:rPr>
          <w:rFonts w:ascii="Century Gothic" w:eastAsia="Times New Roman" w:hAnsi="Century Gothic" w:cs="Times New Roman"/>
          <w:iCs/>
          <w:sz w:val="24"/>
          <w:szCs w:val="24"/>
          <w:lang w:eastAsia="pt-BR"/>
        </w:rPr>
        <w:t>lavrei a presente A</w:t>
      </w:r>
      <w:r w:rsidR="000479F8" w:rsidRPr="00B11BBE">
        <w:rPr>
          <w:rFonts w:ascii="Century Gothic" w:eastAsia="Times New Roman" w:hAnsi="Century Gothic" w:cs="Times New Roman"/>
          <w:iCs/>
          <w:sz w:val="24"/>
          <w:szCs w:val="24"/>
          <w:lang w:eastAsia="pt-BR"/>
        </w:rPr>
        <w:t xml:space="preserve">ta a qual depois de aprovada, será assinada por mim e pelo Presidente desta Casa. </w:t>
      </w:r>
    </w:p>
    <w:p w:rsidR="009D2C13" w:rsidRPr="00B60B9A" w:rsidRDefault="006D76F5" w:rsidP="00B60B9A">
      <w:pPr>
        <w:spacing w:after="0"/>
        <w:jc w:val="both"/>
        <w:rPr>
          <w:rFonts w:ascii="Century Gothic" w:eastAsia="Times New Roman" w:hAnsi="Century Gothic" w:cs="Times New Roman"/>
          <w:i/>
          <w:iCs/>
          <w:sz w:val="24"/>
          <w:szCs w:val="24"/>
          <w:lang w:eastAsia="pt-BR"/>
        </w:rPr>
      </w:pPr>
      <w:r w:rsidRPr="00B60B9A">
        <w:rPr>
          <w:rFonts w:ascii="Century Gothic" w:eastAsia="Times New Roman" w:hAnsi="Century Gothic" w:cs="Times New Roman"/>
          <w:i/>
          <w:iCs/>
          <w:sz w:val="24"/>
          <w:szCs w:val="24"/>
          <w:lang w:eastAsia="pt-BR"/>
        </w:rPr>
        <w:t xml:space="preserve">  </w:t>
      </w:r>
    </w:p>
    <w:p w:rsidR="009D2C13" w:rsidRPr="00B60B9A" w:rsidRDefault="009D2C13" w:rsidP="00B60B9A">
      <w:pPr>
        <w:rPr>
          <w:rFonts w:ascii="Century Gothic" w:hAnsi="Century Gothic" w:cs="Arial"/>
          <w:sz w:val="24"/>
          <w:szCs w:val="24"/>
          <w:lang w:eastAsia="pt-BR"/>
        </w:rPr>
      </w:pPr>
    </w:p>
    <w:sectPr w:rsidR="009D2C13" w:rsidRPr="00B60B9A" w:rsidSect="00B60B9A">
      <w:headerReference w:type="default" r:id="rId9"/>
      <w:pgSz w:w="11906" w:h="16838"/>
      <w:pgMar w:top="1417" w:right="1274"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2067D" w:rsidRDefault="0042067D" w:rsidP="003D6A3A">
      <w:pPr>
        <w:spacing w:after="0" w:line="240" w:lineRule="auto"/>
      </w:pPr>
      <w:r>
        <w:separator/>
      </w:r>
    </w:p>
  </w:endnote>
  <w:endnote w:type="continuationSeparator" w:id="0">
    <w:p w:rsidR="0042067D" w:rsidRDefault="0042067D" w:rsidP="003D6A3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entury Gothic">
    <w:panose1 w:val="020B0502020202020204"/>
    <w:charset w:val="00"/>
    <w:family w:val="swiss"/>
    <w:pitch w:val="variable"/>
    <w:sig w:usb0="00000287" w:usb1="00000000" w:usb2="00000000" w:usb3="00000000" w:csb0="0000009F" w:csb1="00000000"/>
  </w:font>
  <w:font w:name="Segoe UI Historic">
    <w:panose1 w:val="020B0502040204020203"/>
    <w:charset w:val="00"/>
    <w:family w:val="swiss"/>
    <w:pitch w:val="variable"/>
    <w:sig w:usb0="800001EF" w:usb1="02000002" w:usb2="0060C08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2067D" w:rsidRDefault="0042067D" w:rsidP="003D6A3A">
      <w:pPr>
        <w:spacing w:after="0" w:line="240" w:lineRule="auto"/>
      </w:pPr>
      <w:r>
        <w:separator/>
      </w:r>
    </w:p>
  </w:footnote>
  <w:footnote w:type="continuationSeparator" w:id="0">
    <w:p w:rsidR="0042067D" w:rsidRDefault="0042067D" w:rsidP="003D6A3A">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D1C66" w:rsidRDefault="00AD1C66" w:rsidP="003D6A3A">
    <w:pPr>
      <w:pStyle w:val="Cabealho"/>
      <w:jc w:val="center"/>
    </w:pPr>
    <w:r>
      <w:rPr>
        <w:noProof/>
        <w:lang w:eastAsia="pt-BR"/>
      </w:rPr>
      <w:drawing>
        <wp:anchor distT="0" distB="0" distL="114300" distR="114300" simplePos="0" relativeHeight="251658240" behindDoc="0" locked="0" layoutInCell="1" allowOverlap="1" wp14:anchorId="65D8FEB1" wp14:editId="50AFA850">
          <wp:simplePos x="0" y="0"/>
          <wp:positionH relativeFrom="column">
            <wp:posOffset>-277627</wp:posOffset>
          </wp:positionH>
          <wp:positionV relativeFrom="paragraph">
            <wp:posOffset>-194909</wp:posOffset>
          </wp:positionV>
          <wp:extent cx="1019175" cy="990600"/>
          <wp:effectExtent l="0" t="0" r="9525" b="0"/>
          <wp:wrapNone/>
          <wp:docPr id="11" name="Imagem 11" descr="Imag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m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19175" cy="990600"/>
                  </a:xfrm>
                  <a:prstGeom prst="rect">
                    <a:avLst/>
                  </a:prstGeom>
                  <a:noFill/>
                </pic:spPr>
              </pic:pic>
            </a:graphicData>
          </a:graphic>
        </wp:anchor>
      </w:drawing>
    </w:r>
  </w:p>
  <w:p w:rsidR="00AD1C66" w:rsidRDefault="00AD1C66" w:rsidP="003D6A3A">
    <w:pPr>
      <w:pStyle w:val="Cabealho"/>
      <w:jc w:val="center"/>
    </w:pPr>
  </w:p>
  <w:p w:rsidR="00AD1C66" w:rsidRDefault="00AD1C66" w:rsidP="003D6A3A">
    <w:pPr>
      <w:pStyle w:val="Cabealho"/>
      <w:pBdr>
        <w:bottom w:val="single" w:sz="6" w:space="1" w:color="auto"/>
      </w:pBdr>
      <w:jc w:val="center"/>
      <w:rPr>
        <w:sz w:val="40"/>
      </w:rPr>
    </w:pPr>
    <w:r>
      <w:rPr>
        <w:sz w:val="40"/>
      </w:rPr>
      <w:t>Câmara Municipal de Tijucas do Sul</w:t>
    </w:r>
  </w:p>
  <w:p w:rsidR="00AD1C66" w:rsidRDefault="00AD1C66">
    <w:pPr>
      <w:pStyle w:val="Cabealh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C051F89"/>
    <w:multiLevelType w:val="hybridMultilevel"/>
    <w:tmpl w:val="E9C618DA"/>
    <w:lvl w:ilvl="0" w:tplc="AD448F46">
      <w:start w:val="1"/>
      <w:numFmt w:val="decimalZero"/>
      <w:lvlText w:val="%1-"/>
      <w:lvlJc w:val="left"/>
      <w:pPr>
        <w:ind w:left="36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nsid w:val="2F440C03"/>
    <w:multiLevelType w:val="hybridMultilevel"/>
    <w:tmpl w:val="2AF8C682"/>
    <w:lvl w:ilvl="0" w:tplc="94B094C0">
      <w:start w:val="1"/>
      <w:numFmt w:val="decimalZero"/>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hdrShapeDefaults>
    <o:shapedefaults v:ext="edit" spidmax="532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D6A3A"/>
    <w:rsid w:val="00010ED3"/>
    <w:rsid w:val="000479F8"/>
    <w:rsid w:val="00070D42"/>
    <w:rsid w:val="00084DBD"/>
    <w:rsid w:val="0008735C"/>
    <w:rsid w:val="0009181E"/>
    <w:rsid w:val="000D2504"/>
    <w:rsid w:val="000E1F3E"/>
    <w:rsid w:val="000E7478"/>
    <w:rsid w:val="000F56B2"/>
    <w:rsid w:val="001301A1"/>
    <w:rsid w:val="00147253"/>
    <w:rsid w:val="001624AC"/>
    <w:rsid w:val="0017047E"/>
    <w:rsid w:val="0017705B"/>
    <w:rsid w:val="001B247A"/>
    <w:rsid w:val="001E572E"/>
    <w:rsid w:val="001E7045"/>
    <w:rsid w:val="001F48B2"/>
    <w:rsid w:val="00214292"/>
    <w:rsid w:val="00233B75"/>
    <w:rsid w:val="00242E89"/>
    <w:rsid w:val="00255FCB"/>
    <w:rsid w:val="002853E9"/>
    <w:rsid w:val="00292684"/>
    <w:rsid w:val="00296AD4"/>
    <w:rsid w:val="002B0734"/>
    <w:rsid w:val="002B6C74"/>
    <w:rsid w:val="002E55D3"/>
    <w:rsid w:val="002F7A5D"/>
    <w:rsid w:val="00310895"/>
    <w:rsid w:val="00336727"/>
    <w:rsid w:val="003A54DD"/>
    <w:rsid w:val="003A6865"/>
    <w:rsid w:val="003C701B"/>
    <w:rsid w:val="003D048B"/>
    <w:rsid w:val="003D6A3A"/>
    <w:rsid w:val="003D7C3C"/>
    <w:rsid w:val="003F7DAE"/>
    <w:rsid w:val="00407121"/>
    <w:rsid w:val="0042067D"/>
    <w:rsid w:val="00432EE8"/>
    <w:rsid w:val="0046643B"/>
    <w:rsid w:val="00466A37"/>
    <w:rsid w:val="004824A7"/>
    <w:rsid w:val="00490FC8"/>
    <w:rsid w:val="00494355"/>
    <w:rsid w:val="004976F7"/>
    <w:rsid w:val="004B181B"/>
    <w:rsid w:val="004B5D53"/>
    <w:rsid w:val="004C33E6"/>
    <w:rsid w:val="004C4658"/>
    <w:rsid w:val="004C5002"/>
    <w:rsid w:val="00502A13"/>
    <w:rsid w:val="00506BB2"/>
    <w:rsid w:val="00516DA2"/>
    <w:rsid w:val="00526E50"/>
    <w:rsid w:val="00527CA2"/>
    <w:rsid w:val="00534788"/>
    <w:rsid w:val="0054780C"/>
    <w:rsid w:val="00553A30"/>
    <w:rsid w:val="00554007"/>
    <w:rsid w:val="00556AD2"/>
    <w:rsid w:val="00590CD4"/>
    <w:rsid w:val="0059418E"/>
    <w:rsid w:val="005A7616"/>
    <w:rsid w:val="005E30EB"/>
    <w:rsid w:val="005F227F"/>
    <w:rsid w:val="005F51FE"/>
    <w:rsid w:val="00605B9B"/>
    <w:rsid w:val="00606879"/>
    <w:rsid w:val="00622C2D"/>
    <w:rsid w:val="006347C0"/>
    <w:rsid w:val="006506C1"/>
    <w:rsid w:val="006702CF"/>
    <w:rsid w:val="00691F59"/>
    <w:rsid w:val="00695C66"/>
    <w:rsid w:val="006B07D7"/>
    <w:rsid w:val="006B6511"/>
    <w:rsid w:val="006D1D74"/>
    <w:rsid w:val="006D76F5"/>
    <w:rsid w:val="006F213F"/>
    <w:rsid w:val="006F3181"/>
    <w:rsid w:val="007013DE"/>
    <w:rsid w:val="007169AE"/>
    <w:rsid w:val="00730386"/>
    <w:rsid w:val="00732990"/>
    <w:rsid w:val="00733A50"/>
    <w:rsid w:val="007468BF"/>
    <w:rsid w:val="00766862"/>
    <w:rsid w:val="00781CCC"/>
    <w:rsid w:val="00785655"/>
    <w:rsid w:val="00792EFA"/>
    <w:rsid w:val="007B7A1F"/>
    <w:rsid w:val="007D09C8"/>
    <w:rsid w:val="007D21C8"/>
    <w:rsid w:val="00804EA3"/>
    <w:rsid w:val="00816F98"/>
    <w:rsid w:val="0083377A"/>
    <w:rsid w:val="00846BC6"/>
    <w:rsid w:val="00855ED0"/>
    <w:rsid w:val="008617F4"/>
    <w:rsid w:val="00897F7F"/>
    <w:rsid w:val="008A041C"/>
    <w:rsid w:val="008A2EB2"/>
    <w:rsid w:val="008A6032"/>
    <w:rsid w:val="008B42E2"/>
    <w:rsid w:val="008C054C"/>
    <w:rsid w:val="008C2170"/>
    <w:rsid w:val="008D269D"/>
    <w:rsid w:val="008E4129"/>
    <w:rsid w:val="008E5ABA"/>
    <w:rsid w:val="00901467"/>
    <w:rsid w:val="00907960"/>
    <w:rsid w:val="009422A4"/>
    <w:rsid w:val="009611EF"/>
    <w:rsid w:val="00986310"/>
    <w:rsid w:val="00994E1A"/>
    <w:rsid w:val="00996ECE"/>
    <w:rsid w:val="00997DEA"/>
    <w:rsid w:val="009B6B9F"/>
    <w:rsid w:val="009D22F1"/>
    <w:rsid w:val="009D2C13"/>
    <w:rsid w:val="009E1770"/>
    <w:rsid w:val="009E483F"/>
    <w:rsid w:val="009E493B"/>
    <w:rsid w:val="009F0463"/>
    <w:rsid w:val="009F33AA"/>
    <w:rsid w:val="00A24BDE"/>
    <w:rsid w:val="00A251EA"/>
    <w:rsid w:val="00A25E79"/>
    <w:rsid w:val="00A45475"/>
    <w:rsid w:val="00A46370"/>
    <w:rsid w:val="00A5439C"/>
    <w:rsid w:val="00A60393"/>
    <w:rsid w:val="00A63BED"/>
    <w:rsid w:val="00A648B1"/>
    <w:rsid w:val="00A803B5"/>
    <w:rsid w:val="00A843EB"/>
    <w:rsid w:val="00AD1C66"/>
    <w:rsid w:val="00AF2260"/>
    <w:rsid w:val="00AF2F9D"/>
    <w:rsid w:val="00B11BBE"/>
    <w:rsid w:val="00B60B9A"/>
    <w:rsid w:val="00B8429C"/>
    <w:rsid w:val="00B87BF0"/>
    <w:rsid w:val="00BA767F"/>
    <w:rsid w:val="00BD339A"/>
    <w:rsid w:val="00BF1677"/>
    <w:rsid w:val="00BF4811"/>
    <w:rsid w:val="00C10E93"/>
    <w:rsid w:val="00C1448F"/>
    <w:rsid w:val="00C153DD"/>
    <w:rsid w:val="00C3031C"/>
    <w:rsid w:val="00C32AF8"/>
    <w:rsid w:val="00C40867"/>
    <w:rsid w:val="00C54EC0"/>
    <w:rsid w:val="00C56BDE"/>
    <w:rsid w:val="00C92E70"/>
    <w:rsid w:val="00CA3470"/>
    <w:rsid w:val="00CB4C91"/>
    <w:rsid w:val="00CE2D4B"/>
    <w:rsid w:val="00D02446"/>
    <w:rsid w:val="00D036C5"/>
    <w:rsid w:val="00D17373"/>
    <w:rsid w:val="00D26FBA"/>
    <w:rsid w:val="00D53510"/>
    <w:rsid w:val="00D53669"/>
    <w:rsid w:val="00D67B1E"/>
    <w:rsid w:val="00D757FB"/>
    <w:rsid w:val="00DA6078"/>
    <w:rsid w:val="00DB5AEF"/>
    <w:rsid w:val="00DD4931"/>
    <w:rsid w:val="00DD6BC3"/>
    <w:rsid w:val="00DE3839"/>
    <w:rsid w:val="00DF4B0E"/>
    <w:rsid w:val="00DF58B9"/>
    <w:rsid w:val="00E02DF9"/>
    <w:rsid w:val="00E042F2"/>
    <w:rsid w:val="00E228D1"/>
    <w:rsid w:val="00E33007"/>
    <w:rsid w:val="00E33987"/>
    <w:rsid w:val="00E449AE"/>
    <w:rsid w:val="00E508C8"/>
    <w:rsid w:val="00E57EFC"/>
    <w:rsid w:val="00E606DB"/>
    <w:rsid w:val="00E70AA5"/>
    <w:rsid w:val="00EB25DE"/>
    <w:rsid w:val="00ED30EF"/>
    <w:rsid w:val="00ED7681"/>
    <w:rsid w:val="00F1388D"/>
    <w:rsid w:val="00F3586D"/>
    <w:rsid w:val="00F60757"/>
    <w:rsid w:val="00F84854"/>
    <w:rsid w:val="00FA13AB"/>
    <w:rsid w:val="00FD46C1"/>
    <w:rsid w:val="00FE31D3"/>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532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9418E"/>
  </w:style>
  <w:style w:type="paragraph" w:styleId="Ttulo5">
    <w:name w:val="heading 5"/>
    <w:basedOn w:val="Normal"/>
    <w:next w:val="Normal"/>
    <w:link w:val="Ttulo5Char"/>
    <w:qFormat/>
    <w:rsid w:val="00AD1C66"/>
    <w:pPr>
      <w:keepNext/>
      <w:tabs>
        <w:tab w:val="left" w:pos="2016"/>
      </w:tabs>
      <w:overflowPunct w:val="0"/>
      <w:autoSpaceDE w:val="0"/>
      <w:autoSpaceDN w:val="0"/>
      <w:adjustRightInd w:val="0"/>
      <w:spacing w:after="0" w:line="240" w:lineRule="auto"/>
      <w:ind w:left="144" w:right="720"/>
      <w:jc w:val="center"/>
      <w:textAlignment w:val="baseline"/>
      <w:outlineLvl w:val="4"/>
    </w:pPr>
    <w:rPr>
      <w:rFonts w:ascii="Times New Roman" w:eastAsia="Times New Roman" w:hAnsi="Times New Roman" w:cs="Times New Roman"/>
      <w:b/>
      <w:bCs/>
      <w:i/>
      <w:iCs/>
      <w:sz w:val="24"/>
      <w:szCs w:val="20"/>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customStyle="1" w:styleId="Default">
    <w:name w:val="Default"/>
    <w:rsid w:val="003D6A3A"/>
    <w:pPr>
      <w:autoSpaceDE w:val="0"/>
      <w:autoSpaceDN w:val="0"/>
      <w:adjustRightInd w:val="0"/>
      <w:spacing w:after="0" w:line="240" w:lineRule="auto"/>
    </w:pPr>
    <w:rPr>
      <w:rFonts w:ascii="Arial" w:hAnsi="Arial" w:cs="Arial"/>
      <w:color w:val="000000"/>
      <w:sz w:val="24"/>
      <w:szCs w:val="24"/>
    </w:rPr>
  </w:style>
  <w:style w:type="paragraph" w:styleId="Cabealho">
    <w:name w:val="header"/>
    <w:basedOn w:val="Normal"/>
    <w:link w:val="CabealhoChar"/>
    <w:unhideWhenUsed/>
    <w:rsid w:val="003D6A3A"/>
    <w:pPr>
      <w:tabs>
        <w:tab w:val="center" w:pos="4252"/>
        <w:tab w:val="right" w:pos="8504"/>
      </w:tabs>
      <w:spacing w:after="0" w:line="240" w:lineRule="auto"/>
    </w:pPr>
  </w:style>
  <w:style w:type="character" w:customStyle="1" w:styleId="CabealhoChar">
    <w:name w:val="Cabeçalho Char"/>
    <w:basedOn w:val="Fontepargpadro"/>
    <w:link w:val="Cabealho"/>
    <w:rsid w:val="003D6A3A"/>
  </w:style>
  <w:style w:type="paragraph" w:styleId="Rodap">
    <w:name w:val="footer"/>
    <w:basedOn w:val="Normal"/>
    <w:link w:val="RodapChar"/>
    <w:uiPriority w:val="99"/>
    <w:unhideWhenUsed/>
    <w:rsid w:val="003D6A3A"/>
    <w:pPr>
      <w:tabs>
        <w:tab w:val="center" w:pos="4252"/>
        <w:tab w:val="right" w:pos="8504"/>
      </w:tabs>
      <w:spacing w:after="0" w:line="240" w:lineRule="auto"/>
    </w:pPr>
  </w:style>
  <w:style w:type="character" w:customStyle="1" w:styleId="RodapChar">
    <w:name w:val="Rodapé Char"/>
    <w:basedOn w:val="Fontepargpadro"/>
    <w:link w:val="Rodap"/>
    <w:uiPriority w:val="99"/>
    <w:rsid w:val="003D6A3A"/>
  </w:style>
  <w:style w:type="paragraph" w:styleId="PargrafodaLista">
    <w:name w:val="List Paragraph"/>
    <w:basedOn w:val="Normal"/>
    <w:uiPriority w:val="34"/>
    <w:qFormat/>
    <w:rsid w:val="0017047E"/>
    <w:pPr>
      <w:ind w:left="720"/>
      <w:contextualSpacing/>
    </w:pPr>
    <w:rPr>
      <w:rFonts w:ascii="Calibri" w:eastAsia="Calibri" w:hAnsi="Calibri" w:cs="Times New Roman"/>
    </w:rPr>
  </w:style>
  <w:style w:type="paragraph" w:customStyle="1" w:styleId="Textopadro">
    <w:name w:val="Texto padrão"/>
    <w:basedOn w:val="Normal"/>
    <w:rsid w:val="00C10E93"/>
    <w:pPr>
      <w:spacing w:after="0" w:line="240" w:lineRule="auto"/>
    </w:pPr>
    <w:rPr>
      <w:rFonts w:ascii="Times New Roman" w:eastAsia="Times New Roman" w:hAnsi="Times New Roman" w:cs="Times New Roman"/>
      <w:sz w:val="24"/>
      <w:szCs w:val="20"/>
      <w:lang w:eastAsia="pt-BR"/>
    </w:rPr>
  </w:style>
  <w:style w:type="paragraph" w:styleId="NormalWeb">
    <w:name w:val="Normal (Web)"/>
    <w:aliases w:val="Normal Sub"/>
    <w:basedOn w:val="Normal"/>
    <w:uiPriority w:val="99"/>
    <w:unhideWhenUsed/>
    <w:rsid w:val="00C10E93"/>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customStyle="1" w:styleId="Ttulo5Char">
    <w:name w:val="Título 5 Char"/>
    <w:basedOn w:val="Fontepargpadro"/>
    <w:link w:val="Ttulo5"/>
    <w:rsid w:val="00AD1C66"/>
    <w:rPr>
      <w:rFonts w:ascii="Times New Roman" w:eastAsia="Times New Roman" w:hAnsi="Times New Roman" w:cs="Times New Roman"/>
      <w:b/>
      <w:bCs/>
      <w:i/>
      <w:iCs/>
      <w:sz w:val="24"/>
      <w:szCs w:val="20"/>
      <w:lang w:eastAsia="pt-BR"/>
    </w:rPr>
  </w:style>
  <w:style w:type="paragraph" w:styleId="Recuodecorpodetexto">
    <w:name w:val="Body Text Indent"/>
    <w:basedOn w:val="Normal"/>
    <w:link w:val="RecuodecorpodetextoChar"/>
    <w:rsid w:val="00242E89"/>
    <w:pPr>
      <w:spacing w:after="120" w:line="240" w:lineRule="auto"/>
      <w:ind w:left="283"/>
    </w:pPr>
    <w:rPr>
      <w:rFonts w:ascii="Times New Roman" w:eastAsia="Times New Roman" w:hAnsi="Times New Roman" w:cs="Times New Roman"/>
      <w:sz w:val="20"/>
      <w:szCs w:val="20"/>
      <w:lang w:eastAsia="pt-BR"/>
    </w:rPr>
  </w:style>
  <w:style w:type="character" w:customStyle="1" w:styleId="RecuodecorpodetextoChar">
    <w:name w:val="Recuo de corpo de texto Char"/>
    <w:basedOn w:val="Fontepargpadro"/>
    <w:link w:val="Recuodecorpodetexto"/>
    <w:rsid w:val="00242E89"/>
    <w:rPr>
      <w:rFonts w:ascii="Times New Roman" w:eastAsia="Times New Roman" w:hAnsi="Times New Roman" w:cs="Times New Roman"/>
      <w:sz w:val="20"/>
      <w:szCs w:val="20"/>
      <w:lang w:eastAsia="pt-BR"/>
    </w:rPr>
  </w:style>
  <w:style w:type="paragraph" w:styleId="Corpodetexto">
    <w:name w:val="Body Text"/>
    <w:basedOn w:val="Normal"/>
    <w:link w:val="CorpodetextoChar"/>
    <w:uiPriority w:val="99"/>
    <w:unhideWhenUsed/>
    <w:rsid w:val="00A25E79"/>
    <w:pPr>
      <w:spacing w:after="120"/>
    </w:pPr>
  </w:style>
  <w:style w:type="character" w:customStyle="1" w:styleId="CorpodetextoChar">
    <w:name w:val="Corpo de texto Char"/>
    <w:basedOn w:val="Fontepargpadro"/>
    <w:link w:val="Corpodetexto"/>
    <w:uiPriority w:val="99"/>
    <w:rsid w:val="00A25E79"/>
  </w:style>
  <w:style w:type="paragraph" w:styleId="SemEspaamento">
    <w:name w:val="No Spacing"/>
    <w:uiPriority w:val="1"/>
    <w:qFormat/>
    <w:rsid w:val="0009181E"/>
    <w:pPr>
      <w:spacing w:after="0" w:line="240" w:lineRule="auto"/>
    </w:pPr>
    <w:rPr>
      <w:rFonts w:ascii="Calibri" w:eastAsia="Calibri" w:hAnsi="Calibri" w:cs="Times New Roman"/>
    </w:rPr>
  </w:style>
  <w:style w:type="character" w:styleId="nfase">
    <w:name w:val="Emphasis"/>
    <w:basedOn w:val="Fontepargpadro"/>
    <w:uiPriority w:val="20"/>
    <w:qFormat/>
    <w:rsid w:val="00AF2F9D"/>
    <w:rPr>
      <w:i/>
      <w:iCs/>
    </w:rPr>
  </w:style>
  <w:style w:type="paragraph" w:styleId="Textodebalo">
    <w:name w:val="Balloon Text"/>
    <w:basedOn w:val="Normal"/>
    <w:link w:val="TextodebaloChar"/>
    <w:uiPriority w:val="99"/>
    <w:semiHidden/>
    <w:unhideWhenUsed/>
    <w:rsid w:val="00DF4B0E"/>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DF4B0E"/>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9418E"/>
  </w:style>
  <w:style w:type="paragraph" w:styleId="Ttulo5">
    <w:name w:val="heading 5"/>
    <w:basedOn w:val="Normal"/>
    <w:next w:val="Normal"/>
    <w:link w:val="Ttulo5Char"/>
    <w:qFormat/>
    <w:rsid w:val="00AD1C66"/>
    <w:pPr>
      <w:keepNext/>
      <w:tabs>
        <w:tab w:val="left" w:pos="2016"/>
      </w:tabs>
      <w:overflowPunct w:val="0"/>
      <w:autoSpaceDE w:val="0"/>
      <w:autoSpaceDN w:val="0"/>
      <w:adjustRightInd w:val="0"/>
      <w:spacing w:after="0" w:line="240" w:lineRule="auto"/>
      <w:ind w:left="144" w:right="720"/>
      <w:jc w:val="center"/>
      <w:textAlignment w:val="baseline"/>
      <w:outlineLvl w:val="4"/>
    </w:pPr>
    <w:rPr>
      <w:rFonts w:ascii="Times New Roman" w:eastAsia="Times New Roman" w:hAnsi="Times New Roman" w:cs="Times New Roman"/>
      <w:b/>
      <w:bCs/>
      <w:i/>
      <w:iCs/>
      <w:sz w:val="24"/>
      <w:szCs w:val="20"/>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customStyle="1" w:styleId="Default">
    <w:name w:val="Default"/>
    <w:rsid w:val="003D6A3A"/>
    <w:pPr>
      <w:autoSpaceDE w:val="0"/>
      <w:autoSpaceDN w:val="0"/>
      <w:adjustRightInd w:val="0"/>
      <w:spacing w:after="0" w:line="240" w:lineRule="auto"/>
    </w:pPr>
    <w:rPr>
      <w:rFonts w:ascii="Arial" w:hAnsi="Arial" w:cs="Arial"/>
      <w:color w:val="000000"/>
      <w:sz w:val="24"/>
      <w:szCs w:val="24"/>
    </w:rPr>
  </w:style>
  <w:style w:type="paragraph" w:styleId="Cabealho">
    <w:name w:val="header"/>
    <w:basedOn w:val="Normal"/>
    <w:link w:val="CabealhoChar"/>
    <w:unhideWhenUsed/>
    <w:rsid w:val="003D6A3A"/>
    <w:pPr>
      <w:tabs>
        <w:tab w:val="center" w:pos="4252"/>
        <w:tab w:val="right" w:pos="8504"/>
      </w:tabs>
      <w:spacing w:after="0" w:line="240" w:lineRule="auto"/>
    </w:pPr>
  </w:style>
  <w:style w:type="character" w:customStyle="1" w:styleId="CabealhoChar">
    <w:name w:val="Cabeçalho Char"/>
    <w:basedOn w:val="Fontepargpadro"/>
    <w:link w:val="Cabealho"/>
    <w:rsid w:val="003D6A3A"/>
  </w:style>
  <w:style w:type="paragraph" w:styleId="Rodap">
    <w:name w:val="footer"/>
    <w:basedOn w:val="Normal"/>
    <w:link w:val="RodapChar"/>
    <w:uiPriority w:val="99"/>
    <w:unhideWhenUsed/>
    <w:rsid w:val="003D6A3A"/>
    <w:pPr>
      <w:tabs>
        <w:tab w:val="center" w:pos="4252"/>
        <w:tab w:val="right" w:pos="8504"/>
      </w:tabs>
      <w:spacing w:after="0" w:line="240" w:lineRule="auto"/>
    </w:pPr>
  </w:style>
  <w:style w:type="character" w:customStyle="1" w:styleId="RodapChar">
    <w:name w:val="Rodapé Char"/>
    <w:basedOn w:val="Fontepargpadro"/>
    <w:link w:val="Rodap"/>
    <w:uiPriority w:val="99"/>
    <w:rsid w:val="003D6A3A"/>
  </w:style>
  <w:style w:type="paragraph" w:styleId="PargrafodaLista">
    <w:name w:val="List Paragraph"/>
    <w:basedOn w:val="Normal"/>
    <w:uiPriority w:val="34"/>
    <w:qFormat/>
    <w:rsid w:val="0017047E"/>
    <w:pPr>
      <w:ind w:left="720"/>
      <w:contextualSpacing/>
    </w:pPr>
    <w:rPr>
      <w:rFonts w:ascii="Calibri" w:eastAsia="Calibri" w:hAnsi="Calibri" w:cs="Times New Roman"/>
    </w:rPr>
  </w:style>
  <w:style w:type="paragraph" w:customStyle="1" w:styleId="Textopadro">
    <w:name w:val="Texto padrão"/>
    <w:basedOn w:val="Normal"/>
    <w:rsid w:val="00C10E93"/>
    <w:pPr>
      <w:spacing w:after="0" w:line="240" w:lineRule="auto"/>
    </w:pPr>
    <w:rPr>
      <w:rFonts w:ascii="Times New Roman" w:eastAsia="Times New Roman" w:hAnsi="Times New Roman" w:cs="Times New Roman"/>
      <w:sz w:val="24"/>
      <w:szCs w:val="20"/>
      <w:lang w:eastAsia="pt-BR"/>
    </w:rPr>
  </w:style>
  <w:style w:type="paragraph" w:styleId="NormalWeb">
    <w:name w:val="Normal (Web)"/>
    <w:aliases w:val="Normal Sub"/>
    <w:basedOn w:val="Normal"/>
    <w:uiPriority w:val="99"/>
    <w:unhideWhenUsed/>
    <w:rsid w:val="00C10E93"/>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customStyle="1" w:styleId="Ttulo5Char">
    <w:name w:val="Título 5 Char"/>
    <w:basedOn w:val="Fontepargpadro"/>
    <w:link w:val="Ttulo5"/>
    <w:rsid w:val="00AD1C66"/>
    <w:rPr>
      <w:rFonts w:ascii="Times New Roman" w:eastAsia="Times New Roman" w:hAnsi="Times New Roman" w:cs="Times New Roman"/>
      <w:b/>
      <w:bCs/>
      <w:i/>
      <w:iCs/>
      <w:sz w:val="24"/>
      <w:szCs w:val="20"/>
      <w:lang w:eastAsia="pt-BR"/>
    </w:rPr>
  </w:style>
  <w:style w:type="paragraph" w:styleId="Recuodecorpodetexto">
    <w:name w:val="Body Text Indent"/>
    <w:basedOn w:val="Normal"/>
    <w:link w:val="RecuodecorpodetextoChar"/>
    <w:rsid w:val="00242E89"/>
    <w:pPr>
      <w:spacing w:after="120" w:line="240" w:lineRule="auto"/>
      <w:ind w:left="283"/>
    </w:pPr>
    <w:rPr>
      <w:rFonts w:ascii="Times New Roman" w:eastAsia="Times New Roman" w:hAnsi="Times New Roman" w:cs="Times New Roman"/>
      <w:sz w:val="20"/>
      <w:szCs w:val="20"/>
      <w:lang w:eastAsia="pt-BR"/>
    </w:rPr>
  </w:style>
  <w:style w:type="character" w:customStyle="1" w:styleId="RecuodecorpodetextoChar">
    <w:name w:val="Recuo de corpo de texto Char"/>
    <w:basedOn w:val="Fontepargpadro"/>
    <w:link w:val="Recuodecorpodetexto"/>
    <w:rsid w:val="00242E89"/>
    <w:rPr>
      <w:rFonts w:ascii="Times New Roman" w:eastAsia="Times New Roman" w:hAnsi="Times New Roman" w:cs="Times New Roman"/>
      <w:sz w:val="20"/>
      <w:szCs w:val="20"/>
      <w:lang w:eastAsia="pt-BR"/>
    </w:rPr>
  </w:style>
  <w:style w:type="paragraph" w:styleId="Corpodetexto">
    <w:name w:val="Body Text"/>
    <w:basedOn w:val="Normal"/>
    <w:link w:val="CorpodetextoChar"/>
    <w:uiPriority w:val="99"/>
    <w:unhideWhenUsed/>
    <w:rsid w:val="00A25E79"/>
    <w:pPr>
      <w:spacing w:after="120"/>
    </w:pPr>
  </w:style>
  <w:style w:type="character" w:customStyle="1" w:styleId="CorpodetextoChar">
    <w:name w:val="Corpo de texto Char"/>
    <w:basedOn w:val="Fontepargpadro"/>
    <w:link w:val="Corpodetexto"/>
    <w:uiPriority w:val="99"/>
    <w:rsid w:val="00A25E79"/>
  </w:style>
  <w:style w:type="paragraph" w:styleId="SemEspaamento">
    <w:name w:val="No Spacing"/>
    <w:uiPriority w:val="1"/>
    <w:qFormat/>
    <w:rsid w:val="0009181E"/>
    <w:pPr>
      <w:spacing w:after="0" w:line="240" w:lineRule="auto"/>
    </w:pPr>
    <w:rPr>
      <w:rFonts w:ascii="Calibri" w:eastAsia="Calibri" w:hAnsi="Calibri" w:cs="Times New Roman"/>
    </w:rPr>
  </w:style>
  <w:style w:type="character" w:styleId="nfase">
    <w:name w:val="Emphasis"/>
    <w:basedOn w:val="Fontepargpadro"/>
    <w:uiPriority w:val="20"/>
    <w:qFormat/>
    <w:rsid w:val="00AF2F9D"/>
    <w:rPr>
      <w:i/>
      <w:iCs/>
    </w:rPr>
  </w:style>
  <w:style w:type="paragraph" w:styleId="Textodebalo">
    <w:name w:val="Balloon Text"/>
    <w:basedOn w:val="Normal"/>
    <w:link w:val="TextodebaloChar"/>
    <w:uiPriority w:val="99"/>
    <w:semiHidden/>
    <w:unhideWhenUsed/>
    <w:rsid w:val="00DF4B0E"/>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DF4B0E"/>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60139223">
      <w:bodyDiv w:val="1"/>
      <w:marLeft w:val="0"/>
      <w:marRight w:val="0"/>
      <w:marTop w:val="0"/>
      <w:marBottom w:val="0"/>
      <w:divBdr>
        <w:top w:val="none" w:sz="0" w:space="0" w:color="auto"/>
        <w:left w:val="none" w:sz="0" w:space="0" w:color="auto"/>
        <w:bottom w:val="none" w:sz="0" w:space="0" w:color="auto"/>
        <w:right w:val="none" w:sz="0" w:space="0" w:color="auto"/>
      </w:divBdr>
      <w:divsChild>
        <w:div w:id="32586556">
          <w:marLeft w:val="0"/>
          <w:marRight w:val="0"/>
          <w:marTop w:val="0"/>
          <w:marBottom w:val="0"/>
          <w:divBdr>
            <w:top w:val="none" w:sz="0" w:space="0" w:color="auto"/>
            <w:left w:val="none" w:sz="0" w:space="0" w:color="auto"/>
            <w:bottom w:val="none" w:sz="0" w:space="0" w:color="auto"/>
            <w:right w:val="none" w:sz="0" w:space="0" w:color="auto"/>
          </w:divBdr>
        </w:div>
      </w:divsChild>
    </w:div>
    <w:div w:id="535117286">
      <w:bodyDiv w:val="1"/>
      <w:marLeft w:val="0"/>
      <w:marRight w:val="0"/>
      <w:marTop w:val="0"/>
      <w:marBottom w:val="0"/>
      <w:divBdr>
        <w:top w:val="none" w:sz="0" w:space="0" w:color="auto"/>
        <w:left w:val="none" w:sz="0" w:space="0" w:color="auto"/>
        <w:bottom w:val="none" w:sz="0" w:space="0" w:color="auto"/>
        <w:right w:val="none" w:sz="0" w:space="0" w:color="auto"/>
      </w:divBdr>
    </w:div>
    <w:div w:id="940063670">
      <w:bodyDiv w:val="1"/>
      <w:marLeft w:val="0"/>
      <w:marRight w:val="0"/>
      <w:marTop w:val="0"/>
      <w:marBottom w:val="0"/>
      <w:divBdr>
        <w:top w:val="none" w:sz="0" w:space="0" w:color="auto"/>
        <w:left w:val="none" w:sz="0" w:space="0" w:color="auto"/>
        <w:bottom w:val="none" w:sz="0" w:space="0" w:color="auto"/>
        <w:right w:val="none" w:sz="0" w:space="0" w:color="auto"/>
      </w:divBdr>
    </w:div>
    <w:div w:id="1032652503">
      <w:bodyDiv w:val="1"/>
      <w:marLeft w:val="0"/>
      <w:marRight w:val="0"/>
      <w:marTop w:val="0"/>
      <w:marBottom w:val="0"/>
      <w:divBdr>
        <w:top w:val="none" w:sz="0" w:space="0" w:color="auto"/>
        <w:left w:val="none" w:sz="0" w:space="0" w:color="auto"/>
        <w:bottom w:val="none" w:sz="0" w:space="0" w:color="auto"/>
        <w:right w:val="none" w:sz="0" w:space="0" w:color="auto"/>
      </w:divBdr>
    </w:div>
    <w:div w:id="1150025917">
      <w:bodyDiv w:val="1"/>
      <w:marLeft w:val="0"/>
      <w:marRight w:val="0"/>
      <w:marTop w:val="0"/>
      <w:marBottom w:val="0"/>
      <w:divBdr>
        <w:top w:val="none" w:sz="0" w:space="0" w:color="auto"/>
        <w:left w:val="none" w:sz="0" w:space="0" w:color="auto"/>
        <w:bottom w:val="none" w:sz="0" w:space="0" w:color="auto"/>
        <w:right w:val="none" w:sz="0" w:space="0" w:color="auto"/>
      </w:divBdr>
    </w:div>
    <w:div w:id="1195578868">
      <w:bodyDiv w:val="1"/>
      <w:marLeft w:val="0"/>
      <w:marRight w:val="0"/>
      <w:marTop w:val="0"/>
      <w:marBottom w:val="0"/>
      <w:divBdr>
        <w:top w:val="none" w:sz="0" w:space="0" w:color="auto"/>
        <w:left w:val="none" w:sz="0" w:space="0" w:color="auto"/>
        <w:bottom w:val="none" w:sz="0" w:space="0" w:color="auto"/>
        <w:right w:val="none" w:sz="0" w:space="0" w:color="auto"/>
      </w:divBdr>
    </w:div>
    <w:div w:id="1307275236">
      <w:bodyDiv w:val="1"/>
      <w:marLeft w:val="0"/>
      <w:marRight w:val="0"/>
      <w:marTop w:val="0"/>
      <w:marBottom w:val="0"/>
      <w:divBdr>
        <w:top w:val="none" w:sz="0" w:space="0" w:color="auto"/>
        <w:left w:val="none" w:sz="0" w:space="0" w:color="auto"/>
        <w:bottom w:val="none" w:sz="0" w:space="0" w:color="auto"/>
        <w:right w:val="none" w:sz="0" w:space="0" w:color="auto"/>
      </w:divBdr>
    </w:div>
    <w:div w:id="1321814254">
      <w:bodyDiv w:val="1"/>
      <w:marLeft w:val="0"/>
      <w:marRight w:val="0"/>
      <w:marTop w:val="0"/>
      <w:marBottom w:val="0"/>
      <w:divBdr>
        <w:top w:val="none" w:sz="0" w:space="0" w:color="auto"/>
        <w:left w:val="none" w:sz="0" w:space="0" w:color="auto"/>
        <w:bottom w:val="none" w:sz="0" w:space="0" w:color="auto"/>
        <w:right w:val="none" w:sz="0" w:space="0" w:color="auto"/>
      </w:divBdr>
      <w:divsChild>
        <w:div w:id="667559616">
          <w:marLeft w:val="0"/>
          <w:marRight w:val="0"/>
          <w:marTop w:val="0"/>
          <w:marBottom w:val="0"/>
          <w:divBdr>
            <w:top w:val="none" w:sz="0" w:space="0" w:color="auto"/>
            <w:left w:val="none" w:sz="0" w:space="0" w:color="auto"/>
            <w:bottom w:val="none" w:sz="0" w:space="0" w:color="auto"/>
            <w:right w:val="none" w:sz="0" w:space="0" w:color="auto"/>
          </w:divBdr>
        </w:div>
        <w:div w:id="561719377">
          <w:marLeft w:val="0"/>
          <w:marRight w:val="0"/>
          <w:marTop w:val="120"/>
          <w:marBottom w:val="0"/>
          <w:divBdr>
            <w:top w:val="none" w:sz="0" w:space="0" w:color="auto"/>
            <w:left w:val="none" w:sz="0" w:space="0" w:color="auto"/>
            <w:bottom w:val="none" w:sz="0" w:space="0" w:color="auto"/>
            <w:right w:val="none" w:sz="0" w:space="0" w:color="auto"/>
          </w:divBdr>
          <w:divsChild>
            <w:div w:id="3788680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27858852">
      <w:bodyDiv w:val="1"/>
      <w:marLeft w:val="0"/>
      <w:marRight w:val="0"/>
      <w:marTop w:val="0"/>
      <w:marBottom w:val="0"/>
      <w:divBdr>
        <w:top w:val="none" w:sz="0" w:space="0" w:color="auto"/>
        <w:left w:val="none" w:sz="0" w:space="0" w:color="auto"/>
        <w:bottom w:val="none" w:sz="0" w:space="0" w:color="auto"/>
        <w:right w:val="none" w:sz="0" w:space="0" w:color="auto"/>
      </w:divBdr>
    </w:div>
    <w:div w:id="18643955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CA3A17F-C8F5-4E46-89E5-E9AE244C173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375</TotalTime>
  <Pages>9</Pages>
  <Words>3360</Words>
  <Characters>18146</Characters>
  <Application>Microsoft Office Word</Application>
  <DocSecurity>0</DocSecurity>
  <Lines>151</Lines>
  <Paragraphs>42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21464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WSC</dc:creator>
  <cp:lastModifiedBy>MarciaValaski</cp:lastModifiedBy>
  <cp:revision>28</cp:revision>
  <cp:lastPrinted>2021-04-20T12:28:00Z</cp:lastPrinted>
  <dcterms:created xsi:type="dcterms:W3CDTF">2021-02-10T14:32:00Z</dcterms:created>
  <dcterms:modified xsi:type="dcterms:W3CDTF">2021-04-20T12:28:00Z</dcterms:modified>
</cp:coreProperties>
</file>