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4D1A00A8" w:rsidR="008458FB" w:rsidRPr="008458FB" w:rsidRDefault="007D151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7D1510">
              <w:rPr>
                <w:rFonts w:ascii="Segoe UI" w:hAnsi="Segoe UI" w:cs="Segoe UI"/>
                <w:b w:val="0"/>
                <w:color w:val="212529"/>
              </w:rPr>
              <w:t>1 - Projeto de Lei Ordinária nº 36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7D1510">
              <w:rPr>
                <w:rFonts w:ascii="Segoe UI" w:hAnsi="Segoe UI" w:cs="Segoe UI"/>
                <w:b w:val="0"/>
                <w:color w:val="212529"/>
              </w:rPr>
              <w:t>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04AA25BF" w:rsidR="0020486E" w:rsidRPr="00D2375D" w:rsidRDefault="007D1510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Regulamenta, no âmbito do Município de Carnaúba dos Dantas/RN, a aplicação da Lei Federal nº 13.935, de 11 de dezembro de 2019, que dispõe sobre prestação de serviços de Psicologia e de Serviço Social nas redes públicas de educação básica,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B65A309" w14:textId="2F41E30B" w:rsidR="0020486E" w:rsidRPr="00D2375D" w:rsidRDefault="00204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5D2B2A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0DAFD7F8" w:rsidR="0020486E" w:rsidRPr="00D2375D" w:rsidRDefault="002048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6C83E189" w:rsidR="00072AB6" w:rsidRPr="00D2375D" w:rsidRDefault="00C37E3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color w:val="000000"/>
                <w:sz w:val="15"/>
                <w:szCs w:val="15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2 - Projeto de Lei Ordinária nº 39 de 2025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>
              <w:rPr>
                <w:rFonts w:ascii="Segoe UI" w:hAnsi="Segoe UI" w:cs="Segoe UI"/>
                <w:color w:val="212529"/>
              </w:rPr>
              <w:t xml:space="preserve">: 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2E4C6524" w:rsidR="005735D8" w:rsidRPr="00D2375D" w:rsidRDefault="00C37E3D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Institui o Dia Municipal do Vaqueiro e inclui no Calendário Oficial de Eventos do Município de Carnaúba dos Dantas/RN a Vaquejada da Rajada, a Cavalgada de Nossa Senhora das Vitórias, a Cavalgada de São Francisco e outras expressões culturais e religiosas voltadas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vaqueirama.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FB1DFD5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E4BE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3666F1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2DFCF6B3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6E7199A7" w:rsidR="00072AB6" w:rsidRPr="00C37E3D" w:rsidRDefault="00C37E3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3 - Projeto de Decreto Legislativo nº 42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607FBB16" w:rsidR="007F73CC" w:rsidRPr="00D2375D" w:rsidRDefault="00C37E3D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A COMENDA DE HONRA AO MÉRITO ‘DOM JOSÉ ADELINO DANTAS’ À SENHORA OLINDINA MARIA DA CONCEIÇÃO E DÁ OUTRAS PROVIDÊNCIAS”.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F6D7254" w14:textId="3F052A3E" w:rsidR="005735D8" w:rsidRPr="00D2375D" w:rsidRDefault="005735D8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4C7E94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44CACF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C957D91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DFEEFB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83F9A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729A9DE" w14:textId="2A512AA5" w:rsidR="005735D8" w:rsidRPr="00D2375D" w:rsidRDefault="007D1510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Maria das Vitórias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131CAD3C" w:rsidR="00072AB6" w:rsidRPr="00C37E3D" w:rsidRDefault="00C37E3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4 - Projeto de Decreto Legislativo nº 43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529C8AD8" w:rsidR="005735D8" w:rsidRPr="00D2375D" w:rsidRDefault="00C37E3D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FERNANDO JOSÉ PEREIRA,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B3D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797479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A216D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5400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972A0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134B94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EB54F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CAA945C" w14:textId="06DDBC4F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 xml:space="preserve">  </w:t>
            </w:r>
          </w:p>
          <w:p w14:paraId="617C8487" w14:textId="6E0B6781" w:rsidR="00072AB6" w:rsidRPr="00C37E3D" w:rsidRDefault="00C37E3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5 - Projeto de Decreto Legislativo nº 44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Luciano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10CE99BC" w:rsidR="005735D8" w:rsidRPr="00D2375D" w:rsidRDefault="00C37E3D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HILKEA CARLA DE SOUZA MEDEIROS LIMA,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50E95CC" w14:textId="7A042390" w:rsidR="005735D8" w:rsidRPr="00D2375D" w:rsidRDefault="005735D8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B958D3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358976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B6463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B115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B85839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C14F19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A853C97" w14:textId="038DD74E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58506F5D" w:rsidR="003103A9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6 - Projeto de Decreto Legislativo nº 45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1FCB321A" w:rsidR="005735D8" w:rsidRPr="00D2375D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SAINT-CLAIR FRANCISCO DE ARAÚJO,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FC555AC" w14:textId="0E8B1423" w:rsidR="005735D8" w:rsidRPr="00D2375D" w:rsidRDefault="005735D8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074A0B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4688C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FA6DF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59BE7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CECA4A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75C188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98E6BF4" w14:textId="0BD54586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39BC541E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7 - Projeto de Decreto Legislativo nº 46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42BC144C" w:rsidR="00F36856" w:rsidRPr="00F36856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JOSÉ HERMANO CAVALCANTI FILHO,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226004E" w14:textId="1E621426" w:rsidR="00F36856" w:rsidRPr="00D2375D" w:rsidRDefault="00F36856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6E6A59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6BC2B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18A73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D2C0B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3721A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812542A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D263C72" w14:textId="33ABBD10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4DFF1B4D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8 - Projeto de Decreto Legislativo nº 47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500F4C28" w:rsidR="00F36856" w:rsidRPr="00F36856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MEDALHA DE HONRA AO MÉRITO "DONA TATÁ" AO SENHOR MOISÉS OLIVEIRA SCHOTS,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4E1AF40" w14:textId="41D27F89" w:rsidR="00F36856" w:rsidRPr="00D2375D" w:rsidRDefault="00F36856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10D17D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5995E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D7F11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047FD9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4D7FFE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D80A19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97F2F99" w14:textId="5E80DEAF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26EDAB6E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9 - Indicação nº 226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532797AE" w:rsidR="00F36856" w:rsidRPr="00F36856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adquirida e instalada mais uma caixa de água na </w:t>
            </w:r>
            <w:proofErr w:type="gramStart"/>
            <w:r>
              <w:rPr>
                <w:rFonts w:ascii="Segoe UI" w:hAnsi="Segoe UI" w:cs="Segoe UI"/>
                <w:color w:val="212529"/>
              </w:rPr>
              <w:t>rua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Soldadinhos, visando garantir o acesso adequado ao abastecimento de água para os moradores, enquanto não é estabelecida a rede de abastecimento da CAERN.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77C9977" w14:textId="43FD8BF6" w:rsidR="00F36856" w:rsidRPr="00D2375D" w:rsidRDefault="00F36856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218232C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30A50F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DD1B31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CFF6C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3C364B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1FBC5F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1F95F16" w14:textId="70EF390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666E8C8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09733D" w14:textId="4C1FE0D7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10 - Indicação nº 227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B96CF90" w14:textId="57920406" w:rsidR="00F36856" w:rsidRPr="00F36856" w:rsidRDefault="00C37E3D" w:rsidP="00C37E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Indica que seja realizada a manutenção do calçamento e das lombadas no Conjunto Habitacional João Henrique Dantas, garantindo melhores condições de trafegabilidade, segurança </w:t>
            </w:r>
            <w:r>
              <w:rPr>
                <w:rFonts w:ascii="Segoe UI" w:hAnsi="Segoe UI" w:cs="Segoe UI"/>
                <w:color w:val="212529"/>
              </w:rPr>
              <w:lastRenderedPageBreak/>
              <w:t>e bem-estar para os moradores</w:t>
            </w:r>
            <w:r>
              <w:rPr>
                <w:rFonts w:ascii="Segoe UI" w:hAnsi="Segoe UI" w:cs="Segoe UI"/>
                <w:color w:val="212529"/>
              </w:rPr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AB421C9" w14:textId="75A9F554" w:rsidR="00F36856" w:rsidRPr="00D2375D" w:rsidRDefault="00F36856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2B80E93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B7F007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2411B1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6B8F6A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0DA5DF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452F67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3A5B06F" w14:textId="14359A58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61D1198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FCE2C7B" w14:textId="283D7B81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lastRenderedPageBreak/>
              <w:t>11 - Indicação nº 228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 xml:space="preserve">: José Gilvan, Luciano </w:t>
            </w:r>
            <w:proofErr w:type="gramStart"/>
            <w:r w:rsidRPr="00C37E3D">
              <w:rPr>
                <w:rFonts w:ascii="Segoe UI" w:hAnsi="Segoe UI" w:cs="Segoe UI"/>
                <w:b w:val="0"/>
                <w:color w:val="212529"/>
              </w:rPr>
              <w:t>Dantas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8D4904" w14:textId="4921A718" w:rsidR="00F36856" w:rsidRPr="00F36856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construído um mata-burro na região do sítio Mufumbá, especificamente na localização entre os sítios de Selidôneo e Diá, visando garantir melhores condições de acesso e mobilidade na área rural.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0CF45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6B754F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430B6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119446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16344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83E014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C3B2D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E371298" w14:textId="676EDB23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4DD3D1A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AAF264" w14:textId="76B5AC22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12 - Indicação nº 232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421D779" w14:textId="309F8439" w:rsidR="00F36856" w:rsidRPr="00F36856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aos órgãos competentes a instalação de defensas urbanas no calçadão de caminhada da Rua Juvenal Lamartine, visando reforçar a segurança das pessoas que utilizam o espaço e dos moradores da região.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20D94F7" w14:textId="1664BD13" w:rsidR="00F36856" w:rsidRPr="00D2375D" w:rsidRDefault="00F36856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E18ABE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387DDD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E57476A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5BAF6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9660DF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B32921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153FB13" w14:textId="31B6463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251B39B2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BC9B3E" w14:textId="052414CB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</w:rPr>
              <w:t>13 - Indicação nº 233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C9C5816" w14:textId="271809EE" w:rsidR="00F36856" w:rsidRPr="00F36856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que o Município de Carnaúba dos Dantas/RN adira ao programa “Municípios Parceiros no Controle do Tabagismo”, possibilitando a </w:t>
            </w:r>
            <w:proofErr w:type="gramStart"/>
            <w:r>
              <w:rPr>
                <w:rFonts w:ascii="Segoe UI" w:hAnsi="Segoe UI" w:cs="Segoe UI"/>
                <w:color w:val="212529"/>
              </w:rPr>
              <w:t>implementação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de ações voltadas ao tratamento de pessoas que desejam parar de fumar.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8A9406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8F15F36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EDE556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28073B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E41F0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8635F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DD02A7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4EC3787" w14:textId="38B15ED0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F36856" w:rsidRPr="00D2375D" w14:paraId="7CC15C7C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F1F44E" w14:textId="18A5C52F" w:rsidR="00F36856" w:rsidRPr="00C37E3D" w:rsidRDefault="00C37E3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C37E3D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14 - Indicação nº 234 de 2025</w:t>
            </w:r>
            <w:r w:rsidRPr="00C37E3D">
              <w:rPr>
                <w:rFonts w:ascii="Segoe UI" w:hAnsi="Segoe UI" w:cs="Segoe UI"/>
                <w:b w:val="0"/>
                <w:color w:val="212529"/>
              </w:rPr>
              <w:br/>
            </w:r>
            <w:r w:rsidRPr="00C37E3D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</w:t>
            </w:r>
            <w:r w:rsidRPr="00C37E3D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A364E66" w14:textId="516A9349" w:rsidR="00F36856" w:rsidRPr="00DB4640" w:rsidRDefault="00C37E3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providenciada a doação do terreno da extinta Escola </w:t>
            </w:r>
            <w:proofErr w:type="gramStart"/>
            <w:r>
              <w:rPr>
                <w:rFonts w:ascii="Segoe UI" w:hAnsi="Segoe UI" w:cs="Segoe UI"/>
                <w:color w:val="212529"/>
              </w:rPr>
              <w:t>Isolada da Rajada ao Município de Carnaúba dos Dantas/RN e, em seguida, realizadas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melhorias no espaço, consistentes em: • acimentar o terreno onde a escola foi demolida; • </w:t>
            </w:r>
            <w:r>
              <w:rPr>
                <w:rFonts w:ascii="Segoe UI" w:hAnsi="Segoe UI" w:cs="Segoe UI"/>
                <w:color w:val="212529"/>
              </w:rPr>
              <w:lastRenderedPageBreak/>
              <w:t>instalar a Academia da Saúde no local; • promover arborização; • organizar os espaços da Creche e da Quadra Esportiva situados nas proximidades.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C462FE9" w14:textId="19758C1F" w:rsidR="00F36856" w:rsidRPr="00D2375D" w:rsidRDefault="00F36856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2BA8F9A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7E46D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6FC73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23B976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32B0F6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5FA878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06A656A" w14:textId="4D8D33EA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DB4640" w:rsidRPr="00D2375D" w14:paraId="13817DD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5941F68" w14:textId="643407A7" w:rsidR="00DB4640" w:rsidRPr="00FB70D8" w:rsidRDefault="00FB70D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B70D8">
              <w:rPr>
                <w:rFonts w:ascii="Segoe UI" w:hAnsi="Segoe UI" w:cs="Segoe UI"/>
                <w:b w:val="0"/>
                <w:color w:val="212529"/>
              </w:rPr>
              <w:lastRenderedPageBreak/>
              <w:t>15 - Moção nº 67 de 2025</w:t>
            </w:r>
            <w:r w:rsidRPr="00FB70D8">
              <w:rPr>
                <w:rFonts w:ascii="Segoe UI" w:hAnsi="Segoe UI" w:cs="Segoe UI"/>
                <w:b w:val="0"/>
                <w:color w:val="212529"/>
              </w:rPr>
              <w:br/>
            </w:r>
            <w:r w:rsidRPr="00FB70D8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B70D8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E85B338" w14:textId="373D65B0" w:rsidR="00DB4640" w:rsidRPr="00F36856" w:rsidRDefault="00FB70D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ao senhor MARCOS ANTÔNIO DA SILVA MEDEIROS, pelo trabalho que vem desenvolvendo no município, consistente na implantação de sinalização nos pontilhões municipais, iniciativa que contribui para a prevenção de acidentes e a preservação da vida.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D65CB41" w14:textId="469EF179" w:rsidR="00DB4640" w:rsidRPr="00D2375D" w:rsidRDefault="00DB4640" w:rsidP="007D15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33247A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60B2812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50D2CE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7F949E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A756C48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5C7DBCD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A394E66" w14:textId="5AA2790F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  <w:tr w:rsidR="00DB4640" w:rsidRPr="00D2375D" w14:paraId="61685830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43AB02" w14:textId="70411292" w:rsidR="00DB4640" w:rsidRPr="00FB70D8" w:rsidRDefault="00FB70D8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B70D8">
              <w:rPr>
                <w:rFonts w:ascii="Segoe UI" w:hAnsi="Segoe UI" w:cs="Segoe UI"/>
                <w:b w:val="0"/>
                <w:color w:val="212529"/>
              </w:rPr>
              <w:t>16 - Moção nº 72 de 2025</w:t>
            </w:r>
            <w:r w:rsidRPr="00FB70D8">
              <w:rPr>
                <w:rFonts w:ascii="Segoe UI" w:hAnsi="Segoe UI" w:cs="Segoe UI"/>
                <w:b w:val="0"/>
                <w:color w:val="212529"/>
              </w:rPr>
              <w:br/>
            </w:r>
            <w:r w:rsidRPr="00FB70D8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B70D8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B70D8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44CD5" w14:textId="10080301" w:rsidR="00DB4640" w:rsidRPr="00FB70D8" w:rsidRDefault="00FB70D8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>
              <w:rPr>
                <w:rFonts w:ascii="Segoe UI" w:hAnsi="Segoe UI" w:cs="Segoe UI"/>
                <w:b w:val="0"/>
                <w:color w:val="212529"/>
              </w:rPr>
              <w:t>M</w:t>
            </w:r>
            <w:bookmarkStart w:id="2" w:name="_GoBack"/>
            <w:bookmarkEnd w:id="2"/>
            <w:r w:rsidRPr="00FB70D8">
              <w:rPr>
                <w:rFonts w:ascii="Segoe UI" w:hAnsi="Segoe UI" w:cs="Segoe UI"/>
                <w:b w:val="0"/>
                <w:color w:val="212529"/>
              </w:rPr>
              <w:t>anifesta Voto de Pesar pelo falecimento da Senhora JOSEFA DANTAS DOS SANTOS, que era mais conhecida como ZEFINHA, ocorrida no dia 05 de setembro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AFC853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7D2AA3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7D8F55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9480FA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C8D2A5F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9F5AE6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26F01F9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C0470CD" w14:textId="260B26F1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</w:p>
        </w:tc>
      </w:tr>
    </w:tbl>
    <w:p w14:paraId="44392274" w14:textId="313FB06E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284185" w14:textId="77777777" w:rsidR="00223E68" w:rsidRDefault="00223E68">
      <w:r>
        <w:separator/>
      </w:r>
    </w:p>
  </w:endnote>
  <w:endnote w:type="continuationSeparator" w:id="0">
    <w:p w14:paraId="7B07A672" w14:textId="77777777" w:rsidR="00223E68" w:rsidRDefault="0022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27C15C" w14:textId="77777777" w:rsidR="00223E68" w:rsidRDefault="00223E68">
      <w:r>
        <w:separator/>
      </w:r>
    </w:p>
  </w:footnote>
  <w:footnote w:type="continuationSeparator" w:id="0">
    <w:p w14:paraId="3021FF90" w14:textId="77777777" w:rsidR="00223E68" w:rsidRDefault="00223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1933212D">
              <wp:simplePos x="0" y="0"/>
              <wp:positionH relativeFrom="page">
                <wp:posOffset>419100</wp:posOffset>
              </wp:positionH>
              <wp:positionV relativeFrom="page">
                <wp:posOffset>523875</wp:posOffset>
              </wp:positionV>
              <wp:extent cx="6713220" cy="1047750"/>
              <wp:effectExtent l="0" t="0" r="11430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3220" cy="1047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6C704F17" w:rsidR="00F22894" w:rsidRDefault="00CA5945">
                          <w:pPr>
                            <w:spacing w:before="83"/>
                            <w:ind w:right="12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proofErr w:type="gramStart"/>
                          <w:r w:rsidR="00FB70D8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6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FB70D8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proofErr w:type="gramStart"/>
                        </w:p>
                        <w:p w14:paraId="60BBEA7F" w14:textId="4C979414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FB70D8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11/09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41.25pt;width:528.6pt;height:82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6C704F17" w:rsidR="00F22894" w:rsidRDefault="00CA5945">
                    <w:pPr>
                      <w:spacing w:before="83"/>
                      <w:ind w:right="12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proofErr w:type="gramStart"/>
                    <w:r w:rsidR="00FB70D8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6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FB70D8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proofErr w:type="gramStart"/>
                  </w:p>
                  <w:p w14:paraId="60BBEA7F" w14:textId="4C979414" w:rsidR="00F22894" w:rsidRDefault="00F22894">
                    <w:pPr>
                      <w:ind w:right="1"/>
                      <w:jc w:val="center"/>
                      <w:textDirection w:val="btLr"/>
                    </w:pP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FB70D8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11/09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72AB6"/>
    <w:rsid w:val="0020486E"/>
    <w:rsid w:val="00223E68"/>
    <w:rsid w:val="00245A82"/>
    <w:rsid w:val="00261F4B"/>
    <w:rsid w:val="002B497E"/>
    <w:rsid w:val="002F1C28"/>
    <w:rsid w:val="003103A9"/>
    <w:rsid w:val="00366E33"/>
    <w:rsid w:val="003712FD"/>
    <w:rsid w:val="003A2CFB"/>
    <w:rsid w:val="00497DC1"/>
    <w:rsid w:val="00506A71"/>
    <w:rsid w:val="005735D8"/>
    <w:rsid w:val="005A3A73"/>
    <w:rsid w:val="00610728"/>
    <w:rsid w:val="006D2525"/>
    <w:rsid w:val="00721D91"/>
    <w:rsid w:val="00784D17"/>
    <w:rsid w:val="007D1510"/>
    <w:rsid w:val="007F73CC"/>
    <w:rsid w:val="008458FB"/>
    <w:rsid w:val="00887203"/>
    <w:rsid w:val="00931607"/>
    <w:rsid w:val="00963799"/>
    <w:rsid w:val="00990D40"/>
    <w:rsid w:val="009D6617"/>
    <w:rsid w:val="00A03858"/>
    <w:rsid w:val="00A67673"/>
    <w:rsid w:val="00AB0011"/>
    <w:rsid w:val="00AD126F"/>
    <w:rsid w:val="00BD026B"/>
    <w:rsid w:val="00C37E3D"/>
    <w:rsid w:val="00CA5945"/>
    <w:rsid w:val="00D2375D"/>
    <w:rsid w:val="00D31508"/>
    <w:rsid w:val="00D45B2F"/>
    <w:rsid w:val="00DA3860"/>
    <w:rsid w:val="00DB4640"/>
    <w:rsid w:val="00E33FB4"/>
    <w:rsid w:val="00E547BF"/>
    <w:rsid w:val="00E97D12"/>
    <w:rsid w:val="00F22894"/>
    <w:rsid w:val="00F36856"/>
    <w:rsid w:val="00F92134"/>
    <w:rsid w:val="00FB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1042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2025-09-16T13:02:00Z</dcterms:created>
  <dcterms:modified xsi:type="dcterms:W3CDTF">2025-09-16T13:02:00Z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