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>
        <w:rPr>
          <w:rFonts w:asciiTheme="minorHAnsi" w:hAnsiTheme="minorHAnsi"/>
          <w:b/>
        </w:rPr>
        <w:t>1</w:t>
      </w:r>
      <w:r w:rsidR="00E869E4">
        <w:rPr>
          <w:rFonts w:asciiTheme="minorHAnsi" w:hAnsiTheme="minorHAnsi"/>
          <w:b/>
        </w:rPr>
        <w:t>9</w:t>
      </w:r>
      <w:r w:rsidR="003F7B63">
        <w:rPr>
          <w:rFonts w:asciiTheme="minorHAnsi" w:hAnsiTheme="minorHAnsi"/>
          <w:b/>
        </w:rPr>
        <w:t>7</w:t>
      </w:r>
      <w:bookmarkStart w:id="0" w:name="_GoBack"/>
      <w:bookmarkEnd w:id="0"/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BF3606">
        <w:rPr>
          <w:rFonts w:asciiTheme="minorHAnsi" w:hAnsiTheme="minorHAnsi"/>
          <w:b/>
        </w:rPr>
        <w:t xml:space="preserve"> </w:t>
      </w:r>
      <w:r w:rsidR="00760F9B">
        <w:rPr>
          <w:rFonts w:asciiTheme="minorHAnsi" w:hAnsiTheme="minorHAnsi"/>
          <w:b/>
        </w:rPr>
        <w:t>A INSTALAÇÃO DE UMA LUMINÁRIA NO POSTE, NA RUA JOÃO BATISTA DA SILVA PERTO DA CASA DE Nº 189, NO BAIRRO BARRINHA</w:t>
      </w:r>
      <w:r w:rsidR="00795B95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Pr="00390C1E">
        <w:rPr>
          <w:rFonts w:asciiTheme="minorHAnsi" w:hAnsiTheme="minorHAnsi" w:cstheme="minorHAnsi"/>
          <w:b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r w:rsidR="000C717A">
        <w:rPr>
          <w:rFonts w:asciiTheme="minorHAnsi" w:hAnsiTheme="minorHAnsi" w:cstheme="minorHAnsi"/>
        </w:rPr>
        <w:t xml:space="preserve"> </w:t>
      </w:r>
      <w:r w:rsidR="00CE75C1">
        <w:rPr>
          <w:rFonts w:asciiTheme="minorHAnsi" w:hAnsiTheme="minorHAnsi" w:cstheme="minorHAnsi"/>
        </w:rPr>
        <w:t>a</w:t>
      </w:r>
      <w:r w:rsidR="007C3EFF">
        <w:rPr>
          <w:rFonts w:asciiTheme="minorHAnsi" w:hAnsiTheme="minorHAnsi" w:cstheme="minorHAnsi"/>
        </w:rPr>
        <w:t xml:space="preserve"> </w:t>
      </w:r>
      <w:r w:rsidR="00760F9B">
        <w:rPr>
          <w:rFonts w:asciiTheme="minorHAnsi" w:hAnsiTheme="minorHAnsi" w:cstheme="minorHAnsi"/>
        </w:rPr>
        <w:t>instalação de uma luminária no poste, na Rua João Batista da Silva perto da casa de nº 189, no bairro Barrinha</w:t>
      </w:r>
      <w:r w:rsidR="00200391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</w:t>
      </w:r>
    </w:p>
    <w:p w:rsidR="004357D5" w:rsidRPr="00F46609" w:rsidRDefault="00955D6F" w:rsidP="004357D5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1D159E">
        <w:rPr>
          <w:rFonts w:asciiTheme="minorHAnsi" w:hAnsiTheme="minorHAnsi" w:cstheme="minorHAnsi"/>
        </w:rPr>
        <w:t>A indicação tem como justificativ</w:t>
      </w:r>
      <w:r w:rsidR="00200391" w:rsidRPr="001D159E">
        <w:rPr>
          <w:rFonts w:asciiTheme="minorHAnsi" w:hAnsiTheme="minorHAnsi" w:cstheme="minorHAnsi"/>
        </w:rPr>
        <w:t>a</w:t>
      </w:r>
      <w:r w:rsidR="00760F9B">
        <w:rPr>
          <w:rFonts w:asciiTheme="minorHAnsi" w:hAnsiTheme="minorHAnsi" w:cstheme="minorHAnsi"/>
        </w:rPr>
        <w:t xml:space="preserve"> </w:t>
      </w:r>
      <w:r w:rsidR="00760F9B">
        <w:rPr>
          <w:rFonts w:asciiTheme="minorHAnsi" w:hAnsiTheme="minorHAnsi" w:cstheme="minorHAnsi"/>
        </w:rPr>
        <w:t>a necessidade dessa luminária é de sumo importância, pois deixou de ser uma questão estética e passou a ser uma questão de segurança para os moradores.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1D159E" w:rsidRPr="001D159E" w:rsidRDefault="001D159E" w:rsidP="00221F7F">
      <w:pPr>
        <w:ind w:firstLine="708"/>
        <w:jc w:val="both"/>
        <w:rPr>
          <w:rFonts w:asciiTheme="minorHAnsi" w:hAnsiTheme="minorHAnsi" w:cstheme="minorHAnsi"/>
        </w:rPr>
      </w:pPr>
    </w:p>
    <w:p w:rsidR="00200391" w:rsidRPr="00F46609" w:rsidRDefault="00200391" w:rsidP="0075240E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</w:p>
    <w:p w:rsidR="00955D6F" w:rsidRPr="00457577" w:rsidRDefault="00955D6F" w:rsidP="00955D6F">
      <w:pPr>
        <w:pStyle w:val="NormalWeb"/>
        <w:shd w:val="clear" w:color="auto" w:fill="FFFFFF"/>
        <w:spacing w:before="0" w:beforeAutospacing="0" w:after="0" w:afterAutospacing="0"/>
        <w:ind w:left="708" w:firstLine="70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07225">
        <w:rPr>
          <w:rFonts w:asciiTheme="minorHAnsi" w:hAnsiTheme="minorHAnsi" w:cstheme="minorHAnsi"/>
          <w:bCs/>
        </w:rPr>
        <w:t>2</w:t>
      </w:r>
      <w:r w:rsidR="00E869E4">
        <w:rPr>
          <w:rFonts w:asciiTheme="minorHAnsi" w:hAnsiTheme="minorHAnsi" w:cstheme="minorHAnsi"/>
          <w:bCs/>
        </w:rPr>
        <w:t>4</w:t>
      </w:r>
      <w:r>
        <w:rPr>
          <w:rFonts w:asciiTheme="minorHAnsi" w:hAnsiTheme="minorHAnsi" w:cstheme="minorHAnsi"/>
          <w:bCs/>
        </w:rPr>
        <w:t>/03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7D1" w:rsidRDefault="007F17D1">
      <w:r>
        <w:separator/>
      </w:r>
    </w:p>
  </w:endnote>
  <w:endnote w:type="continuationSeparator" w:id="0">
    <w:p w:rsidR="007F17D1" w:rsidRDefault="007F1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7D1" w:rsidRDefault="007F17D1">
      <w:r>
        <w:separator/>
      </w:r>
    </w:p>
  </w:footnote>
  <w:footnote w:type="continuationSeparator" w:id="0">
    <w:p w:rsidR="007F17D1" w:rsidRDefault="007F1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6D37"/>
    <w:rsid w:val="000B4937"/>
    <w:rsid w:val="000B5235"/>
    <w:rsid w:val="000C3D30"/>
    <w:rsid w:val="000C4EF3"/>
    <w:rsid w:val="000C70D1"/>
    <w:rsid w:val="000C717A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5BEC"/>
    <w:rsid w:val="00226400"/>
    <w:rsid w:val="00226C4F"/>
    <w:rsid w:val="002272C3"/>
    <w:rsid w:val="00227B82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9B1"/>
    <w:rsid w:val="00B57471"/>
    <w:rsid w:val="00B6020D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ED4CC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E7E6E-3E70-4861-A91E-EA0E61AE1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2022-03-21T12:05:00Z</cp:lastPrinted>
  <dcterms:created xsi:type="dcterms:W3CDTF">2022-03-25T15:29:00Z</dcterms:created>
  <dcterms:modified xsi:type="dcterms:W3CDTF">2022-03-25T15:29:00Z</dcterms:modified>
</cp:coreProperties>
</file>