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6BAF9578" w:rsidR="00D22642" w:rsidRPr="00486C17" w:rsidRDefault="00D22642" w:rsidP="00080491">
      <w:pPr>
        <w:spacing w:line="276" w:lineRule="auto"/>
        <w:rPr>
          <w:rFonts w:ascii="Arial" w:hAnsi="Arial" w:cs="Arial"/>
          <w:sz w:val="24"/>
          <w:szCs w:val="24"/>
        </w:rPr>
      </w:pPr>
    </w:p>
    <w:p w14:paraId="36A3885D" w14:textId="7E50E160" w:rsidR="00271881" w:rsidRPr="00486C17" w:rsidRDefault="00271881" w:rsidP="00080491">
      <w:pPr>
        <w:pStyle w:val="Cabealho"/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486C17">
        <w:rPr>
          <w:rFonts w:ascii="Arial" w:hAnsi="Arial" w:cs="Arial"/>
          <w:b/>
          <w:bCs/>
          <w:sz w:val="24"/>
          <w:szCs w:val="24"/>
        </w:rPr>
        <w:t>INDICAÇÃO N</w:t>
      </w:r>
      <w:r w:rsidR="00554D4D" w:rsidRPr="00486C17">
        <w:rPr>
          <w:rFonts w:ascii="Arial" w:hAnsi="Arial" w:cs="Arial"/>
          <w:b/>
          <w:bCs/>
          <w:sz w:val="24"/>
          <w:szCs w:val="24"/>
        </w:rPr>
        <w:t>º</w:t>
      </w:r>
      <w:r w:rsidR="003C1BED">
        <w:rPr>
          <w:rFonts w:ascii="Arial" w:hAnsi="Arial" w:cs="Arial"/>
          <w:b/>
          <w:bCs/>
          <w:sz w:val="24"/>
          <w:szCs w:val="24"/>
        </w:rPr>
        <w:t xml:space="preserve"> 588</w:t>
      </w:r>
      <w:r w:rsidRPr="00486C17">
        <w:rPr>
          <w:rFonts w:ascii="Arial" w:hAnsi="Arial" w:cs="Arial"/>
          <w:b/>
          <w:bCs/>
          <w:sz w:val="24"/>
          <w:szCs w:val="24"/>
        </w:rPr>
        <w:t>/2025</w:t>
      </w:r>
      <w:r w:rsidRPr="00486C17">
        <w:rPr>
          <w:rFonts w:ascii="Arial" w:hAnsi="Arial" w:cs="Arial"/>
          <w:noProof/>
          <w:sz w:val="24"/>
          <w:szCs w:val="24"/>
        </w:rPr>
        <w:t xml:space="preserve"> </w:t>
      </w:r>
    </w:p>
    <w:p w14:paraId="078C386A" w14:textId="5847E95C" w:rsidR="00271881" w:rsidRPr="00486C17" w:rsidRDefault="00271881" w:rsidP="00080491">
      <w:pPr>
        <w:pStyle w:val="Corpodetexto"/>
        <w:spacing w:line="276" w:lineRule="auto"/>
        <w:rPr>
          <w:rFonts w:ascii="Arial" w:hAnsi="Arial" w:cs="Arial"/>
          <w:noProof/>
          <w:sz w:val="24"/>
          <w:szCs w:val="24"/>
          <w:lang w:val="pt-BR"/>
        </w:rPr>
      </w:pPr>
      <w:r w:rsidRPr="00486C17">
        <w:rPr>
          <w:rFonts w:ascii="Arial" w:hAnsi="Arial" w:cs="Arial"/>
          <w:b/>
          <w:sz w:val="24"/>
          <w:szCs w:val="24"/>
          <w:lang w:val="pt-BR"/>
        </w:rPr>
        <w:t>GABINETE VEREADOR PEDRO TUFÃO FILHO – PP</w:t>
      </w:r>
      <w:r w:rsidRPr="00486C17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088B4C60" w14:textId="18523DCB" w:rsidR="007C77C6" w:rsidRPr="00486C17" w:rsidRDefault="009A3D0C" w:rsidP="00080491">
      <w:pPr>
        <w:pStyle w:val="Corpodetexto"/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7D8926B" wp14:editId="7EEB5E94">
            <wp:simplePos x="0" y="0"/>
            <wp:positionH relativeFrom="margin">
              <wp:align>right</wp:align>
            </wp:positionH>
            <wp:positionV relativeFrom="paragraph">
              <wp:posOffset>120650</wp:posOffset>
            </wp:positionV>
            <wp:extent cx="1733550" cy="745264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3550" cy="7452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95CE12C" w14:textId="03C42F2B" w:rsidR="00271881" w:rsidRPr="00486C17" w:rsidRDefault="00271881" w:rsidP="00080491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486C17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486C17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6B372455" w14:textId="07511897" w:rsidR="00271881" w:rsidRPr="00486C17" w:rsidRDefault="00271881" w:rsidP="00080491">
      <w:pPr>
        <w:pStyle w:val="Corpodetexto"/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486C17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Cidney Barbiero Filho </w:t>
      </w:r>
    </w:p>
    <w:p w14:paraId="3D79B86E" w14:textId="77777777" w:rsidR="00271881" w:rsidRPr="00486C17" w:rsidRDefault="00271881" w:rsidP="00080491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486C17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486C17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01A52F01" w14:textId="77777777" w:rsidR="00271881" w:rsidRPr="00486C17" w:rsidRDefault="00271881" w:rsidP="00080491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486C17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3908E113" w14:textId="77777777" w:rsidR="00271881" w:rsidRPr="00486C17" w:rsidRDefault="00271881" w:rsidP="00080491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300E1841" w14:textId="223FD7D0" w:rsidR="007C77C6" w:rsidRDefault="00271881" w:rsidP="00080491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486C17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0647134B" w14:textId="77777777" w:rsidR="00080491" w:rsidRPr="00486C17" w:rsidRDefault="00080491" w:rsidP="00080491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19D74B2F" w14:textId="4C649E33" w:rsidR="00486C17" w:rsidRDefault="00271881" w:rsidP="00080491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486C17"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  <w:r w:rsidRPr="00486C17">
        <w:rPr>
          <w:rFonts w:ascii="Arial" w:hAnsi="Arial" w:cs="Arial"/>
          <w:color w:val="000000"/>
          <w:sz w:val="24"/>
          <w:szCs w:val="24"/>
          <w:lang w:val="pt-BR"/>
        </w:rPr>
        <w:tab/>
      </w:r>
      <w:r w:rsidR="009A3D0C" w:rsidRPr="009A3D0C">
        <w:rPr>
          <w:rFonts w:ascii="Arial" w:hAnsi="Arial" w:cs="Arial"/>
          <w:color w:val="000000"/>
          <w:sz w:val="24"/>
          <w:szCs w:val="24"/>
          <w:lang w:val="pt-BR"/>
        </w:rPr>
        <w:t>O Vereador que a presente subscreve, no uso de suas atribuições legais e regimentais,</w:t>
      </w:r>
      <w:r w:rsidR="009A3D0C" w:rsidRPr="009A3D0C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 xml:space="preserve"> INDICAR</w:t>
      </w:r>
      <w:r w:rsidR="009A3D0C" w:rsidRPr="009A3D0C">
        <w:rPr>
          <w:rFonts w:ascii="Arial" w:hAnsi="Arial" w:cs="Arial"/>
          <w:color w:val="000000"/>
          <w:sz w:val="24"/>
          <w:szCs w:val="24"/>
          <w:lang w:val="pt-BR"/>
        </w:rPr>
        <w:t xml:space="preserve"> ao Poder Executivo Municipal</w:t>
      </w:r>
      <w:r w:rsidR="00080491" w:rsidRPr="00080491">
        <w:rPr>
          <w:rFonts w:ascii="Times New Roman" w:hAnsi="Times New Roman"/>
          <w:b/>
          <w:bCs/>
          <w:sz w:val="20"/>
          <w:lang w:val="pt-BR" w:eastAsia="pt-BR"/>
        </w:rPr>
        <w:t xml:space="preserve"> </w:t>
      </w:r>
      <w:r w:rsidR="00080491" w:rsidRPr="00080491">
        <w:rPr>
          <w:rFonts w:ascii="Arial" w:hAnsi="Arial" w:cs="Arial"/>
          <w:color w:val="000000"/>
          <w:sz w:val="24"/>
          <w:szCs w:val="24"/>
          <w:lang w:val="pt-BR"/>
        </w:rPr>
        <w:t>que sejam realizadas melhorias na ciclovia da Avenida Santo Fregones</w:t>
      </w:r>
      <w:r w:rsidR="00080491">
        <w:rPr>
          <w:rFonts w:ascii="Arial" w:hAnsi="Arial" w:cs="Arial"/>
          <w:color w:val="000000"/>
          <w:sz w:val="24"/>
          <w:szCs w:val="24"/>
          <w:lang w:val="pt-BR"/>
        </w:rPr>
        <w:t>e</w:t>
      </w:r>
      <w:r w:rsidR="00080491" w:rsidRPr="00080491">
        <w:rPr>
          <w:rFonts w:ascii="Arial" w:hAnsi="Arial" w:cs="Arial"/>
          <w:color w:val="000000"/>
          <w:sz w:val="24"/>
          <w:szCs w:val="24"/>
          <w:lang w:val="pt-BR"/>
        </w:rPr>
        <w:t xml:space="preserve"> e da Rua Curitiba, com especial atenção à revitalização da pintura, instalação de tachões, reforço na sinalização de trânsito e melhorias na pavimentação das referidas vias</w:t>
      </w:r>
      <w:r w:rsidR="00080491">
        <w:rPr>
          <w:rFonts w:ascii="Arial" w:hAnsi="Arial" w:cs="Arial"/>
          <w:color w:val="000000"/>
          <w:sz w:val="24"/>
          <w:szCs w:val="24"/>
          <w:lang w:val="pt-BR"/>
        </w:rPr>
        <w:t>.</w:t>
      </w:r>
    </w:p>
    <w:p w14:paraId="4B15E6B0" w14:textId="77777777" w:rsidR="00080491" w:rsidRPr="00486C17" w:rsidRDefault="00080491" w:rsidP="00080491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4E28982C" w14:textId="534BB122" w:rsidR="00554D4D" w:rsidRPr="00486C17" w:rsidRDefault="00271881" w:rsidP="00080491">
      <w:pPr>
        <w:pStyle w:val="Corpodetexto"/>
        <w:spacing w:line="276" w:lineRule="au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  <w:r w:rsidRPr="00486C17"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JUSTIFICATIVA</w:t>
      </w:r>
    </w:p>
    <w:p w14:paraId="158B1E88" w14:textId="77777777" w:rsidR="00080491" w:rsidRPr="00080491" w:rsidRDefault="00080491" w:rsidP="00080491">
      <w:pPr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  <w:r w:rsidRPr="00080491">
        <w:rPr>
          <w:rFonts w:ascii="Arial" w:hAnsi="Arial" w:cs="Arial"/>
          <w:sz w:val="24"/>
          <w:szCs w:val="24"/>
        </w:rPr>
        <w:t>A presente indicação visa atender a uma demanda importante da população que utiliza diariamente a ciclovia da Avenida Santo Fregonesi e da Rua Curitiba, especialmente ciclistas e pedestres que dependem dessa estrutura para uma locomoção segura. Observa-se que a pintura da ciclovia encontra-se bastante desgastada, dificultando a visualização das demarcações e comprometendo a segurança dos usuários.</w:t>
      </w:r>
    </w:p>
    <w:p w14:paraId="151EF650" w14:textId="77777777" w:rsidR="00080491" w:rsidRPr="00080491" w:rsidRDefault="00080491" w:rsidP="00080491">
      <w:pPr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  <w:r w:rsidRPr="00080491">
        <w:rPr>
          <w:rFonts w:ascii="Arial" w:hAnsi="Arial" w:cs="Arial"/>
          <w:sz w:val="24"/>
          <w:szCs w:val="24"/>
        </w:rPr>
        <w:t>Além disso, há trechos que necessitam de melhorias na pavimentação e reforço com tachões e sinalização adequada, considerando que as atuais condições comprometem a fluidez do tráfego e aumentam o risco de acidentes. A revitalização da pintura, a implantação de tachões e a melhoria na sinalização são medidas simples, mas com grande impacto na mobilidade urbana e na prevenção de acidentes.</w:t>
      </w:r>
    </w:p>
    <w:p w14:paraId="144FA5E2" w14:textId="74A7AF83" w:rsidR="00080491" w:rsidRPr="00080491" w:rsidRDefault="00080491" w:rsidP="00080491">
      <w:pPr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  <w:r w:rsidRPr="00080491">
        <w:rPr>
          <w:rFonts w:ascii="Arial" w:hAnsi="Arial" w:cs="Arial"/>
          <w:sz w:val="24"/>
          <w:szCs w:val="24"/>
        </w:rPr>
        <w:t>Tais melhorias contribuirão significativamente para a segurança viária, organização do trânsito e qualidade de vida de todos que transitam por essas importantes vias da cidade</w:t>
      </w:r>
      <w:r>
        <w:rPr>
          <w:rFonts w:ascii="Arial" w:hAnsi="Arial" w:cs="Arial"/>
          <w:sz w:val="24"/>
          <w:szCs w:val="24"/>
        </w:rPr>
        <w:t>.</w:t>
      </w:r>
    </w:p>
    <w:p w14:paraId="583AB872" w14:textId="46AC15D4" w:rsidR="00271881" w:rsidRPr="00486C17" w:rsidRDefault="00271881" w:rsidP="00080491">
      <w:pPr>
        <w:spacing w:before="100" w:beforeAutospacing="1" w:after="100" w:afterAutospacing="1" w:line="276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86C17">
        <w:rPr>
          <w:rFonts w:ascii="Arial" w:hAnsi="Arial" w:cs="Arial"/>
          <w:color w:val="000000"/>
          <w:sz w:val="24"/>
          <w:szCs w:val="24"/>
        </w:rPr>
        <w:t xml:space="preserve">Sala das Sessões da Câmara Municipal de Vereadores de Francisco Beltrão, </w:t>
      </w:r>
      <w:r w:rsidR="00486C17">
        <w:rPr>
          <w:rFonts w:ascii="Arial" w:hAnsi="Arial" w:cs="Arial"/>
          <w:color w:val="000000"/>
          <w:sz w:val="24"/>
          <w:szCs w:val="24"/>
        </w:rPr>
        <w:t>18</w:t>
      </w:r>
      <w:r w:rsidR="00C51978" w:rsidRPr="00486C17">
        <w:rPr>
          <w:rFonts w:ascii="Arial" w:hAnsi="Arial" w:cs="Arial"/>
          <w:color w:val="000000"/>
          <w:sz w:val="24"/>
          <w:szCs w:val="24"/>
        </w:rPr>
        <w:t xml:space="preserve"> de julho</w:t>
      </w:r>
      <w:r w:rsidR="007C77C6" w:rsidRPr="00486C17">
        <w:rPr>
          <w:rFonts w:ascii="Arial" w:hAnsi="Arial" w:cs="Arial"/>
          <w:color w:val="000000"/>
          <w:sz w:val="24"/>
          <w:szCs w:val="24"/>
        </w:rPr>
        <w:t xml:space="preserve"> de 2025.</w:t>
      </w:r>
    </w:p>
    <w:p w14:paraId="40D0180D" w14:textId="77777777" w:rsidR="00080491" w:rsidRPr="00486C17" w:rsidRDefault="00080491" w:rsidP="00080491">
      <w:pPr>
        <w:pStyle w:val="Corpodetexto"/>
        <w:spacing w:line="276" w:lineRule="au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2A84A95A" w14:textId="6653D89E" w:rsidR="00271881" w:rsidRPr="00486C17" w:rsidRDefault="00271881" w:rsidP="00080491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486C17">
        <w:rPr>
          <w:rFonts w:ascii="Arial" w:hAnsi="Arial" w:cs="Arial"/>
          <w:b/>
          <w:color w:val="000000"/>
          <w:sz w:val="24"/>
          <w:szCs w:val="24"/>
          <w:lang w:val="pt-BR"/>
        </w:rPr>
        <w:t>PEDRO TUFÃO FILHO</w:t>
      </w:r>
    </w:p>
    <w:p w14:paraId="12FEC49C" w14:textId="5C8CB30E" w:rsidR="00C51978" w:rsidRPr="00486C17" w:rsidRDefault="00271881" w:rsidP="00080491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486C17">
        <w:rPr>
          <w:rFonts w:ascii="Arial" w:hAnsi="Arial" w:cs="Arial"/>
          <w:b/>
          <w:color w:val="000000"/>
          <w:sz w:val="24"/>
          <w:szCs w:val="24"/>
          <w:lang w:val="pt-BR"/>
        </w:rPr>
        <w:t>VEREADOR PROPONEN</w:t>
      </w:r>
      <w:r w:rsidR="007C77C6" w:rsidRPr="00486C17">
        <w:rPr>
          <w:rFonts w:ascii="Arial" w:hAnsi="Arial" w:cs="Arial"/>
          <w:b/>
          <w:color w:val="000000"/>
          <w:sz w:val="24"/>
          <w:szCs w:val="24"/>
          <w:lang w:val="pt-BR"/>
        </w:rPr>
        <w:t>TE</w:t>
      </w:r>
    </w:p>
    <w:p w14:paraId="7E848444" w14:textId="77777777" w:rsidR="009A3D0C" w:rsidRDefault="009A3D0C" w:rsidP="00080491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noProof/>
          <w:color w:val="000000"/>
          <w:sz w:val="24"/>
          <w:szCs w:val="24"/>
          <w:lang w:val="pt-BR"/>
        </w:rPr>
      </w:pPr>
    </w:p>
    <w:p w14:paraId="0BB4649A" w14:textId="77777777" w:rsidR="009A3D0C" w:rsidRDefault="009A3D0C" w:rsidP="00080491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noProof/>
          <w:color w:val="000000"/>
          <w:sz w:val="24"/>
          <w:szCs w:val="24"/>
          <w:lang w:val="pt-BR"/>
        </w:rPr>
      </w:pPr>
    </w:p>
    <w:p w14:paraId="3DFEB51D" w14:textId="66E72242" w:rsidR="00C51978" w:rsidRDefault="009A3D0C" w:rsidP="00080491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noProof/>
          <w:color w:val="000000"/>
          <w:sz w:val="24"/>
          <w:szCs w:val="24"/>
          <w:lang w:val="pt-BR"/>
        </w:rPr>
        <w:drawing>
          <wp:inline distT="0" distB="0" distL="0" distR="0" wp14:anchorId="2E17FC8F" wp14:editId="3ECE44A2">
            <wp:extent cx="4391025" cy="3481736"/>
            <wp:effectExtent l="0" t="0" r="0" b="444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5095" cy="34849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3E6DCE" w14:textId="2107513A" w:rsidR="009A3D0C" w:rsidRDefault="009A3D0C" w:rsidP="00080491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30C3EC4C" w14:textId="674CEB5C" w:rsidR="009A3D0C" w:rsidRDefault="009A3D0C" w:rsidP="00080491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4BF359D9" w14:textId="240D5A0E" w:rsidR="009A3D0C" w:rsidRDefault="009A3D0C" w:rsidP="00080491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noProof/>
          <w:color w:val="000000"/>
          <w:sz w:val="24"/>
          <w:szCs w:val="24"/>
          <w:lang w:val="pt-BR"/>
        </w:rPr>
        <w:drawing>
          <wp:inline distT="0" distB="0" distL="0" distR="0" wp14:anchorId="1C2DD3F7" wp14:editId="7E32334E">
            <wp:extent cx="4343400" cy="3899049"/>
            <wp:effectExtent l="0" t="0" r="0" b="635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m 8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3574" cy="39081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449C3C" w14:textId="4C1A1F9C" w:rsidR="009A3D0C" w:rsidRDefault="009A3D0C" w:rsidP="00080491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213B7126" w14:textId="0070919B" w:rsidR="00080491" w:rsidRDefault="00080491" w:rsidP="00080491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798E8FC4" w14:textId="6D2E55B3" w:rsidR="00080491" w:rsidRDefault="00080491" w:rsidP="00080491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259AB761" w14:textId="3B79C7C0" w:rsidR="00080491" w:rsidRDefault="00080491" w:rsidP="00080491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49F0DD7A" w14:textId="77777777" w:rsidR="00080491" w:rsidRDefault="00080491" w:rsidP="00080491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566808A3" w14:textId="20FB9841" w:rsidR="009A3D0C" w:rsidRPr="00486C17" w:rsidRDefault="009A3D0C" w:rsidP="000716E2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noProof/>
          <w:color w:val="000000"/>
          <w:sz w:val="24"/>
          <w:szCs w:val="24"/>
          <w:lang w:val="pt-BR"/>
        </w:rPr>
        <w:drawing>
          <wp:inline distT="0" distB="0" distL="0" distR="0" wp14:anchorId="6F0CC928" wp14:editId="4749D166">
            <wp:extent cx="3867150" cy="3223686"/>
            <wp:effectExtent l="0" t="0" r="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m 9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2459" cy="3228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DDE986" w14:textId="07249B7A" w:rsidR="007C77C6" w:rsidRPr="00486C17" w:rsidRDefault="007C77C6" w:rsidP="00080491">
      <w:pPr>
        <w:spacing w:after="160"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eastAsia="x-none"/>
        </w:rPr>
      </w:pPr>
    </w:p>
    <w:p w14:paraId="30E79D97" w14:textId="58961449" w:rsidR="00CA3714" w:rsidRPr="00486C17" w:rsidRDefault="000716E2" w:rsidP="000716E2">
      <w:pPr>
        <w:spacing w:after="160"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eastAsia="x-none"/>
        </w:rPr>
      </w:pPr>
      <w:r>
        <w:rPr>
          <w:rFonts w:ascii="Arial" w:hAnsi="Arial" w:cs="Arial"/>
          <w:b/>
          <w:noProof/>
          <w:color w:val="000000"/>
          <w:sz w:val="24"/>
          <w:szCs w:val="24"/>
          <w:lang w:eastAsia="x-none"/>
        </w:rPr>
        <w:drawing>
          <wp:inline distT="0" distB="0" distL="0" distR="0" wp14:anchorId="10951508" wp14:editId="1F5066F5">
            <wp:extent cx="3762375" cy="4558030"/>
            <wp:effectExtent l="0" t="0" r="9525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1826" cy="4569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A3714" w:rsidRPr="00486C17" w:rsidSect="00E373E8">
      <w:headerReference w:type="even" r:id="rId12"/>
      <w:headerReference w:type="default" r:id="rId13"/>
      <w:footerReference w:type="default" r:id="rId14"/>
      <w:headerReference w:type="first" r:id="rId15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3C1BED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3C1BED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3C1BED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3C1BED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456385"/>
    <w:multiLevelType w:val="multilevel"/>
    <w:tmpl w:val="47469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807819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716E2"/>
    <w:rsid w:val="00080491"/>
    <w:rsid w:val="000B0619"/>
    <w:rsid w:val="000B4DF5"/>
    <w:rsid w:val="000B756B"/>
    <w:rsid w:val="001732AE"/>
    <w:rsid w:val="0018471F"/>
    <w:rsid w:val="001D3F41"/>
    <w:rsid w:val="0020790A"/>
    <w:rsid w:val="00271881"/>
    <w:rsid w:val="003C1BED"/>
    <w:rsid w:val="004364FB"/>
    <w:rsid w:val="00464F1B"/>
    <w:rsid w:val="00486C17"/>
    <w:rsid w:val="0053064D"/>
    <w:rsid w:val="00554D4D"/>
    <w:rsid w:val="005F7A06"/>
    <w:rsid w:val="00696376"/>
    <w:rsid w:val="006D5D13"/>
    <w:rsid w:val="006F682F"/>
    <w:rsid w:val="007C77C6"/>
    <w:rsid w:val="00843EF5"/>
    <w:rsid w:val="009326C8"/>
    <w:rsid w:val="00942230"/>
    <w:rsid w:val="0095502B"/>
    <w:rsid w:val="009A3D0C"/>
    <w:rsid w:val="00A32F7B"/>
    <w:rsid w:val="00AE0112"/>
    <w:rsid w:val="00B205F0"/>
    <w:rsid w:val="00B83D77"/>
    <w:rsid w:val="00C51978"/>
    <w:rsid w:val="00CA3714"/>
    <w:rsid w:val="00CD4D70"/>
    <w:rsid w:val="00D16DFC"/>
    <w:rsid w:val="00D22642"/>
    <w:rsid w:val="00E373E8"/>
    <w:rsid w:val="00F17477"/>
    <w:rsid w:val="00FF0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18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rsid w:val="00271881"/>
    <w:pPr>
      <w:jc w:val="both"/>
    </w:pPr>
    <w:rPr>
      <w:rFonts w:ascii="Book Antiqua" w:hAnsi="Book Antiqua"/>
      <w:sz w:val="26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271881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271881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7C77C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265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douglasalmeida.camara@outlook.com</cp:lastModifiedBy>
  <cp:revision>6</cp:revision>
  <cp:lastPrinted>2025-04-10T12:44:00Z</cp:lastPrinted>
  <dcterms:created xsi:type="dcterms:W3CDTF">2025-07-18T12:03:00Z</dcterms:created>
  <dcterms:modified xsi:type="dcterms:W3CDTF">2025-09-15T14:23:00Z</dcterms:modified>
</cp:coreProperties>
</file>