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E7EBC" w14:textId="21B91958" w:rsidR="003B3518" w:rsidRPr="007C0808" w:rsidRDefault="003B3518" w:rsidP="00D931AB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</w:t>
      </w:r>
      <w:r w:rsidR="003F5485">
        <w:rPr>
          <w:rFonts w:ascii="Arial" w:hAnsi="Arial" w:cs="Arial"/>
          <w:b/>
          <w:sz w:val="24"/>
          <w:szCs w:val="24"/>
        </w:rPr>
        <w:t>0</w:t>
      </w:r>
      <w:r w:rsidR="00702124">
        <w:rPr>
          <w:rFonts w:ascii="Arial" w:hAnsi="Arial" w:cs="Arial"/>
          <w:b/>
          <w:sz w:val="24"/>
          <w:szCs w:val="24"/>
        </w:rPr>
        <w:t>3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702124">
        <w:rPr>
          <w:rFonts w:ascii="Arial" w:hAnsi="Arial" w:cs="Arial"/>
          <w:b/>
          <w:sz w:val="24"/>
          <w:szCs w:val="24"/>
        </w:rPr>
        <w:t>4</w:t>
      </w:r>
    </w:p>
    <w:p w14:paraId="6275AF05" w14:textId="77777777" w:rsidR="004D52E3" w:rsidRDefault="004D52E3" w:rsidP="00D931AB">
      <w:pPr>
        <w:ind w:left="5103" w:right="-426"/>
        <w:jc w:val="both"/>
        <w:rPr>
          <w:rFonts w:ascii="Arial" w:hAnsi="Arial" w:cs="Arial"/>
          <w:b/>
          <w:sz w:val="24"/>
          <w:szCs w:val="24"/>
        </w:rPr>
      </w:pPr>
    </w:p>
    <w:p w14:paraId="52F0CAC9" w14:textId="48692BC7" w:rsidR="003B3518" w:rsidRPr="00190C37" w:rsidRDefault="003B3518" w:rsidP="00D931AB">
      <w:pPr>
        <w:ind w:left="5103" w:right="-426"/>
        <w:jc w:val="both"/>
        <w:rPr>
          <w:rFonts w:ascii="Arial" w:hAnsi="Arial" w:cs="Arial"/>
          <w:sz w:val="24"/>
          <w:szCs w:val="24"/>
        </w:rPr>
      </w:pPr>
      <w:r w:rsidRPr="001D2D31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="00702124">
        <w:rPr>
          <w:rFonts w:ascii="Arial" w:hAnsi="Arial" w:cs="Arial"/>
          <w:b/>
          <w:i/>
          <w:sz w:val="24"/>
          <w:szCs w:val="24"/>
        </w:rPr>
        <w:t>Autoriza o Poder Executivo a conceder desconto em parcela única aos contribuintes no pagamento do IPTU que estão em atraso</w:t>
      </w:r>
      <w:r>
        <w:rPr>
          <w:rFonts w:ascii="Arial" w:hAnsi="Arial" w:cs="Arial"/>
          <w:b/>
          <w:i/>
          <w:sz w:val="24"/>
          <w:szCs w:val="24"/>
        </w:rPr>
        <w:t>, e dá outras providências</w:t>
      </w:r>
      <w:r w:rsidRPr="006B742E">
        <w:rPr>
          <w:rFonts w:ascii="Arial" w:hAnsi="Arial" w:cs="Arial"/>
          <w:b/>
          <w:i/>
          <w:sz w:val="24"/>
          <w:szCs w:val="24"/>
        </w:rPr>
        <w:t>”.</w:t>
      </w:r>
    </w:p>
    <w:p w14:paraId="7AA06EB6" w14:textId="77777777" w:rsidR="003B3518" w:rsidRPr="007C0808" w:rsidRDefault="003B3518" w:rsidP="00D931AB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85B77A9" w14:textId="77777777" w:rsidR="004D52E3" w:rsidRDefault="004D52E3" w:rsidP="00D931AB">
      <w:pPr>
        <w:spacing w:line="360" w:lineRule="auto"/>
        <w:ind w:right="-426" w:firstLine="708"/>
        <w:jc w:val="both"/>
        <w:rPr>
          <w:rFonts w:ascii="Arial" w:hAnsi="Arial" w:cs="Arial"/>
          <w:b/>
        </w:rPr>
      </w:pPr>
    </w:p>
    <w:p w14:paraId="77C43952" w14:textId="3EBB092A" w:rsidR="003B3518" w:rsidRPr="00840DF1" w:rsidRDefault="003B3518" w:rsidP="00D931AB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A CÂMARA MUNICIPAL DE ACRELÂNDIA, ESTADO DO ACRE, APROVOU E EU, PREFEITO DO MUNICÍPIO, SANCIONO A SEGUINTE LEI:</w:t>
      </w:r>
    </w:p>
    <w:p w14:paraId="13F80052" w14:textId="492F233D" w:rsidR="007C3192" w:rsidRPr="007C3192" w:rsidRDefault="003B3518" w:rsidP="007021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i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02124">
        <w:rPr>
          <w:rFonts w:ascii="Arial" w:hAnsi="Arial" w:cs="Arial"/>
          <w:sz w:val="24"/>
          <w:szCs w:val="24"/>
        </w:rPr>
        <w:t xml:space="preserve">Fica o Poder Executivo Municipal autorizado a conceder desconto de </w:t>
      </w:r>
      <w:r w:rsidR="00702124" w:rsidRPr="00702124">
        <w:rPr>
          <w:rFonts w:ascii="Arial" w:hAnsi="Arial" w:cs="Arial"/>
          <w:b/>
          <w:bCs/>
          <w:sz w:val="24"/>
          <w:szCs w:val="24"/>
        </w:rPr>
        <w:t>50%</w:t>
      </w:r>
      <w:r w:rsidR="00702124">
        <w:rPr>
          <w:rFonts w:ascii="Arial" w:hAnsi="Arial" w:cs="Arial"/>
          <w:sz w:val="24"/>
          <w:szCs w:val="24"/>
        </w:rPr>
        <w:t xml:space="preserve"> (cinquenta por cento) </w:t>
      </w:r>
      <w:r w:rsidR="00DC0E0C">
        <w:rPr>
          <w:rFonts w:ascii="Arial" w:hAnsi="Arial" w:cs="Arial"/>
          <w:sz w:val="24"/>
          <w:szCs w:val="24"/>
        </w:rPr>
        <w:t xml:space="preserve">do valor devido, </w:t>
      </w:r>
      <w:r w:rsidR="00702124">
        <w:rPr>
          <w:rFonts w:ascii="Arial" w:hAnsi="Arial" w:cs="Arial"/>
          <w:sz w:val="24"/>
          <w:szCs w:val="24"/>
        </w:rPr>
        <w:t>aos contribuintes que efetuarem o pagamento do Imposto Predial Territorial Urbano – IPTU que estão em atraso, em parcela única</w:t>
      </w:r>
      <w:r w:rsidR="001D061A">
        <w:rPr>
          <w:rFonts w:ascii="Arial" w:hAnsi="Arial" w:cs="Arial"/>
          <w:sz w:val="24"/>
          <w:szCs w:val="24"/>
        </w:rPr>
        <w:t xml:space="preserve">, até o respectivo prazo de vencimento, inclusive </w:t>
      </w:r>
      <w:r w:rsidR="001D061A" w:rsidRPr="001D061A">
        <w:rPr>
          <w:rFonts w:ascii="Arial" w:hAnsi="Arial" w:cs="Arial"/>
          <w:b/>
          <w:bCs/>
          <w:sz w:val="24"/>
          <w:szCs w:val="24"/>
        </w:rPr>
        <w:t>(30/04/2024)</w:t>
      </w:r>
      <w:r w:rsidR="001D061A">
        <w:rPr>
          <w:rFonts w:ascii="Arial" w:hAnsi="Arial" w:cs="Arial"/>
          <w:sz w:val="24"/>
          <w:szCs w:val="24"/>
        </w:rPr>
        <w:t>.</w:t>
      </w:r>
      <w:r w:rsidR="00702124">
        <w:rPr>
          <w:rFonts w:ascii="Arial" w:hAnsi="Arial" w:cs="Arial"/>
          <w:i/>
          <w:sz w:val="24"/>
          <w:szCs w:val="24"/>
        </w:rPr>
        <w:t xml:space="preserve"> </w:t>
      </w:r>
    </w:p>
    <w:p w14:paraId="7CDCAAFF" w14:textId="77777777" w:rsidR="003B3518" w:rsidRPr="00363B1D" w:rsidRDefault="003B3518" w:rsidP="00D931A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2° - </w:t>
      </w:r>
      <w:r w:rsidRPr="00363B1D">
        <w:rPr>
          <w:rFonts w:ascii="Arial" w:hAnsi="Arial" w:cs="Arial"/>
          <w:sz w:val="24"/>
          <w:szCs w:val="24"/>
        </w:rPr>
        <w:t>Esta Lei entra em vigor na data de sua publicação, revoga</w:t>
      </w:r>
      <w:r>
        <w:rPr>
          <w:rFonts w:ascii="Arial" w:hAnsi="Arial" w:cs="Arial"/>
          <w:sz w:val="24"/>
          <w:szCs w:val="24"/>
        </w:rPr>
        <w:t>ndo</w:t>
      </w:r>
      <w:r w:rsidRPr="00363B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 </w:t>
      </w:r>
      <w:r w:rsidRPr="00363B1D">
        <w:rPr>
          <w:rFonts w:ascii="Arial" w:hAnsi="Arial" w:cs="Arial"/>
          <w:sz w:val="24"/>
          <w:szCs w:val="24"/>
        </w:rPr>
        <w:t>disposições em contrário.</w:t>
      </w:r>
    </w:p>
    <w:p w14:paraId="3898F58B" w14:textId="658DA304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1D061A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1D061A">
        <w:rPr>
          <w:rFonts w:ascii="Arial" w:hAnsi="Arial" w:cs="Arial"/>
          <w:sz w:val="24"/>
          <w:szCs w:val="24"/>
        </w:rPr>
        <w:t>fevereiro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1D061A">
        <w:rPr>
          <w:rFonts w:ascii="Arial" w:hAnsi="Arial" w:cs="Arial"/>
          <w:sz w:val="24"/>
          <w:szCs w:val="24"/>
        </w:rPr>
        <w:t>4</w:t>
      </w:r>
      <w:r w:rsidRPr="007C0808">
        <w:rPr>
          <w:rFonts w:ascii="Arial" w:hAnsi="Arial" w:cs="Arial"/>
          <w:sz w:val="24"/>
          <w:szCs w:val="24"/>
        </w:rPr>
        <w:t>.</w:t>
      </w:r>
    </w:p>
    <w:p w14:paraId="5F10A78A" w14:textId="77777777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CF8555E" w14:textId="77777777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DEFB0C4" w14:textId="0D1AD1C8" w:rsidR="003B3518" w:rsidRPr="00B50F3E" w:rsidRDefault="003B3518" w:rsidP="00D931A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1D061A">
        <w:rPr>
          <w:rFonts w:ascii="Arial" w:hAnsi="Arial" w:cs="Arial"/>
          <w:b/>
          <w:sz w:val="24"/>
          <w:szCs w:val="24"/>
        </w:rPr>
        <w:t>Uagla Belmont Alves/SD</w:t>
      </w:r>
    </w:p>
    <w:p w14:paraId="6F5D4331" w14:textId="77777777" w:rsidR="003B3518" w:rsidRDefault="003B3518" w:rsidP="00D931A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Proponente </w:t>
      </w:r>
    </w:p>
    <w:p w14:paraId="67E78F88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97A416D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2CD774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D52435A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7EE8EBD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6990718" w14:textId="77777777" w:rsidR="00D931AB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0B2A718" w14:textId="77777777" w:rsidR="00D931AB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4D587CB" w14:textId="77777777" w:rsidR="001D061A" w:rsidRDefault="001D061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F939A5A" w14:textId="77777777" w:rsidR="001D061A" w:rsidRDefault="001D061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8D5615F" w14:textId="77777777" w:rsidR="001D061A" w:rsidRDefault="001D061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CA1204D" w14:textId="77777777" w:rsidR="001D061A" w:rsidRDefault="001D061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C1E7B53" w14:textId="6D053A79" w:rsidR="003B3518" w:rsidRPr="001F358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lastRenderedPageBreak/>
        <w:t>MENS</w:t>
      </w:r>
      <w:r>
        <w:rPr>
          <w:rFonts w:ascii="Arial" w:hAnsi="Arial" w:cs="Arial"/>
          <w:b/>
          <w:sz w:val="24"/>
          <w:szCs w:val="24"/>
        </w:rPr>
        <w:t xml:space="preserve">AGEM AO PROJETO DE LEI N° </w:t>
      </w:r>
      <w:r w:rsidR="001D061A">
        <w:rPr>
          <w:rFonts w:ascii="Arial" w:hAnsi="Arial" w:cs="Arial"/>
          <w:b/>
          <w:sz w:val="24"/>
          <w:szCs w:val="24"/>
        </w:rPr>
        <w:t>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D061A">
        <w:rPr>
          <w:rFonts w:ascii="Arial" w:hAnsi="Arial" w:cs="Arial"/>
          <w:b/>
          <w:sz w:val="24"/>
          <w:szCs w:val="24"/>
        </w:rPr>
        <w:t>01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D061A">
        <w:rPr>
          <w:rFonts w:ascii="Arial" w:hAnsi="Arial" w:cs="Arial"/>
          <w:b/>
          <w:sz w:val="24"/>
          <w:szCs w:val="24"/>
        </w:rPr>
        <w:t>FEVEREIRO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>
        <w:rPr>
          <w:rFonts w:ascii="Arial" w:hAnsi="Arial" w:cs="Arial"/>
          <w:b/>
          <w:sz w:val="24"/>
          <w:szCs w:val="24"/>
        </w:rPr>
        <w:t>2</w:t>
      </w:r>
      <w:r w:rsidR="001D061A">
        <w:rPr>
          <w:rFonts w:ascii="Arial" w:hAnsi="Arial" w:cs="Arial"/>
          <w:b/>
          <w:sz w:val="24"/>
          <w:szCs w:val="24"/>
        </w:rPr>
        <w:t>4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686E02CE" w14:textId="77777777" w:rsidR="003B3518" w:rsidRPr="001F3586" w:rsidRDefault="003B3518" w:rsidP="00D931AB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5F6E8927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E9081B9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78CD66E7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7AF19DCE" w14:textId="77777777" w:rsidR="003B3518" w:rsidRPr="001F3586" w:rsidRDefault="003B3518" w:rsidP="00D931AB">
      <w:pPr>
        <w:ind w:right="-426"/>
        <w:rPr>
          <w:rFonts w:ascii="Arial" w:hAnsi="Arial" w:cs="Arial"/>
          <w:sz w:val="24"/>
          <w:szCs w:val="24"/>
        </w:rPr>
      </w:pPr>
    </w:p>
    <w:p w14:paraId="223FEBA3" w14:textId="3C05FE18" w:rsidR="003B3518" w:rsidRDefault="003B3518" w:rsidP="00D931AB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  <w:r w:rsidRPr="007B5AF0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7B5AF0">
        <w:rPr>
          <w:rFonts w:ascii="Arial" w:hAnsi="Arial" w:cs="Arial"/>
          <w:sz w:val="24"/>
          <w:szCs w:val="24"/>
        </w:rPr>
        <w:t xml:space="preserve"> presente dirigir-me a este conceituado Poder Legislativo Mirim, com o objetivo de apresentar as Vossas Excelências o Projeto de Lei nº </w:t>
      </w:r>
      <w:r w:rsidR="001D061A">
        <w:rPr>
          <w:rFonts w:ascii="Arial" w:hAnsi="Arial" w:cs="Arial"/>
          <w:sz w:val="24"/>
          <w:szCs w:val="24"/>
        </w:rPr>
        <w:t>03</w:t>
      </w:r>
      <w:r>
        <w:rPr>
          <w:rFonts w:ascii="Arial" w:hAnsi="Arial" w:cs="Arial"/>
          <w:sz w:val="24"/>
          <w:szCs w:val="24"/>
        </w:rPr>
        <w:t>/202</w:t>
      </w:r>
      <w:r w:rsidR="001D061A">
        <w:rPr>
          <w:rFonts w:ascii="Arial" w:hAnsi="Arial" w:cs="Arial"/>
          <w:sz w:val="24"/>
          <w:szCs w:val="24"/>
        </w:rPr>
        <w:t>4</w:t>
      </w:r>
      <w:r w:rsidRPr="007B5AF0">
        <w:rPr>
          <w:rFonts w:ascii="Arial" w:hAnsi="Arial" w:cs="Arial"/>
          <w:sz w:val="24"/>
          <w:szCs w:val="24"/>
        </w:rPr>
        <w:t xml:space="preserve">, de minha autoria, datado do dia </w:t>
      </w:r>
      <w:r w:rsidR="001D061A">
        <w:rPr>
          <w:rFonts w:ascii="Arial" w:hAnsi="Arial" w:cs="Arial"/>
          <w:sz w:val="24"/>
          <w:szCs w:val="24"/>
        </w:rPr>
        <w:t>01</w:t>
      </w:r>
      <w:r w:rsidRPr="007B5AF0">
        <w:rPr>
          <w:rFonts w:ascii="Arial" w:hAnsi="Arial" w:cs="Arial"/>
          <w:sz w:val="24"/>
          <w:szCs w:val="24"/>
        </w:rPr>
        <w:t xml:space="preserve"> de </w:t>
      </w:r>
      <w:r w:rsidR="001D061A">
        <w:rPr>
          <w:rFonts w:ascii="Arial" w:hAnsi="Arial" w:cs="Arial"/>
          <w:sz w:val="24"/>
          <w:szCs w:val="24"/>
        </w:rPr>
        <w:t>fevereiro</w:t>
      </w:r>
      <w:r w:rsidRPr="007B5AF0">
        <w:rPr>
          <w:rFonts w:ascii="Arial" w:hAnsi="Arial" w:cs="Arial"/>
          <w:sz w:val="24"/>
          <w:szCs w:val="24"/>
        </w:rPr>
        <w:t xml:space="preserve"> do corrente, que </w:t>
      </w:r>
      <w:r w:rsidRPr="007B5AF0">
        <w:rPr>
          <w:rFonts w:ascii="Arial" w:hAnsi="Arial" w:cs="Arial"/>
          <w:b/>
          <w:i/>
          <w:sz w:val="24"/>
          <w:szCs w:val="24"/>
        </w:rPr>
        <w:t>“</w:t>
      </w:r>
      <w:r w:rsidR="001D061A">
        <w:rPr>
          <w:rFonts w:ascii="Arial" w:hAnsi="Arial" w:cs="Arial"/>
          <w:b/>
          <w:i/>
          <w:sz w:val="24"/>
          <w:szCs w:val="24"/>
        </w:rPr>
        <w:t>Autoriza o Poder Executivo a conceder desconto em parcela única aos contribuintes no pagamento do IPTU que estão em atraso, e dá outras providências</w:t>
      </w:r>
      <w:r w:rsidRPr="007B5AF0">
        <w:rPr>
          <w:rFonts w:ascii="Arial" w:hAnsi="Arial" w:cs="Arial"/>
          <w:b/>
          <w:i/>
          <w:sz w:val="24"/>
          <w:szCs w:val="24"/>
        </w:rPr>
        <w:t>”.</w:t>
      </w:r>
    </w:p>
    <w:p w14:paraId="4DF12549" w14:textId="77777777" w:rsidR="0010757C" w:rsidRDefault="003B3518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Projeto </w:t>
      </w:r>
      <w:r w:rsidR="001D061A">
        <w:rPr>
          <w:rFonts w:ascii="Arial" w:hAnsi="Arial" w:cs="Arial"/>
          <w:sz w:val="24"/>
          <w:szCs w:val="24"/>
        </w:rPr>
        <w:t xml:space="preserve">trata da concessão de descontos para o pagamento de IPTU que estão em atraso, </w:t>
      </w:r>
      <w:r w:rsidR="0010757C">
        <w:rPr>
          <w:rFonts w:ascii="Arial" w:hAnsi="Arial" w:cs="Arial"/>
          <w:sz w:val="24"/>
          <w:szCs w:val="24"/>
        </w:rPr>
        <w:t>onde o contribuinte que pagar o IPTU que está atrasado em parcela única, terá o desconto de 50% (cinquenta por cento), visando por sua vez, que a administração pública, possa efetivamente contar com essas receitas orçamentárias decorrentes dos tributos que estão em atraso.</w:t>
      </w:r>
    </w:p>
    <w:p w14:paraId="76A7F7A0" w14:textId="0D4E8780" w:rsidR="00521CD0" w:rsidRDefault="0010757C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estas razões, solicitamos a aprovação do presente Projeto de Lei</w:t>
      </w:r>
      <w:r w:rsidR="00521CD0">
        <w:rPr>
          <w:rFonts w:ascii="Arial" w:hAnsi="Arial" w:cs="Arial"/>
          <w:sz w:val="24"/>
          <w:szCs w:val="24"/>
        </w:rPr>
        <w:t>.</w:t>
      </w:r>
    </w:p>
    <w:p w14:paraId="7F7FA175" w14:textId="77777777" w:rsidR="001D061A" w:rsidRDefault="001D061A" w:rsidP="001D061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>ssões Cleonilço Salmento, em 01 de fevereiro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24</w:t>
      </w:r>
      <w:r w:rsidRPr="007C0808">
        <w:rPr>
          <w:rFonts w:ascii="Arial" w:hAnsi="Arial" w:cs="Arial"/>
          <w:sz w:val="24"/>
          <w:szCs w:val="24"/>
        </w:rPr>
        <w:t>.</w:t>
      </w:r>
    </w:p>
    <w:p w14:paraId="5E61F6B8" w14:textId="77777777" w:rsidR="001D061A" w:rsidRDefault="001D061A" w:rsidP="001D061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F42DC5D" w14:textId="77777777" w:rsidR="001D061A" w:rsidRDefault="001D061A" w:rsidP="001D061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30CCEB9" w14:textId="77777777" w:rsidR="001D061A" w:rsidRPr="00B50F3E" w:rsidRDefault="001D061A" w:rsidP="001D061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Uagla Belmont Alves/SD</w:t>
      </w:r>
    </w:p>
    <w:p w14:paraId="6499CE2D" w14:textId="4D63819F" w:rsidR="00A06587" w:rsidRPr="003B3518" w:rsidRDefault="001D061A" w:rsidP="001D061A">
      <w:pPr>
        <w:spacing w:line="360" w:lineRule="auto"/>
        <w:ind w:right="-426"/>
        <w:jc w:val="center"/>
      </w:pPr>
      <w:r>
        <w:rPr>
          <w:rFonts w:ascii="Arial" w:hAnsi="Arial" w:cs="Arial"/>
          <w:b/>
          <w:sz w:val="24"/>
          <w:szCs w:val="24"/>
        </w:rPr>
        <w:t>Proponente</w:t>
      </w:r>
    </w:p>
    <w:sectPr w:rsidR="00A06587" w:rsidRPr="003B3518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F01A" w14:textId="77777777" w:rsidR="008F4B7D" w:rsidRDefault="008F4B7D" w:rsidP="008B1D5A">
      <w:r>
        <w:separator/>
      </w:r>
    </w:p>
  </w:endnote>
  <w:endnote w:type="continuationSeparator" w:id="0">
    <w:p w14:paraId="34609523" w14:textId="77777777" w:rsidR="008F4B7D" w:rsidRDefault="008F4B7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3ABCF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413307D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D14E2" w14:textId="77777777" w:rsidR="008F4B7D" w:rsidRDefault="008F4B7D" w:rsidP="008B1D5A">
      <w:r>
        <w:separator/>
      </w:r>
    </w:p>
  </w:footnote>
  <w:footnote w:type="continuationSeparator" w:id="0">
    <w:p w14:paraId="0DD487ED" w14:textId="77777777" w:rsidR="008F4B7D" w:rsidRDefault="008F4B7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F550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CEF0C5B" wp14:editId="79B9F03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5FBE79C9" w14:textId="77777777" w:rsidR="008B1D5A" w:rsidRDefault="008B1D5A" w:rsidP="008B1D5A">
    <w:pPr>
      <w:spacing w:line="230" w:lineRule="exact"/>
      <w:rPr>
        <w:sz w:val="24"/>
        <w:szCs w:val="24"/>
      </w:rPr>
    </w:pPr>
  </w:p>
  <w:p w14:paraId="2952F85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F0E507C" w14:textId="77777777" w:rsidR="008B1D5A" w:rsidRDefault="008B1D5A" w:rsidP="008B1D5A">
    <w:pPr>
      <w:spacing w:line="2" w:lineRule="exact"/>
      <w:rPr>
        <w:sz w:val="24"/>
        <w:szCs w:val="24"/>
      </w:rPr>
    </w:pPr>
  </w:p>
  <w:p w14:paraId="1332A34E" w14:textId="77777777" w:rsidR="008B1D5A" w:rsidRDefault="008B1D5A" w:rsidP="008B1D5A">
    <w:pPr>
      <w:jc w:val="center"/>
      <w:rPr>
        <w:sz w:val="20"/>
        <w:szCs w:val="20"/>
      </w:rPr>
    </w:pPr>
  </w:p>
  <w:p w14:paraId="18AF9D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434AAD7" w14:textId="77777777" w:rsidR="008B1D5A" w:rsidRDefault="008B1D5A" w:rsidP="008B1D5A">
    <w:pPr>
      <w:spacing w:line="200" w:lineRule="exact"/>
      <w:rPr>
        <w:sz w:val="24"/>
        <w:szCs w:val="24"/>
      </w:rPr>
    </w:pPr>
  </w:p>
  <w:p w14:paraId="138ABA79" w14:textId="77777777" w:rsidR="008B1D5A" w:rsidRDefault="008B1D5A" w:rsidP="008B1D5A">
    <w:pPr>
      <w:spacing w:line="200" w:lineRule="exact"/>
      <w:rPr>
        <w:sz w:val="24"/>
        <w:szCs w:val="24"/>
      </w:rPr>
    </w:pPr>
  </w:p>
  <w:p w14:paraId="4C20688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D40B927" wp14:editId="670C0B4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57FD0F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239F4F82"/>
    <w:multiLevelType w:val="hybridMultilevel"/>
    <w:tmpl w:val="48C63190"/>
    <w:lvl w:ilvl="0" w:tplc="96B8A6B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2496814"/>
    <w:multiLevelType w:val="hybridMultilevel"/>
    <w:tmpl w:val="BBAADC18"/>
    <w:lvl w:ilvl="0" w:tplc="E8E67E90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C72BE"/>
    <w:rsid w:val="000C7627"/>
    <w:rsid w:val="000D4BFA"/>
    <w:rsid w:val="000D73C2"/>
    <w:rsid w:val="000F23AB"/>
    <w:rsid w:val="0010757C"/>
    <w:rsid w:val="00140F96"/>
    <w:rsid w:val="00184DA5"/>
    <w:rsid w:val="001D061A"/>
    <w:rsid w:val="001D3645"/>
    <w:rsid w:val="001D5100"/>
    <w:rsid w:val="0023629D"/>
    <w:rsid w:val="00264FB1"/>
    <w:rsid w:val="00375FDC"/>
    <w:rsid w:val="003A281E"/>
    <w:rsid w:val="003B3518"/>
    <w:rsid w:val="003F5485"/>
    <w:rsid w:val="0041169B"/>
    <w:rsid w:val="004345A4"/>
    <w:rsid w:val="00452C1C"/>
    <w:rsid w:val="004D52E3"/>
    <w:rsid w:val="005073F1"/>
    <w:rsid w:val="00516663"/>
    <w:rsid w:val="00521CD0"/>
    <w:rsid w:val="00542A90"/>
    <w:rsid w:val="00637067"/>
    <w:rsid w:val="00672B44"/>
    <w:rsid w:val="00702124"/>
    <w:rsid w:val="00724FB9"/>
    <w:rsid w:val="00753FBB"/>
    <w:rsid w:val="007C3192"/>
    <w:rsid w:val="007D0393"/>
    <w:rsid w:val="00850134"/>
    <w:rsid w:val="00850E37"/>
    <w:rsid w:val="008B1D5A"/>
    <w:rsid w:val="008F4B7D"/>
    <w:rsid w:val="00923DC5"/>
    <w:rsid w:val="00945D4D"/>
    <w:rsid w:val="009900B9"/>
    <w:rsid w:val="009A440A"/>
    <w:rsid w:val="009E6792"/>
    <w:rsid w:val="00A025DF"/>
    <w:rsid w:val="00A06587"/>
    <w:rsid w:val="00A22556"/>
    <w:rsid w:val="00A53AEF"/>
    <w:rsid w:val="00A57C5B"/>
    <w:rsid w:val="00B21C82"/>
    <w:rsid w:val="00B23934"/>
    <w:rsid w:val="00B46FE8"/>
    <w:rsid w:val="00BA0850"/>
    <w:rsid w:val="00BE148C"/>
    <w:rsid w:val="00C23391"/>
    <w:rsid w:val="00CE6DFF"/>
    <w:rsid w:val="00CF693C"/>
    <w:rsid w:val="00D01724"/>
    <w:rsid w:val="00D2361F"/>
    <w:rsid w:val="00D73891"/>
    <w:rsid w:val="00D74307"/>
    <w:rsid w:val="00D84D62"/>
    <w:rsid w:val="00D931AB"/>
    <w:rsid w:val="00DB5F8A"/>
    <w:rsid w:val="00DC0E0C"/>
    <w:rsid w:val="00EA5E73"/>
    <w:rsid w:val="00ED3BA6"/>
    <w:rsid w:val="00F17AFB"/>
    <w:rsid w:val="00F72A5C"/>
    <w:rsid w:val="00F74909"/>
    <w:rsid w:val="00F904A9"/>
    <w:rsid w:val="00FA07B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7A65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1597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2023-05-22T14:46:00Z</cp:lastPrinted>
  <dcterms:created xsi:type="dcterms:W3CDTF">2024-02-01T14:11:00Z</dcterms:created>
  <dcterms:modified xsi:type="dcterms:W3CDTF">2024-02-01T14:11:00Z</dcterms:modified>
</cp:coreProperties>
</file>