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F26" w:rsidRPr="00BF74A8" w:rsidRDefault="003B7F26" w:rsidP="003B7F26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  <w:r>
        <w:rPr>
          <w:rFonts w:ascii="Courier New" w:hAnsi="Courier New" w:cs="Courier New"/>
          <w:b/>
          <w:sz w:val="18"/>
          <w:szCs w:val="18"/>
        </w:rPr>
        <w:t>PROJETO DE LEI Nº 48, DE 14</w:t>
      </w:r>
      <w:r w:rsidRPr="00BF74A8">
        <w:rPr>
          <w:rFonts w:ascii="Courier New" w:hAnsi="Courier New" w:cs="Courier New"/>
          <w:b/>
          <w:sz w:val="18"/>
          <w:szCs w:val="18"/>
        </w:rPr>
        <w:t xml:space="preserve"> DE JUNHO DE 2017</w:t>
      </w:r>
    </w:p>
    <w:p w:rsidR="003B7F26" w:rsidRDefault="003B7F26" w:rsidP="003B7F26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3B7F26" w:rsidRDefault="003B7F26" w:rsidP="003B7F26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3B7F26" w:rsidRPr="00BF74A8" w:rsidRDefault="003B7F26" w:rsidP="003B7F26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3B7F26" w:rsidRPr="00BF74A8" w:rsidRDefault="003B7F26" w:rsidP="003B7F26">
      <w:pPr>
        <w:jc w:val="both"/>
        <w:rPr>
          <w:rFonts w:ascii="Courier New" w:hAnsi="Courier New" w:cs="Courier New"/>
          <w:b/>
          <w:sz w:val="18"/>
          <w:szCs w:val="18"/>
        </w:rPr>
      </w:pPr>
      <w:r w:rsidRPr="00BF74A8">
        <w:rPr>
          <w:rFonts w:ascii="Courier New" w:hAnsi="Courier New" w:cs="Courier New"/>
          <w:b/>
          <w:sz w:val="18"/>
          <w:szCs w:val="18"/>
        </w:rPr>
        <w:t>DISPÕE SOBRE ABERTURA DE CRÉDITO ADICIONAL ESPECIAL.</w:t>
      </w:r>
    </w:p>
    <w:p w:rsidR="003B7F26" w:rsidRPr="00BF74A8" w:rsidRDefault="003B7F26" w:rsidP="003B7F26">
      <w:pPr>
        <w:ind w:left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3B7F26" w:rsidRPr="00BF74A8" w:rsidRDefault="003B7F26" w:rsidP="003B7F26">
      <w:pPr>
        <w:ind w:left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3B7F26" w:rsidRPr="00BF74A8" w:rsidRDefault="003B7F26" w:rsidP="003B7F26">
      <w:pPr>
        <w:tabs>
          <w:tab w:val="left" w:pos="0"/>
        </w:tabs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b/>
          <w:sz w:val="18"/>
          <w:szCs w:val="18"/>
        </w:rPr>
        <w:t>Gisele Tonchis</w:t>
      </w:r>
      <w:r w:rsidRPr="00BF74A8">
        <w:rPr>
          <w:rFonts w:ascii="Courier New" w:hAnsi="Courier New" w:cs="Courier New"/>
          <w:sz w:val="18"/>
          <w:szCs w:val="18"/>
        </w:rPr>
        <w:t>, Prefeita do Município de Lourdes, Comarca de Buritama, Estado de São Paulo.</w:t>
      </w:r>
    </w:p>
    <w:p w:rsidR="003B7F26" w:rsidRPr="00BF74A8" w:rsidRDefault="003B7F26" w:rsidP="003B7F26">
      <w:pPr>
        <w:tabs>
          <w:tab w:val="left" w:pos="0"/>
        </w:tabs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>Faz saber que a Câmara Municipal de Lourdes aprovou e ela sanciona e promulga a seguinte lei:</w:t>
      </w:r>
    </w:p>
    <w:p w:rsidR="003B7F26" w:rsidRPr="00BF74A8" w:rsidRDefault="003B7F26" w:rsidP="003B7F26">
      <w:pPr>
        <w:ind w:firstLine="708"/>
        <w:jc w:val="both"/>
        <w:rPr>
          <w:rFonts w:ascii="Courier New" w:hAnsi="Courier New" w:cs="Courier New"/>
          <w:sz w:val="18"/>
          <w:szCs w:val="18"/>
          <w:u w:val="single"/>
        </w:rPr>
      </w:pP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b/>
          <w:sz w:val="18"/>
          <w:szCs w:val="18"/>
        </w:rPr>
        <w:t>Art. 1º -</w:t>
      </w:r>
      <w:r w:rsidRPr="00BF74A8">
        <w:rPr>
          <w:rFonts w:ascii="Courier New" w:hAnsi="Courier New" w:cs="Courier New"/>
          <w:sz w:val="18"/>
          <w:szCs w:val="18"/>
        </w:rPr>
        <w:t xml:space="preserve"> Fica aberto na contadoria municipal, um crédito adicional suplementar na importância de até R$ 13.000,00 (treze mil reais), visando suplementar a seguinte dotação do orçamento vigente:</w:t>
      </w:r>
    </w:p>
    <w:p w:rsidR="003B7F26" w:rsidRPr="00BF74A8" w:rsidRDefault="003B7F26" w:rsidP="003B7F26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3B7F26" w:rsidRPr="00BF74A8" w:rsidRDefault="003B7F26" w:rsidP="003B7F26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>0205 – DIVISÂO MUNICIPAL DE CULTURA E LAZER</w:t>
      </w: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>020501- CULTURA</w:t>
      </w: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>13.392.0028.2049.0000 – Apoio a festejos municipais.</w:t>
      </w: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color w:val="FF0000"/>
          <w:sz w:val="18"/>
          <w:szCs w:val="18"/>
        </w:rPr>
        <w:t>11</w:t>
      </w:r>
      <w:bookmarkStart w:id="0" w:name="_GoBack"/>
      <w:bookmarkEnd w:id="0"/>
      <w:r w:rsidRPr="00A549D6">
        <w:rPr>
          <w:rFonts w:ascii="Courier New" w:hAnsi="Courier New" w:cs="Courier New"/>
          <w:color w:val="FF0000"/>
          <w:sz w:val="18"/>
          <w:szCs w:val="18"/>
        </w:rPr>
        <w:t>4</w:t>
      </w:r>
      <w:r w:rsidRPr="00BF74A8">
        <w:rPr>
          <w:rFonts w:ascii="Courier New" w:hAnsi="Courier New" w:cs="Courier New"/>
          <w:sz w:val="18"/>
          <w:szCs w:val="18"/>
        </w:rPr>
        <w:t xml:space="preserve"> – Outros Serviços de Terceiros – Pessoa Jurídica ...............</w:t>
      </w:r>
      <w:r>
        <w:rPr>
          <w:rFonts w:ascii="Courier New" w:hAnsi="Courier New" w:cs="Courier New"/>
          <w:sz w:val="18"/>
          <w:szCs w:val="18"/>
        </w:rPr>
        <w:t>..</w:t>
      </w:r>
      <w:r w:rsidRPr="00BF74A8">
        <w:rPr>
          <w:rFonts w:ascii="Courier New" w:hAnsi="Courier New" w:cs="Courier New"/>
          <w:sz w:val="18"/>
          <w:szCs w:val="18"/>
        </w:rPr>
        <w:t>.......R$ 13.000;00</w:t>
      </w:r>
    </w:p>
    <w:p w:rsidR="003B7F26" w:rsidRPr="00BF74A8" w:rsidRDefault="003B7F26" w:rsidP="003B7F26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3B7F26" w:rsidRPr="00BF74A8" w:rsidRDefault="003B7F26" w:rsidP="003B7F26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>Art. 2º - O crédito aberto pelo artigo será coberto com recursos provenientes da anulação parcial das seguintes dotações do orçamento vigente.</w:t>
      </w:r>
    </w:p>
    <w:p w:rsidR="003B7F26" w:rsidRPr="00BF74A8" w:rsidRDefault="003B7F26" w:rsidP="003B7F26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>0202 – DIVISÃO MUNICIPAL DE ADMINISTRAÇÃO E FINANÇAS</w:t>
      </w: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 xml:space="preserve">020201 – ADMINISTRAÇÃO </w:t>
      </w: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>04.122.0004.2008.0000 – Apoio Administrativo</w:t>
      </w: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>029 – Material de Consumo ...............................</w:t>
      </w:r>
      <w:r>
        <w:rPr>
          <w:rFonts w:ascii="Courier New" w:hAnsi="Courier New" w:cs="Courier New"/>
          <w:sz w:val="18"/>
          <w:szCs w:val="18"/>
        </w:rPr>
        <w:t>....</w:t>
      </w:r>
      <w:r w:rsidRPr="00BF74A8">
        <w:rPr>
          <w:rFonts w:ascii="Courier New" w:hAnsi="Courier New" w:cs="Courier New"/>
          <w:sz w:val="18"/>
          <w:szCs w:val="18"/>
        </w:rPr>
        <w:t>.................R$ 8.000,00</w:t>
      </w:r>
    </w:p>
    <w:p w:rsidR="003B7F26" w:rsidRPr="00BF74A8" w:rsidRDefault="003B7F26" w:rsidP="003B7F26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 xml:space="preserve">020202 – GESTAÇÃO DE FINANÇAS </w:t>
      </w: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>04.123.0005.2011.0000 – Atividades do Setor de Finanças</w:t>
      </w:r>
    </w:p>
    <w:p w:rsidR="003B7F26" w:rsidRPr="00BF74A8" w:rsidRDefault="003B7F26" w:rsidP="003B7F26">
      <w:pPr>
        <w:jc w:val="both"/>
        <w:rPr>
          <w:rFonts w:ascii="Courier New" w:hAnsi="Courier New" w:cs="Courier New"/>
          <w:sz w:val="18"/>
          <w:szCs w:val="18"/>
        </w:rPr>
      </w:pPr>
      <w:r w:rsidRPr="00BF74A8">
        <w:rPr>
          <w:rFonts w:ascii="Courier New" w:hAnsi="Courier New" w:cs="Courier New"/>
          <w:sz w:val="18"/>
          <w:szCs w:val="18"/>
        </w:rPr>
        <w:t>045 – Equipamento e Material Permanente ..............................</w:t>
      </w:r>
      <w:r>
        <w:rPr>
          <w:rFonts w:ascii="Courier New" w:hAnsi="Courier New" w:cs="Courier New"/>
          <w:sz w:val="18"/>
          <w:szCs w:val="18"/>
        </w:rPr>
        <w:t>..</w:t>
      </w:r>
      <w:r w:rsidRPr="00BF74A8">
        <w:rPr>
          <w:rFonts w:ascii="Courier New" w:hAnsi="Courier New" w:cs="Courier New"/>
          <w:sz w:val="18"/>
          <w:szCs w:val="18"/>
        </w:rPr>
        <w:t>......R$ 5.000,00</w:t>
      </w:r>
    </w:p>
    <w:p w:rsidR="003B7F26" w:rsidRPr="00BF74A8" w:rsidRDefault="003B7F26" w:rsidP="003B7F26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3B7F26" w:rsidRPr="00BF74A8" w:rsidRDefault="003B7F26" w:rsidP="003B7F26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3B7F26" w:rsidRPr="00BF74A8" w:rsidRDefault="003B7F26" w:rsidP="003B7F26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3B7F26" w:rsidRPr="00BF74A8" w:rsidRDefault="003B7F26" w:rsidP="003B7F26">
      <w:pPr>
        <w:jc w:val="center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Município de Lourdes (SP), 14</w:t>
      </w:r>
      <w:r w:rsidRPr="00BF74A8">
        <w:rPr>
          <w:rFonts w:ascii="Courier New" w:hAnsi="Courier New" w:cs="Courier New"/>
          <w:sz w:val="18"/>
          <w:szCs w:val="18"/>
        </w:rPr>
        <w:t xml:space="preserve"> de junho de 2017.</w:t>
      </w:r>
    </w:p>
    <w:p w:rsidR="003B7F26" w:rsidRPr="00BF74A8" w:rsidRDefault="003B7F26" w:rsidP="003B7F26">
      <w:pPr>
        <w:rPr>
          <w:rFonts w:ascii="Courier New" w:hAnsi="Courier New" w:cs="Courier New"/>
          <w:sz w:val="18"/>
          <w:szCs w:val="18"/>
        </w:rPr>
      </w:pPr>
    </w:p>
    <w:p w:rsidR="003B7F26" w:rsidRDefault="003B7F26" w:rsidP="003B7F26">
      <w:pPr>
        <w:rPr>
          <w:rFonts w:ascii="Courier New" w:hAnsi="Courier New" w:cs="Courier New"/>
          <w:bCs/>
          <w:sz w:val="18"/>
          <w:szCs w:val="18"/>
        </w:rPr>
      </w:pPr>
    </w:p>
    <w:p w:rsidR="003B7F26" w:rsidRDefault="003B7F26" w:rsidP="003B7F26">
      <w:pPr>
        <w:rPr>
          <w:rFonts w:ascii="Courier New" w:hAnsi="Courier New" w:cs="Courier New"/>
          <w:bCs/>
          <w:sz w:val="18"/>
          <w:szCs w:val="18"/>
        </w:rPr>
      </w:pPr>
    </w:p>
    <w:p w:rsidR="003B7F26" w:rsidRDefault="003B7F26" w:rsidP="003B7F26">
      <w:pPr>
        <w:rPr>
          <w:rFonts w:ascii="Courier New" w:hAnsi="Courier New" w:cs="Courier New"/>
          <w:bCs/>
          <w:sz w:val="18"/>
          <w:szCs w:val="18"/>
        </w:rPr>
      </w:pPr>
    </w:p>
    <w:p w:rsidR="003B7F26" w:rsidRPr="00BF74A8" w:rsidRDefault="003B7F26" w:rsidP="003B7F26">
      <w:pPr>
        <w:rPr>
          <w:rFonts w:ascii="Courier New" w:hAnsi="Courier New" w:cs="Courier New"/>
          <w:bCs/>
          <w:sz w:val="18"/>
          <w:szCs w:val="18"/>
        </w:rPr>
      </w:pPr>
    </w:p>
    <w:p w:rsidR="003B7F26" w:rsidRPr="00BF74A8" w:rsidRDefault="003B7F26" w:rsidP="003B7F26">
      <w:pPr>
        <w:jc w:val="center"/>
        <w:rPr>
          <w:rFonts w:ascii="Courier New" w:hAnsi="Courier New" w:cs="Courier New"/>
          <w:bCs/>
          <w:sz w:val="18"/>
          <w:szCs w:val="18"/>
        </w:rPr>
      </w:pPr>
      <w:r w:rsidRPr="00BF74A8">
        <w:rPr>
          <w:rFonts w:ascii="Courier New" w:hAnsi="Courier New" w:cs="Courier New"/>
          <w:bCs/>
          <w:sz w:val="18"/>
          <w:szCs w:val="18"/>
        </w:rPr>
        <w:t>Gisele Tonchis</w:t>
      </w:r>
    </w:p>
    <w:p w:rsidR="003B7F26" w:rsidRPr="00BF74A8" w:rsidRDefault="003B7F26" w:rsidP="003B7F26">
      <w:pPr>
        <w:jc w:val="center"/>
        <w:rPr>
          <w:rFonts w:ascii="Courier New" w:hAnsi="Courier New" w:cs="Courier New"/>
          <w:bCs/>
          <w:sz w:val="18"/>
          <w:szCs w:val="18"/>
        </w:rPr>
      </w:pPr>
      <w:r w:rsidRPr="00BF74A8">
        <w:rPr>
          <w:rFonts w:ascii="Courier New" w:hAnsi="Courier New" w:cs="Courier New"/>
          <w:bCs/>
          <w:sz w:val="18"/>
          <w:szCs w:val="18"/>
        </w:rPr>
        <w:t>Prefeita Municipal</w:t>
      </w:r>
    </w:p>
    <w:p w:rsidR="00755D41" w:rsidRPr="00FC2FED" w:rsidRDefault="00755D41" w:rsidP="00FC2FED"/>
    <w:sectPr w:rsidR="00755D41" w:rsidRPr="00FC2FED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6FE" w:rsidRDefault="001816FE" w:rsidP="008C51DC">
      <w:r>
        <w:separator/>
      </w:r>
    </w:p>
  </w:endnote>
  <w:endnote w:type="continuationSeparator" w:id="1">
    <w:p w:rsidR="001816FE" w:rsidRDefault="001816FE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6FE" w:rsidRDefault="001816FE" w:rsidP="008C51DC">
      <w:r>
        <w:separator/>
      </w:r>
    </w:p>
  </w:footnote>
  <w:footnote w:type="continuationSeparator" w:id="1">
    <w:p w:rsidR="001816FE" w:rsidRDefault="001816FE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7D590B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7274"/>
    <w:rsid w:val="00162CC2"/>
    <w:rsid w:val="001816FE"/>
    <w:rsid w:val="003279B0"/>
    <w:rsid w:val="003B7F26"/>
    <w:rsid w:val="004029AA"/>
    <w:rsid w:val="00446284"/>
    <w:rsid w:val="005F6D58"/>
    <w:rsid w:val="005F73FB"/>
    <w:rsid w:val="006945D5"/>
    <w:rsid w:val="00755D41"/>
    <w:rsid w:val="007629F8"/>
    <w:rsid w:val="007D590B"/>
    <w:rsid w:val="008C33FC"/>
    <w:rsid w:val="008C51DC"/>
    <w:rsid w:val="009A70E4"/>
    <w:rsid w:val="00B168B2"/>
    <w:rsid w:val="00C434F9"/>
    <w:rsid w:val="00D05888"/>
    <w:rsid w:val="00D466B6"/>
    <w:rsid w:val="00E643CB"/>
    <w:rsid w:val="00EB2787"/>
    <w:rsid w:val="00F0331C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2017-07-28T13:40:00Z</dcterms:created>
  <dcterms:modified xsi:type="dcterms:W3CDTF">2017-07-28T13:40:00Z</dcterms:modified>
</cp:coreProperties>
</file>