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bookmarkStart w:id="0" w:name="_GoBack"/>
      <w:bookmarkEnd w:id="0"/>
      <w:r>
        <w:rPr>
          <w:rFonts w:ascii="Calibri" w:eastAsia="Calibri" w:hAnsi="Calibri" w:cs="Calibri"/>
          <w:b/>
          <w:color w:val="000000"/>
        </w:rPr>
        <w:t xml:space="preserve"> </w:t>
      </w:r>
      <w:r w:rsidR="005D1D1B">
        <w:rPr>
          <w:rFonts w:ascii="Calibri" w:eastAsia="Calibri" w:hAnsi="Calibri" w:cs="Calibri"/>
          <w:b/>
          <w:color w:val="000000"/>
        </w:rPr>
        <w:t>Ata da 64</w:t>
      </w:r>
      <w:r w:rsidR="00A922B4">
        <w:rPr>
          <w:rFonts w:ascii="Calibri" w:eastAsia="Calibri" w:hAnsi="Calibri" w:cs="Calibri"/>
          <w:b/>
          <w:color w:val="000000"/>
        </w:rPr>
        <w:t>ª (setuagésima</w:t>
      </w:r>
      <w:r w:rsidR="005D1D1B">
        <w:rPr>
          <w:rFonts w:ascii="Calibri" w:eastAsia="Calibri" w:hAnsi="Calibri" w:cs="Calibri"/>
          <w:b/>
          <w:color w:val="000000"/>
        </w:rPr>
        <w:t xml:space="preserve"> quarta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</w:t>
      </w:r>
      <w:r w:rsidR="005D1D1B">
        <w:rPr>
          <w:rFonts w:ascii="Calibri" w:eastAsia="Calibri" w:hAnsi="Calibri" w:cs="Calibri"/>
          <w:b/>
          <w:color w:val="000000"/>
        </w:rPr>
        <w:t>ealizada no dia 18 (dezoito</w:t>
      </w:r>
      <w:r w:rsidR="00D313AE">
        <w:rPr>
          <w:rFonts w:ascii="Calibri" w:eastAsia="Calibri" w:hAnsi="Calibri" w:cs="Calibri"/>
          <w:b/>
          <w:color w:val="000000"/>
        </w:rPr>
        <w:t xml:space="preserve">) de </w:t>
      </w:r>
      <w:r w:rsidR="00A922B4">
        <w:rPr>
          <w:rFonts w:ascii="Calibri" w:eastAsia="Calibri" w:hAnsi="Calibri" w:cs="Calibri"/>
          <w:b/>
          <w:color w:val="000000"/>
        </w:rPr>
        <w:t>outu</w:t>
      </w:r>
      <w:r w:rsidR="00D313AE">
        <w:rPr>
          <w:rFonts w:ascii="Calibri" w:eastAsia="Calibri" w:hAnsi="Calibri" w:cs="Calibri"/>
          <w:b/>
          <w:color w:val="000000"/>
        </w:rPr>
        <w:t>bro</w:t>
      </w:r>
      <w:r w:rsidR="009107B9">
        <w:rPr>
          <w:rFonts w:ascii="Calibri" w:eastAsia="Calibri" w:hAnsi="Calibri" w:cs="Calibri"/>
          <w:b/>
          <w:color w:val="000000"/>
        </w:rPr>
        <w:t xml:space="preserve">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</w:t>
      </w:r>
      <w:r w:rsidR="00976436">
        <w:rPr>
          <w:rFonts w:ascii="Calibri" w:eastAsia="Calibri" w:hAnsi="Calibri" w:cs="Calibri"/>
          <w:b/>
          <w:color w:val="000000"/>
        </w:rPr>
        <w:t>s</w:t>
      </w:r>
      <w:r w:rsidR="00AE4AD8">
        <w:rPr>
          <w:rFonts w:ascii="Calibri" w:eastAsia="Calibri" w:hAnsi="Calibri" w:cs="Calibri"/>
          <w:b/>
          <w:color w:val="000000"/>
        </w:rPr>
        <w:t xml:space="preserve"> Vereador</w:t>
      </w:r>
      <w:r w:rsidR="00976436">
        <w:rPr>
          <w:rFonts w:ascii="Calibri" w:eastAsia="Calibri" w:hAnsi="Calibri" w:cs="Calibri"/>
          <w:b/>
          <w:color w:val="000000"/>
        </w:rPr>
        <w:t>es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B33746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9107B9">
        <w:rPr>
          <w:rFonts w:ascii="Calibri" w:eastAsia="Calibri" w:hAnsi="Calibri" w:cs="Calibri"/>
          <w:b/>
          <w:color w:val="000000"/>
        </w:rPr>
        <w:t>; secretariada pelos Pa</w:t>
      </w:r>
      <w:r w:rsidR="00731108">
        <w:rPr>
          <w:rFonts w:ascii="Calibri" w:eastAsia="Calibri" w:hAnsi="Calibri" w:cs="Calibri"/>
          <w:b/>
          <w:color w:val="000000"/>
        </w:rPr>
        <w:t xml:space="preserve">rlamentares </w:t>
      </w:r>
      <w:r w:rsidR="00FB7718">
        <w:rPr>
          <w:rFonts w:ascii="Calibri" w:eastAsia="Calibri" w:hAnsi="Calibri" w:cs="Calibri"/>
          <w:b/>
          <w:color w:val="000000"/>
        </w:rPr>
        <w:t>Edson da Farmác</w:t>
      </w:r>
      <w:r w:rsidR="00A61EA5">
        <w:rPr>
          <w:rFonts w:ascii="Calibri" w:eastAsia="Calibri" w:hAnsi="Calibri" w:cs="Calibri"/>
          <w:b/>
          <w:color w:val="000000"/>
        </w:rPr>
        <w:t>ia, Ramon Aranha</w:t>
      </w:r>
      <w:r w:rsidR="00AA46AD">
        <w:rPr>
          <w:rFonts w:ascii="Calibri" w:eastAsia="Calibri" w:hAnsi="Calibri" w:cs="Calibri"/>
          <w:b/>
          <w:color w:val="000000"/>
        </w:rPr>
        <w:t xml:space="preserve"> e André Rabicó</w:t>
      </w:r>
      <w:r w:rsidR="00994E2E">
        <w:rPr>
          <w:rFonts w:ascii="Calibri" w:eastAsia="Calibri" w:hAnsi="Calibri" w:cs="Calibri"/>
          <w:b/>
          <w:vanish/>
          <w:color w:val="000000"/>
        </w:rPr>
        <w:t>HH</w:t>
      </w:r>
      <w:r w:rsidR="00994E2E">
        <w:rPr>
          <w:rFonts w:ascii="Calibri" w:eastAsia="Calibri" w:hAnsi="Calibri" w:cs="Calibri"/>
          <w:b/>
          <w:color w:val="000000"/>
        </w:rPr>
        <w:t>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F60AC4" w:rsidRDefault="006540ED" w:rsidP="009107B9">
      <w:pPr>
        <w:spacing w:after="0"/>
        <w:jc w:val="both"/>
        <w:rPr>
          <w:rFonts w:asciiTheme="minorHAnsi" w:eastAsia="Calibri" w:hAnsiTheme="minorHAnsi" w:cstheme="minorHAnsi"/>
          <w:b/>
          <w:bCs/>
        </w:rPr>
      </w:pPr>
      <w:r>
        <w:rPr>
          <w:rFonts w:ascii="Calibri" w:eastAsia="Calibri" w:hAnsi="Calibri" w:cs="Calibri"/>
          <w:color w:val="000000"/>
        </w:rPr>
        <w:t>À</w:t>
      </w:r>
      <w:r w:rsidR="004E6235">
        <w:rPr>
          <w:rFonts w:ascii="Calibri" w:eastAsia="Calibri" w:hAnsi="Calibri" w:cs="Calibri"/>
          <w:color w:val="000000"/>
        </w:rPr>
        <w:t xml:space="preserve">s 09h30m do dia </w:t>
      </w:r>
      <w:r w:rsidR="005D1D1B">
        <w:rPr>
          <w:rFonts w:ascii="Calibri" w:eastAsia="Calibri" w:hAnsi="Calibri" w:cs="Calibri"/>
          <w:color w:val="000000"/>
        </w:rPr>
        <w:t>18 (dezoito</w:t>
      </w:r>
      <w:r w:rsidR="00A922B4">
        <w:rPr>
          <w:rFonts w:ascii="Calibri" w:eastAsia="Calibri" w:hAnsi="Calibri" w:cs="Calibri"/>
          <w:color w:val="000000"/>
        </w:rPr>
        <w:t>) de outubro</w:t>
      </w:r>
      <w:r w:rsidR="009107B9">
        <w:rPr>
          <w:rFonts w:ascii="Calibri" w:eastAsia="Calibri" w:hAnsi="Calibri" w:cs="Calibr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874EA3">
        <w:rPr>
          <w:rFonts w:ascii="Calibri" w:eastAsia="Calibri" w:hAnsi="Calibri" w:cs="Calibri"/>
          <w:color w:val="000000"/>
        </w:rPr>
        <w:t xml:space="preserve"> </w:t>
      </w:r>
      <w:r w:rsidR="00874EA3">
        <w:rPr>
          <w:rFonts w:ascii="Calibri" w:eastAsia="Calibri" w:hAnsi="Calibri" w:cs="Calibri"/>
          <w:b/>
          <w:color w:val="000000"/>
        </w:rPr>
        <w:t>Eduardo Batista,</w:t>
      </w:r>
      <w:r w:rsidR="0068159A">
        <w:rPr>
          <w:rFonts w:ascii="Calibri" w:eastAsia="Calibri" w:hAnsi="Calibri" w:cs="Calibri"/>
          <w:b/>
          <w:color w:val="000000"/>
        </w:rPr>
        <w:t xml:space="preserve"> </w:t>
      </w:r>
      <w:r w:rsidR="005D1D1B">
        <w:rPr>
          <w:rFonts w:ascii="Calibri" w:eastAsia="Calibri" w:hAnsi="Calibri" w:cs="Calibri"/>
          <w:b/>
          <w:color w:val="000000"/>
        </w:rPr>
        <w:t xml:space="preserve">Carlos Viégas Júnior, </w:t>
      </w:r>
      <w:r w:rsidR="005D33AC">
        <w:rPr>
          <w:rFonts w:ascii="Calibri" w:eastAsia="Calibri" w:hAnsi="Calibri" w:cs="Calibri"/>
          <w:b/>
          <w:color w:val="000000"/>
        </w:rPr>
        <w:t>Ibson Gouveia,</w:t>
      </w:r>
      <w:r w:rsidR="00BB454F">
        <w:rPr>
          <w:rFonts w:ascii="Calibri" w:eastAsia="Calibri" w:hAnsi="Calibri" w:cs="Calibri"/>
          <w:b/>
          <w:color w:val="000000"/>
        </w:rPr>
        <w:t xml:space="preserve"> Mário do Peixe,</w:t>
      </w:r>
      <w:r w:rsidR="00DE5231">
        <w:rPr>
          <w:rFonts w:ascii="Calibri" w:eastAsia="Calibri" w:hAnsi="Calibri" w:cs="Calibri"/>
          <w:b/>
          <w:color w:val="000000"/>
        </w:rPr>
        <w:t xml:space="preserve"> </w:t>
      </w:r>
      <w:r w:rsidR="00874EA3">
        <w:rPr>
          <w:rFonts w:ascii="Calibri" w:eastAsia="Calibri" w:hAnsi="Calibri" w:cs="Calibri"/>
          <w:b/>
          <w:color w:val="000000"/>
        </w:rPr>
        <w:t xml:space="preserve">Ana Diamante, Alexandre Carvalho, </w:t>
      </w:r>
      <w:r w:rsidR="00965663">
        <w:rPr>
          <w:rFonts w:ascii="Calibri" w:eastAsia="Calibri" w:hAnsi="Calibri" w:cs="Calibri"/>
          <w:b/>
          <w:color w:val="000000"/>
        </w:rPr>
        <w:t>Ramon Aranha,</w:t>
      </w:r>
      <w:r w:rsidR="008B48E8">
        <w:rPr>
          <w:rFonts w:ascii="Calibri" w:eastAsia="Calibri" w:hAnsi="Calibri" w:cs="Calibri"/>
          <w:b/>
          <w:color w:val="000000"/>
        </w:rPr>
        <w:t xml:space="preserve"> Cid do Caranguejo,</w:t>
      </w:r>
      <w:r w:rsidR="00D344F9">
        <w:rPr>
          <w:rFonts w:ascii="Calibri" w:eastAsia="Calibri" w:hAnsi="Calibri" w:cs="Calibri"/>
          <w:b/>
          <w:color w:val="000000"/>
        </w:rPr>
        <w:t xml:space="preserve"> André Rabicó, </w:t>
      </w:r>
      <w:r w:rsidR="009221FD">
        <w:rPr>
          <w:rFonts w:ascii="Calibri" w:eastAsia="Calibri" w:hAnsi="Calibri" w:cs="Calibri"/>
          <w:b/>
          <w:color w:val="000000"/>
        </w:rPr>
        <w:t xml:space="preserve">Edson da Farmácia, </w:t>
      </w:r>
      <w:r w:rsidR="00AA46AD">
        <w:rPr>
          <w:rFonts w:ascii="Calibri" w:eastAsia="Calibri" w:hAnsi="Calibri" w:cs="Calibri"/>
          <w:b/>
          <w:color w:val="000000"/>
        </w:rPr>
        <w:t>Ana de Marc</w:t>
      </w:r>
      <w:r w:rsidR="002336B9">
        <w:rPr>
          <w:rFonts w:ascii="Calibri" w:eastAsia="Calibri" w:hAnsi="Calibri" w:cs="Calibri"/>
          <w:b/>
          <w:color w:val="000000"/>
        </w:rPr>
        <w:t>ílio, Xande da Praia e</w:t>
      </w:r>
      <w:r w:rsidR="00965663">
        <w:rPr>
          <w:rFonts w:ascii="Calibri" w:eastAsia="Calibri" w:hAnsi="Calibri" w:cs="Calibri"/>
          <w:b/>
          <w:color w:val="000000"/>
        </w:rPr>
        <w:t xml:space="preserve"> </w:t>
      </w:r>
      <w:r w:rsidR="002336B9">
        <w:rPr>
          <w:rFonts w:ascii="Calibri" w:eastAsia="Calibri" w:hAnsi="Calibri" w:cs="Calibri"/>
          <w:b/>
          <w:color w:val="000000"/>
        </w:rPr>
        <w:t>Bruno Salsa</w:t>
      </w:r>
      <w:r w:rsidR="0049119F">
        <w:rPr>
          <w:rFonts w:ascii="Calibri" w:eastAsia="Calibri" w:hAnsi="Calibri" w:cs="Calibri"/>
          <w:b/>
          <w:color w:val="000000"/>
        </w:rPr>
        <w:t>.</w:t>
      </w:r>
      <w:r w:rsidR="00D87692">
        <w:rPr>
          <w:rFonts w:ascii="Calibri" w:eastAsia="Calibri" w:hAnsi="Calibri" w:cs="Calibri"/>
          <w:b/>
          <w:color w:val="000000"/>
        </w:rPr>
        <w:t xml:space="preserve"> </w:t>
      </w:r>
      <w:r w:rsidR="009107B9" w:rsidRPr="00196738">
        <w:rPr>
          <w:rFonts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196738">
        <w:rPr>
          <w:rFonts w:cs="Calibri"/>
          <w:color w:val="000000"/>
        </w:rPr>
        <w:t>da presente</w:t>
      </w:r>
      <w:proofErr w:type="gramEnd"/>
      <w:r w:rsidR="009107B9" w:rsidRPr="00196738">
        <w:rPr>
          <w:rFonts w:cs="Calibri"/>
          <w:color w:val="000000"/>
        </w:rPr>
        <w:t xml:space="preserve">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196738">
        <w:rPr>
          <w:rFonts w:cs="Calibri"/>
          <w:b/>
          <w:color w:val="000000"/>
        </w:rPr>
        <w:t xml:space="preserve">Matérias do Expediente, </w:t>
      </w:r>
      <w:r w:rsidR="009107B9" w:rsidRPr="00196738">
        <w:rPr>
          <w:rFonts w:cs="Calibri"/>
          <w:color w:val="000000"/>
        </w:rPr>
        <w:t>o qual constou:</w:t>
      </w:r>
      <w:r w:rsidR="00965663">
        <w:rPr>
          <w:rFonts w:cs="Calibri"/>
          <w:color w:val="000000"/>
        </w:rPr>
        <w:t xml:space="preserve"> </w:t>
      </w:r>
      <w:r w:rsidR="00965663">
        <w:rPr>
          <w:rFonts w:cs="Calibri"/>
          <w:b/>
          <w:color w:val="000000"/>
        </w:rPr>
        <w:t>PREFEITURA MUNICIPAL DE GOIANA – GABINETE DO PREFEITO. DECRETO Nº 078/2022. “</w:t>
      </w:r>
      <w:r w:rsidR="00965663">
        <w:rPr>
          <w:rFonts w:cs="Calibri"/>
          <w:color w:val="000000"/>
        </w:rPr>
        <w:t xml:space="preserve">DECLARA PONTO FACULTATIVO NO EXPEDIENTE DO DIA 28 DE OUTUBRO DE 2022, E DÁ OUTRAS PROVIDÊNCIAS”. Gabinete do </w:t>
      </w:r>
      <w:r w:rsidR="00965663" w:rsidRPr="00196738">
        <w:rPr>
          <w:rFonts w:cs="Calibri"/>
          <w:color w:val="000000"/>
        </w:rPr>
        <w:t>Prefeito</w:t>
      </w:r>
      <w:r w:rsidR="00965663">
        <w:rPr>
          <w:rFonts w:cs="Calibri"/>
          <w:color w:val="000000"/>
        </w:rPr>
        <w:t xml:space="preserve"> do Município de Goiana, 14 de outubro de 2022. Eduardo Honório Carneiro Prefeito. </w:t>
      </w:r>
      <w:r w:rsidR="00874EA3">
        <w:rPr>
          <w:rFonts w:cs="Calibri"/>
          <w:b/>
          <w:color w:val="000000"/>
        </w:rPr>
        <w:t xml:space="preserve">PARECER, APÓS O PEDIDO DE VISTAS, SOBRE O PROJETO DE LEI Nº 038/2022, QUE AUTORIZA O CHEFE DO PODER EXECUTIVO MUNICIPAL A PROCEDER À ABERTURA DE CRÉDITO ADICIONAL SUPLEMENTAR AO </w:t>
      </w:r>
      <w:r w:rsidR="00874EA3">
        <w:rPr>
          <w:rFonts w:cs="Calibri"/>
          <w:b/>
          <w:color w:val="000000"/>
        </w:rPr>
        <w:lastRenderedPageBreak/>
        <w:t xml:space="preserve">ORÇAMENTO GERAL DO MUNICÍPIO E DÁ OUTRAS PROVIDÊNCIAS. </w:t>
      </w:r>
      <w:r w:rsidR="00874EA3">
        <w:rPr>
          <w:rFonts w:cs="Calibri"/>
          <w:color w:val="000000"/>
        </w:rPr>
        <w:t>Com a finalidade de justificar os reiterados pedidos de suplementação, e demonstração de verdadeira desorganização contábil, solicito da Comissão de Finanças, Orçamento e Fiscalização, a convocação do Exmo. Sr. Prefeito do Município e de sua assessoria contábil, para comparecerem àquela Comissão, em dia e hor</w:t>
      </w:r>
      <w:r w:rsidR="00BB67C2">
        <w:rPr>
          <w:rFonts w:cs="Calibri"/>
          <w:color w:val="000000"/>
        </w:rPr>
        <w:t xml:space="preserve">a a serem designados, em comum acordo com aquela autoridade, deste Vereador. Goiana, 17 de outubro de 2022. Ver.: Renato Sandré. </w:t>
      </w:r>
      <w:r w:rsidR="00BB67C2">
        <w:rPr>
          <w:rFonts w:cs="Calibri"/>
          <w:b/>
          <w:color w:val="000000"/>
        </w:rPr>
        <w:t xml:space="preserve">REQURIMENTO Nº 071/2022. AUTOR: VER.: EDUARDO BATISTA. </w:t>
      </w:r>
      <w:r w:rsidR="00BB67C2">
        <w:rPr>
          <w:rFonts w:cs="Calibri"/>
          <w:color w:val="000000"/>
        </w:rPr>
        <w:t xml:space="preserve">REQUER, ao Diretor Presidente do Departamento de Estradas e Rodagem de Pernambuco (DER-PE), Sr. Maurício Canuto Mendes, a possibilidade de implantação de redutores de velocidade (lombadas) na Rodovia PE – 49, no trecho compreendido entre o trevo de acesso </w:t>
      </w:r>
      <w:r w:rsidR="0085683C">
        <w:rPr>
          <w:rFonts w:cs="Calibri"/>
          <w:color w:val="000000"/>
        </w:rPr>
        <w:t xml:space="preserve">à comunidade de Carrapicho (entrada da ilha de </w:t>
      </w:r>
      <w:proofErr w:type="spellStart"/>
      <w:r w:rsidR="0085683C">
        <w:rPr>
          <w:rFonts w:cs="Calibri"/>
          <w:color w:val="000000"/>
        </w:rPr>
        <w:t>Itapessoca</w:t>
      </w:r>
      <w:proofErr w:type="spellEnd"/>
      <w:r w:rsidR="0085683C">
        <w:rPr>
          <w:rFonts w:cs="Calibri"/>
          <w:color w:val="000000"/>
        </w:rPr>
        <w:t>) até próximo à comunidade de Carrapicho II (nas imediações da Caixa D’Água), no município de Goiana.</w:t>
      </w:r>
      <w:r w:rsidR="00547D90">
        <w:rPr>
          <w:rFonts w:cs="Calibri"/>
          <w:color w:val="000000"/>
        </w:rPr>
        <w:t xml:space="preserve"> </w:t>
      </w:r>
      <w:r w:rsidR="00547D90">
        <w:rPr>
          <w:rFonts w:cs="Calibri"/>
          <w:b/>
          <w:color w:val="000000"/>
        </w:rPr>
        <w:t xml:space="preserve">INDICAÇÃO DE Nº 308/2022. AUTOR: VER.: MÁRIO DO PEIXE. </w:t>
      </w:r>
      <w:r w:rsidR="00547D90">
        <w:rPr>
          <w:rFonts w:cs="Calibri"/>
          <w:color w:val="000000"/>
        </w:rPr>
        <w:t xml:space="preserve">INDICA, ao Prefeito deste Município, Sr. Eduardo Honório, A IMPLANTAÇÃO DE BANHEIROS PÚBLICOS NO CAMPO DE FUTEBOL DO DISTRITO DE ATAPUZ, em Goiana. </w:t>
      </w:r>
      <w:r w:rsidR="00547D90">
        <w:rPr>
          <w:rFonts w:cs="Calibri"/>
          <w:b/>
          <w:color w:val="000000"/>
        </w:rPr>
        <w:t xml:space="preserve">INDICAÇÃO DE Nº 309/2022. AUTORA: </w:t>
      </w:r>
      <w:proofErr w:type="spellStart"/>
      <w:r w:rsidR="00547D90">
        <w:rPr>
          <w:rFonts w:cs="Calibri"/>
          <w:b/>
          <w:color w:val="000000"/>
        </w:rPr>
        <w:t>VERa.</w:t>
      </w:r>
      <w:proofErr w:type="spellEnd"/>
      <w:r w:rsidR="00547D90">
        <w:rPr>
          <w:rFonts w:cs="Calibri"/>
          <w:b/>
          <w:color w:val="000000"/>
        </w:rPr>
        <w:t xml:space="preserve">: ANA DE MARCÍLIO. </w:t>
      </w:r>
      <w:r w:rsidR="00547D90">
        <w:rPr>
          <w:rFonts w:cs="Calibri"/>
          <w:color w:val="000000"/>
        </w:rPr>
        <w:t xml:space="preserve">INDICA, ao Prefeito do Município, Sr. Eduardo Honório Carneiro, junto à Secretaria competente, viabilize uma ambulância para atender os moradores da Praia de Catuama, no distrito de Ponta de Pedras. </w:t>
      </w:r>
      <w:r w:rsidR="00874EA3">
        <w:rPr>
          <w:rFonts w:cs="Calibri"/>
          <w:color w:val="000000"/>
        </w:rPr>
        <w:t xml:space="preserve"> </w:t>
      </w:r>
      <w:r w:rsidR="009107B9" w:rsidRPr="00196738">
        <w:rPr>
          <w:rFonts w:asciiTheme="minorHAnsi" w:hAnsiTheme="minorHAnsi" w:cstheme="minorHAnsi"/>
          <w:color w:val="000000"/>
        </w:rPr>
        <w:t>Concluída a leitura o Sr. Presidente, passou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não havendo vereadores inscritos passou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fazendo uso da palavra o </w:t>
      </w:r>
      <w:r w:rsidR="00D618FD" w:rsidRPr="00196738">
        <w:rPr>
          <w:rFonts w:asciiTheme="minorHAnsi" w:eastAsia="Times New Roman" w:hAnsiTheme="minorHAnsi" w:cstheme="minorHAnsi"/>
          <w:b/>
          <w:color w:val="000000"/>
        </w:rPr>
        <w:t>Vereador</w:t>
      </w:r>
      <w:r w:rsidR="007E2329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2336B9">
        <w:rPr>
          <w:rFonts w:asciiTheme="minorHAnsi" w:eastAsia="Times New Roman" w:hAnsiTheme="minorHAnsi" w:cstheme="minorHAnsi"/>
          <w:b/>
          <w:color w:val="000000"/>
        </w:rPr>
        <w:t xml:space="preserve">André Rabicó, </w:t>
      </w:r>
      <w:r w:rsidR="00D87692">
        <w:rPr>
          <w:rFonts w:asciiTheme="minorHAnsi" w:eastAsia="Times New Roman" w:hAnsiTheme="minorHAnsi" w:cstheme="minorHAnsi"/>
          <w:color w:val="000000"/>
        </w:rPr>
        <w:t xml:space="preserve">que discursou em defesa da descentralização das ações da área da saúde, com o objetivo de beneficiar a população dos Distritos. O parlamentar ainda lembrou que o município atualmente conta com uma grande arrecadação, tornando possível inclusive a construção de um hospital municipal. Em seguida fez uso da palavra o </w:t>
      </w:r>
      <w:r w:rsidR="00D87692" w:rsidRPr="00D87692">
        <w:rPr>
          <w:rFonts w:asciiTheme="minorHAnsi" w:eastAsia="Times New Roman" w:hAnsiTheme="minorHAnsi" w:cstheme="minorHAnsi"/>
          <w:b/>
          <w:color w:val="000000"/>
        </w:rPr>
        <w:t>Vereador Mário do Peixe</w:t>
      </w:r>
      <w:r w:rsidR="00D87692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D87692">
        <w:rPr>
          <w:rFonts w:asciiTheme="minorHAnsi" w:eastAsia="Times New Roman" w:hAnsiTheme="minorHAnsi" w:cstheme="minorHAnsi"/>
          <w:color w:val="000000"/>
        </w:rPr>
        <w:t xml:space="preserve">criticando mais uma vez a atual gestão estadual pelo descaso com o hospital </w:t>
      </w:r>
      <w:proofErr w:type="spellStart"/>
      <w:r w:rsidR="00D87692">
        <w:rPr>
          <w:rFonts w:asciiTheme="minorHAnsi" w:eastAsia="Times New Roman" w:hAnsiTheme="minorHAnsi" w:cstheme="minorHAnsi"/>
          <w:color w:val="000000"/>
        </w:rPr>
        <w:t>Belarmino</w:t>
      </w:r>
      <w:proofErr w:type="spellEnd"/>
      <w:r w:rsidR="00D87692">
        <w:rPr>
          <w:rFonts w:asciiTheme="minorHAnsi" w:eastAsia="Times New Roman" w:hAnsiTheme="minorHAnsi" w:cstheme="minorHAnsi"/>
          <w:color w:val="000000"/>
        </w:rPr>
        <w:t xml:space="preserve"> Correia. O Parlamentar ainda lembrou que para inaugurar a UPAE foi preciso muito esforço do prefeito Eduardo Honório.</w:t>
      </w:r>
      <w:r w:rsidR="00324700">
        <w:rPr>
          <w:rFonts w:ascii="Calibri" w:eastAsia="Calibri" w:hAnsi="Calibri" w:cs="Calibri"/>
          <w:color w:val="000000"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Não havendo mais nenhum Vereador inscrito, </w:t>
      </w:r>
      <w:r w:rsidR="009107B9" w:rsidRPr="00196738">
        <w:rPr>
          <w:rFonts w:asciiTheme="minorHAnsi" w:eastAsia="Calibri" w:hAnsiTheme="minorHAnsi" w:cstheme="minorHAnsi"/>
        </w:rPr>
        <w:t>o Sr. Presidente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solicitou ao Primeiro Secretário, fazer a chamada dos Srs. Vereadores constatando a presença dos seguintes: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Alexandre Carvalho, Ana Diamante,</w:t>
      </w:r>
      <w:r w:rsidR="004476D8" w:rsidRPr="00196738">
        <w:rPr>
          <w:rFonts w:asciiTheme="minorHAnsi" w:eastAsia="Times New Roman" w:hAnsiTheme="minorHAnsi" w:cstheme="minorHAnsi"/>
          <w:b/>
          <w:color w:val="000000"/>
        </w:rPr>
        <w:t xml:space="preserve"> Ana de Marcilio,</w:t>
      </w:r>
      <w:r w:rsidR="002E58A2" w:rsidRPr="00196738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 w:rsidR="002336B9">
        <w:rPr>
          <w:rFonts w:asciiTheme="minorHAnsi" w:eastAsia="Times New Roman" w:hAnsiTheme="minorHAnsi" w:cstheme="minorHAnsi"/>
          <w:b/>
          <w:color w:val="000000"/>
        </w:rPr>
        <w:t xml:space="preserve"> Bruno Salsa,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 w:rsidR="00196738">
        <w:rPr>
          <w:rFonts w:asciiTheme="minorHAnsi" w:eastAsia="Times New Roman" w:hAnsiTheme="minorHAnsi" w:cstheme="minorHAnsi"/>
          <w:b/>
          <w:color w:val="000000"/>
        </w:rPr>
        <w:t xml:space="preserve"> Carlos Viégas J</w:t>
      </w:r>
      <w:r w:rsidR="008D7566">
        <w:rPr>
          <w:rFonts w:asciiTheme="minorHAnsi" w:eastAsia="Times New Roman" w:hAnsiTheme="minorHAnsi" w:cstheme="minorHAnsi"/>
          <w:b/>
          <w:color w:val="000000"/>
        </w:rPr>
        <w:t>úni</w:t>
      </w:r>
      <w:r w:rsidR="00196738">
        <w:rPr>
          <w:rFonts w:asciiTheme="minorHAnsi" w:eastAsia="Times New Roman" w:hAnsiTheme="minorHAnsi" w:cstheme="minorHAnsi"/>
          <w:b/>
          <w:color w:val="000000"/>
        </w:rPr>
        <w:t>or,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Eduardo Batista, Edson da Farmácia, Ibson Gouveia,</w:t>
      </w:r>
      <w:r w:rsidR="00000A87" w:rsidRPr="00196738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D313AE" w:rsidRPr="00196738">
        <w:rPr>
          <w:rFonts w:asciiTheme="minorHAnsi" w:eastAsia="Times New Roman" w:hAnsiTheme="minorHAnsi" w:cstheme="minorHAnsi"/>
          <w:b/>
          <w:color w:val="000000"/>
        </w:rPr>
        <w:t xml:space="preserve"> Ramon </w:t>
      </w:r>
      <w:r w:rsidR="00207BF3" w:rsidRPr="00196738">
        <w:rPr>
          <w:rFonts w:asciiTheme="minorHAnsi" w:eastAsia="Times New Roman" w:hAnsiTheme="minorHAnsi" w:cstheme="minorHAnsi"/>
          <w:b/>
          <w:color w:val="000000"/>
        </w:rPr>
        <w:t>Aranha</w:t>
      </w:r>
      <w:r w:rsidR="00324700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24585C" w:rsidRPr="00196738">
        <w:rPr>
          <w:rFonts w:asciiTheme="minorHAnsi" w:eastAsia="Times New Roman" w:hAnsiTheme="minorHAnsi" w:cstheme="minorHAnsi"/>
          <w:b/>
          <w:color w:val="000000"/>
        </w:rPr>
        <w:t>e Xande da Praia</w:t>
      </w:r>
      <w:r w:rsidR="00207BF3" w:rsidRPr="00196738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207BF3" w:rsidRPr="00196738">
        <w:rPr>
          <w:rFonts w:asciiTheme="minorHAnsi" w:eastAsia="Times New Roman" w:hAnsiTheme="minorHAnsi" w:cstheme="minorHAnsi"/>
          <w:color w:val="000000"/>
        </w:rPr>
        <w:t>bem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como do </w:t>
      </w:r>
      <w:r w:rsidR="009107B9" w:rsidRPr="00196738">
        <w:rPr>
          <w:rFonts w:asciiTheme="minorHAnsi" w:eastAsia="Times New Roman" w:hAnsiTheme="minorHAnsi" w:cstheme="minorHAnsi"/>
          <w:color w:val="000000"/>
        </w:rPr>
        <w:lastRenderedPageBreak/>
        <w:t>Assessor Técnico Legislativo Wilfred G</w:t>
      </w:r>
      <w:r w:rsidR="00C474A8" w:rsidRPr="00196738">
        <w:rPr>
          <w:rFonts w:asciiTheme="minorHAnsi" w:eastAsia="Times New Roman" w:hAnsiTheme="minorHAnsi" w:cstheme="minorHAnsi"/>
          <w:color w:val="000000"/>
        </w:rPr>
        <w:t>adelha</w:t>
      </w:r>
      <w:r w:rsidR="00B37770" w:rsidRPr="00196738">
        <w:rPr>
          <w:rFonts w:asciiTheme="minorHAnsi" w:eastAsia="Times New Roman" w:hAnsiTheme="minorHAnsi" w:cstheme="minorHAnsi"/>
          <w:color w:val="000000"/>
        </w:rPr>
        <w:t>.</w:t>
      </w:r>
      <w:r w:rsidR="00965663">
        <w:rPr>
          <w:rFonts w:asciiTheme="minorHAnsi" w:eastAsia="Times New Roman" w:hAnsiTheme="minorHAnsi" w:cstheme="minorHAnsi"/>
          <w:color w:val="000000"/>
        </w:rPr>
        <w:t xml:space="preserve"> Ausência Justificada do Parlamentar Renato Sandré, por estar representando a Câmara Municipal, no Conselho Municipal de Educação</w:t>
      </w:r>
      <w:r w:rsidR="00324700">
        <w:rPr>
          <w:rFonts w:asciiTheme="minorHAnsi" w:eastAsia="Times New Roman" w:hAnsiTheme="minorHAnsi" w:cstheme="minorHAnsi"/>
          <w:color w:val="000000"/>
        </w:rPr>
        <w:t>, e do Parlamentar Pedro Henrique</w:t>
      </w:r>
      <w:r w:rsidR="00965663">
        <w:rPr>
          <w:rFonts w:asciiTheme="minorHAnsi" w:eastAsia="Times New Roman" w:hAnsiTheme="minorHAnsi" w:cstheme="minorHAnsi"/>
          <w:color w:val="000000"/>
        </w:rPr>
        <w:t>.</w:t>
      </w:r>
      <w:r w:rsidR="00B37770" w:rsidRPr="00196738">
        <w:rPr>
          <w:rFonts w:asciiTheme="minorHAnsi" w:eastAsia="Times New Roman" w:hAnsiTheme="minorHAnsi" w:cstheme="minorHAnsi"/>
          <w:color w:val="000000"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</w:t>
      </w:r>
      <w:r w:rsidR="009107B9" w:rsidRPr="00196738">
        <w:rPr>
          <w:rFonts w:asciiTheme="minorHAnsi" w:eastAsia="Calibri" w:hAnsiTheme="minorHAnsi" w:cstheme="minorHAnsi"/>
          <w:color w:val="000000"/>
        </w:rPr>
        <w:t>Havendo "quórum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>Ordem do Dia,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9107B9" w:rsidRPr="00196738">
        <w:rPr>
          <w:rFonts w:asciiTheme="minorHAnsi" w:eastAsia="Calibri" w:hAnsiTheme="minorHAnsi" w:cstheme="minorHAnsi"/>
        </w:rPr>
        <w:t xml:space="preserve"> </w:t>
      </w:r>
      <w:r w:rsidR="00F60AC4" w:rsidRPr="00AF2C66">
        <w:rPr>
          <w:rFonts w:asciiTheme="minorHAnsi" w:hAnsiTheme="minorHAnsi" w:cstheme="minorHAnsi"/>
          <w:b/>
          <w:bCs/>
        </w:rPr>
        <w:t xml:space="preserve">Indicação nº 294/2022. Autores: Vereador Mário do Peixe. </w:t>
      </w:r>
      <w:r w:rsidR="00F60AC4" w:rsidRPr="00AF2C66">
        <w:rPr>
          <w:rFonts w:asciiTheme="minorHAnsi" w:hAnsiTheme="minorHAnsi" w:cstheme="minorHAnsi"/>
        </w:rPr>
        <w:t>Indica à Mesa, que seja encaminhado ao Prefeito do Município, Ofício propondo a implantação de calçamento e saneamento básico na Rua da Prainha, na comunidade de Atapuz, em Goiana.</w:t>
      </w:r>
      <w:r w:rsidR="00F60AC4">
        <w:rPr>
          <w:rFonts w:asciiTheme="minorHAnsi" w:hAnsiTheme="minorHAnsi" w:cstheme="minorHAnsi"/>
        </w:rPr>
        <w:t xml:space="preserve"> Após discussão foi colocada em votação, sendo aprovada por unanimidade dos presentes e subscrita.</w:t>
      </w:r>
      <w:r w:rsidR="00F60AC4" w:rsidRPr="00AF2C66">
        <w:rPr>
          <w:rFonts w:asciiTheme="minorHAnsi" w:hAnsiTheme="minorHAnsi" w:cstheme="minorHAnsi"/>
        </w:rPr>
        <w:t xml:space="preserve"> </w:t>
      </w:r>
      <w:r w:rsidR="00F60AC4" w:rsidRPr="00AF2C66">
        <w:rPr>
          <w:rFonts w:asciiTheme="minorHAnsi" w:hAnsiTheme="minorHAnsi" w:cstheme="minorHAnsi"/>
          <w:b/>
          <w:bCs/>
        </w:rPr>
        <w:t xml:space="preserve">Indicação nº 299/2022. Autor: Vereadora Ana de Marcílio. </w:t>
      </w:r>
      <w:r w:rsidR="00F60AC4" w:rsidRPr="00AF2C66">
        <w:rPr>
          <w:rFonts w:asciiTheme="minorHAnsi" w:hAnsiTheme="minorHAnsi" w:cstheme="minorHAnsi"/>
        </w:rPr>
        <w:t>Indica à Mesa, que seja formulado Apelo ao Prefeito do Município, para que providencie a recuperação do muro da Escola João Carneiro de Melo, na comunidade de Carrapicho, distrito de Tejucupapo, em Goiana.</w:t>
      </w:r>
      <w:r w:rsidR="00F60AC4">
        <w:rPr>
          <w:rFonts w:asciiTheme="minorHAnsi" w:hAnsiTheme="minorHAnsi" w:cstheme="minorHAnsi"/>
        </w:rPr>
        <w:t xml:space="preserve"> Após discussão foi colocada em votação, sendo aprovada por unanimidade dos presentes e subscrita.</w:t>
      </w:r>
      <w:r w:rsidR="00F60AC4" w:rsidRPr="00AF2C66">
        <w:rPr>
          <w:rFonts w:asciiTheme="minorHAnsi" w:hAnsiTheme="minorHAnsi" w:cstheme="minorHAnsi"/>
        </w:rPr>
        <w:t xml:space="preserve"> </w:t>
      </w:r>
      <w:r w:rsidR="00F60AC4" w:rsidRPr="00AF2C66">
        <w:rPr>
          <w:rFonts w:asciiTheme="minorHAnsi" w:hAnsiTheme="minorHAnsi" w:cstheme="minorHAnsi"/>
          <w:b/>
          <w:bCs/>
        </w:rPr>
        <w:t xml:space="preserve">Indicação nº 301/2022. Autor: Vereador Carlos Viégas Júnior. </w:t>
      </w:r>
      <w:r w:rsidR="00F60AC4" w:rsidRPr="00AF2C66">
        <w:rPr>
          <w:rFonts w:asciiTheme="minorHAnsi" w:hAnsiTheme="minorHAnsi" w:cstheme="minorHAnsi"/>
        </w:rPr>
        <w:t>Indica à Mesa, que seja Oficiado ao Prefeito do Município para que, junto ao Comandante do Corpo de Bombeiros Militar, Tenente Braga, notifique a Secretária de Saúde, Sra. Lícia Maciel, para devido auxílio no planejamento de ações voltadas para a inclusão de Posto Salva Vidas na orla de nossas praias, objetivando assegurar e salvaguardar a vida dos banhistas, em Goiana.</w:t>
      </w:r>
      <w:r w:rsidR="00F60AC4">
        <w:rPr>
          <w:rFonts w:asciiTheme="minorHAnsi" w:hAnsiTheme="minorHAnsi" w:cstheme="minorHAnsi"/>
        </w:rPr>
        <w:t xml:space="preserve"> Retirado de pauta por solicitação do autor.</w:t>
      </w:r>
      <w:r w:rsidR="00F60AC4" w:rsidRPr="00AF2C66">
        <w:rPr>
          <w:rFonts w:asciiTheme="minorHAnsi" w:hAnsiTheme="minorHAnsi" w:cstheme="minorHAnsi"/>
        </w:rPr>
        <w:t xml:space="preserve"> </w:t>
      </w:r>
      <w:r w:rsidR="00F60AC4" w:rsidRPr="00AF2C66">
        <w:rPr>
          <w:rFonts w:asciiTheme="minorHAnsi" w:hAnsiTheme="minorHAnsi" w:cstheme="minorHAnsi"/>
          <w:b/>
          <w:bCs/>
        </w:rPr>
        <w:t xml:space="preserve">Indicação nº 305/2022. Autores: Vereador Eduardo Batista. </w:t>
      </w:r>
      <w:r w:rsidR="00F60AC4" w:rsidRPr="00AF2C66">
        <w:rPr>
          <w:rFonts w:asciiTheme="minorHAnsi" w:hAnsiTheme="minorHAnsi" w:cstheme="minorHAnsi"/>
        </w:rPr>
        <w:t xml:space="preserve">Indica à Mesa, que seja encaminhado Ofício ao Prefeito do Município, solicitando a reabertura dos banheiros anteriormente existentes e a instalação de banheiros químicos para atender ao público nas áreas concentradas no centro comercial de Goiana. </w:t>
      </w:r>
      <w:r w:rsidR="00F60AC4">
        <w:rPr>
          <w:rFonts w:asciiTheme="minorHAnsi" w:hAnsiTheme="minorHAnsi" w:cstheme="minorHAnsi"/>
        </w:rPr>
        <w:t xml:space="preserve">Após discussão foi colocada em votação, sendo aprovada por unanimidade dos presentes e subscrita. </w:t>
      </w:r>
      <w:r w:rsidR="00F60AC4" w:rsidRPr="00AF2C66">
        <w:rPr>
          <w:rFonts w:asciiTheme="minorHAnsi" w:hAnsiTheme="minorHAnsi" w:cstheme="minorHAnsi"/>
          <w:b/>
          <w:bCs/>
        </w:rPr>
        <w:t xml:space="preserve">Indicação nº 307/2022. Autor: Vereador Ibson Gouveia. </w:t>
      </w:r>
      <w:r w:rsidR="00F60AC4" w:rsidRPr="00AF2C66">
        <w:rPr>
          <w:rFonts w:asciiTheme="minorHAnsi" w:hAnsiTheme="minorHAnsi" w:cstheme="minorHAnsi"/>
        </w:rPr>
        <w:t>Indica à Mesa, que seja feito Apelo ao Prefeito do Município, solicitando a implantação de calçamento e drenagem da Primeira Travessa Manoel Carlos de Mendonça, em Goiana.</w:t>
      </w:r>
      <w:r w:rsidR="00F60AC4">
        <w:rPr>
          <w:rFonts w:asciiTheme="minorHAnsi" w:hAnsiTheme="minorHAnsi" w:cstheme="minorHAnsi"/>
        </w:rPr>
        <w:t xml:space="preserve"> Após discussão foi colocada em votação, sendo aprovada por unanimidade dos presentes e subscrita.</w:t>
      </w:r>
      <w:r w:rsidR="00F60AC4">
        <w:rPr>
          <w:rFonts w:asciiTheme="minorHAnsi" w:eastAsia="Calibri" w:hAnsiTheme="minorHAnsi" w:cstheme="minorHAnsi"/>
          <w:b/>
          <w:bCs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Não havendo mais matéria para deliberar o Sr. Presidente passou as Comunicações Parlamentares, não havendo nenhum vereador inscrito, o Sr. Presidente encerrou a presente Sessão Ordinária, mar</w:t>
      </w:r>
      <w:r w:rsidR="00EB400A" w:rsidRPr="00196738">
        <w:rPr>
          <w:rFonts w:asciiTheme="minorHAnsi" w:eastAsia="Times New Roman" w:hAnsiTheme="minorHAnsi" w:cstheme="minorHAnsi"/>
          <w:color w:val="000000"/>
        </w:rPr>
        <w:t xml:space="preserve">cando a próxima </w:t>
      </w:r>
      <w:r w:rsidR="005D1D1B">
        <w:rPr>
          <w:rFonts w:asciiTheme="minorHAnsi" w:eastAsia="Times New Roman" w:hAnsiTheme="minorHAnsi" w:cstheme="minorHAnsi"/>
          <w:color w:val="000000"/>
        </w:rPr>
        <w:t>para o dia 20 (vinte</w:t>
      </w:r>
      <w:r w:rsidR="00F73A2D" w:rsidRPr="00196738">
        <w:rPr>
          <w:rFonts w:asciiTheme="minorHAnsi" w:eastAsia="Times New Roman" w:hAnsiTheme="minorHAnsi" w:cstheme="minorHAnsi"/>
          <w:color w:val="000000"/>
        </w:rPr>
        <w:t>)</w:t>
      </w:r>
      <w:r w:rsidR="00A922B4" w:rsidRPr="00196738">
        <w:rPr>
          <w:rFonts w:asciiTheme="minorHAnsi" w:eastAsia="Times New Roman" w:hAnsiTheme="minorHAnsi" w:cstheme="minorHAnsi"/>
          <w:color w:val="000000"/>
        </w:rPr>
        <w:t xml:space="preserve"> de outubro</w:t>
      </w:r>
      <w:r w:rsidR="00B37729" w:rsidRPr="00196738">
        <w:rPr>
          <w:rFonts w:asciiTheme="minorHAnsi" w:eastAsia="Times New Roman" w:hAnsiTheme="minorHAnsi" w:cstheme="minorHAnsi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C6D6A" w:rsidRPr="00196738">
        <w:rPr>
          <w:rFonts w:asciiTheme="minorHAnsi" w:eastAsia="Times New Roman" w:hAnsiTheme="minorHAnsi" w:cstheme="minorHAnsi"/>
          <w:color w:val="000000"/>
        </w:rPr>
        <w:t xml:space="preserve">                                           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de 2022, no horário regimental. Para constar o Primeiro Secretário, Vereador, Edson </w:t>
      </w:r>
      <w:r w:rsidR="009107B9" w:rsidRPr="00196738">
        <w:rPr>
          <w:rFonts w:asciiTheme="minorHAnsi" w:eastAsia="Times New Roman" w:hAnsiTheme="minorHAnsi" w:cstheme="minorHAnsi"/>
          <w:color w:val="000000"/>
        </w:rPr>
        <w:lastRenderedPageBreak/>
        <w:t xml:space="preserve">da Farmácia determinou a lavratura da presente Ata que após lida, discutida e aprovada vai assinada pelo Sr. Presidente, Primeiro e Segundo Secretários. </w:t>
      </w:r>
    </w:p>
    <w:p w:rsidR="00670717" w:rsidRPr="00196738" w:rsidRDefault="00670717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:rsidR="009107B9" w:rsidRPr="00196738" w:rsidRDefault="009107B9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PRESIDENTE: </w:t>
      </w:r>
    </w:p>
    <w:p w:rsidR="00670717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1º SECRETÁRIO: </w:t>
      </w:r>
    </w:p>
    <w:p w:rsidR="009107B9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FC6" w:rsidRDefault="00517FC6" w:rsidP="009A644A">
      <w:pPr>
        <w:spacing w:after="0" w:line="240" w:lineRule="auto"/>
      </w:pPr>
      <w:r>
        <w:separator/>
      </w:r>
    </w:p>
  </w:endnote>
  <w:endnote w:type="continuationSeparator" w:id="0">
    <w:p w:rsidR="00517FC6" w:rsidRDefault="00517FC6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AF4689" w:rsidRDefault="00AF4689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47C">
          <w:rPr>
            <w:noProof/>
          </w:rPr>
          <w:t>4</w:t>
        </w:r>
        <w:r>
          <w:fldChar w:fldCharType="end"/>
        </w:r>
      </w:p>
    </w:sdtContent>
  </w:sdt>
  <w:p w:rsidR="00AF4689" w:rsidRDefault="00AF468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FC6" w:rsidRDefault="00517FC6" w:rsidP="009A644A">
      <w:pPr>
        <w:spacing w:after="0" w:line="240" w:lineRule="auto"/>
      </w:pPr>
      <w:r>
        <w:separator/>
      </w:r>
    </w:p>
  </w:footnote>
  <w:footnote w:type="continuationSeparator" w:id="0">
    <w:p w:rsidR="00517FC6" w:rsidRDefault="00517FC6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689" w:rsidRDefault="00AF468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A87"/>
    <w:rsid w:val="00006F39"/>
    <w:rsid w:val="0001043E"/>
    <w:rsid w:val="00012761"/>
    <w:rsid w:val="00016948"/>
    <w:rsid w:val="00017A1F"/>
    <w:rsid w:val="00020A18"/>
    <w:rsid w:val="000211B9"/>
    <w:rsid w:val="00024899"/>
    <w:rsid w:val="00026975"/>
    <w:rsid w:val="00026D2F"/>
    <w:rsid w:val="00026E30"/>
    <w:rsid w:val="0003217B"/>
    <w:rsid w:val="00033D6F"/>
    <w:rsid w:val="00033DD1"/>
    <w:rsid w:val="00034684"/>
    <w:rsid w:val="00035487"/>
    <w:rsid w:val="00035BE6"/>
    <w:rsid w:val="00037526"/>
    <w:rsid w:val="0004181A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2742"/>
    <w:rsid w:val="000753F7"/>
    <w:rsid w:val="0008045E"/>
    <w:rsid w:val="00080794"/>
    <w:rsid w:val="00084B02"/>
    <w:rsid w:val="00085403"/>
    <w:rsid w:val="00086177"/>
    <w:rsid w:val="0008702B"/>
    <w:rsid w:val="00090D36"/>
    <w:rsid w:val="000915DA"/>
    <w:rsid w:val="000A0164"/>
    <w:rsid w:val="000A1539"/>
    <w:rsid w:val="000A192A"/>
    <w:rsid w:val="000A3402"/>
    <w:rsid w:val="000B003C"/>
    <w:rsid w:val="000B09E4"/>
    <w:rsid w:val="000B307D"/>
    <w:rsid w:val="000B42D0"/>
    <w:rsid w:val="000C64C2"/>
    <w:rsid w:val="000C69DA"/>
    <w:rsid w:val="000D0CF0"/>
    <w:rsid w:val="000D111D"/>
    <w:rsid w:val="000D1D24"/>
    <w:rsid w:val="000D32B4"/>
    <w:rsid w:val="000D4947"/>
    <w:rsid w:val="000D4E04"/>
    <w:rsid w:val="000D6152"/>
    <w:rsid w:val="000E08F3"/>
    <w:rsid w:val="000E30A1"/>
    <w:rsid w:val="000E367E"/>
    <w:rsid w:val="000E3984"/>
    <w:rsid w:val="000E4E83"/>
    <w:rsid w:val="000E6191"/>
    <w:rsid w:val="000E77AC"/>
    <w:rsid w:val="000F0E5E"/>
    <w:rsid w:val="000F10A4"/>
    <w:rsid w:val="000F269E"/>
    <w:rsid w:val="000F4456"/>
    <w:rsid w:val="000F76F3"/>
    <w:rsid w:val="0010173C"/>
    <w:rsid w:val="0010361B"/>
    <w:rsid w:val="001053C5"/>
    <w:rsid w:val="001113F3"/>
    <w:rsid w:val="00112BCC"/>
    <w:rsid w:val="001134A4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376F0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64D58"/>
    <w:rsid w:val="001762ED"/>
    <w:rsid w:val="001775DC"/>
    <w:rsid w:val="00181089"/>
    <w:rsid w:val="00181684"/>
    <w:rsid w:val="00184BB5"/>
    <w:rsid w:val="001857CD"/>
    <w:rsid w:val="00187D4E"/>
    <w:rsid w:val="00196738"/>
    <w:rsid w:val="001A0D5C"/>
    <w:rsid w:val="001A1769"/>
    <w:rsid w:val="001A27AD"/>
    <w:rsid w:val="001A2E45"/>
    <w:rsid w:val="001A40D2"/>
    <w:rsid w:val="001A78BE"/>
    <w:rsid w:val="001B56A4"/>
    <w:rsid w:val="001C01BA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348E"/>
    <w:rsid w:val="001F4FF9"/>
    <w:rsid w:val="001F679A"/>
    <w:rsid w:val="00203FCA"/>
    <w:rsid w:val="0020417D"/>
    <w:rsid w:val="002063C2"/>
    <w:rsid w:val="00206D5A"/>
    <w:rsid w:val="00207BF3"/>
    <w:rsid w:val="002102E6"/>
    <w:rsid w:val="00211071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36B9"/>
    <w:rsid w:val="00234CC5"/>
    <w:rsid w:val="002356FD"/>
    <w:rsid w:val="00240113"/>
    <w:rsid w:val="002426CA"/>
    <w:rsid w:val="00242808"/>
    <w:rsid w:val="002437EA"/>
    <w:rsid w:val="0024585C"/>
    <w:rsid w:val="00245D49"/>
    <w:rsid w:val="002501C1"/>
    <w:rsid w:val="00251C28"/>
    <w:rsid w:val="00256FC7"/>
    <w:rsid w:val="00257FC8"/>
    <w:rsid w:val="00260269"/>
    <w:rsid w:val="0026138B"/>
    <w:rsid w:val="00265BFE"/>
    <w:rsid w:val="002701DD"/>
    <w:rsid w:val="00273320"/>
    <w:rsid w:val="00280DDE"/>
    <w:rsid w:val="0028244C"/>
    <w:rsid w:val="00284C9D"/>
    <w:rsid w:val="0028653D"/>
    <w:rsid w:val="00286B63"/>
    <w:rsid w:val="00290197"/>
    <w:rsid w:val="002904EF"/>
    <w:rsid w:val="0029278C"/>
    <w:rsid w:val="00292A65"/>
    <w:rsid w:val="00294A31"/>
    <w:rsid w:val="002A06F6"/>
    <w:rsid w:val="002A1088"/>
    <w:rsid w:val="002A48CE"/>
    <w:rsid w:val="002A6479"/>
    <w:rsid w:val="002B2F2B"/>
    <w:rsid w:val="002B359C"/>
    <w:rsid w:val="002D234F"/>
    <w:rsid w:val="002D54A0"/>
    <w:rsid w:val="002D6595"/>
    <w:rsid w:val="002D7231"/>
    <w:rsid w:val="002D7F35"/>
    <w:rsid w:val="002E0BF5"/>
    <w:rsid w:val="002E1A97"/>
    <w:rsid w:val="002E3B12"/>
    <w:rsid w:val="002E58A2"/>
    <w:rsid w:val="002E7944"/>
    <w:rsid w:val="002F10CE"/>
    <w:rsid w:val="002F14EE"/>
    <w:rsid w:val="002F2E2D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4700"/>
    <w:rsid w:val="00325B9E"/>
    <w:rsid w:val="00325E2A"/>
    <w:rsid w:val="00327343"/>
    <w:rsid w:val="00331A36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64697"/>
    <w:rsid w:val="003700C3"/>
    <w:rsid w:val="003705E8"/>
    <w:rsid w:val="003721D0"/>
    <w:rsid w:val="003722CF"/>
    <w:rsid w:val="00376F60"/>
    <w:rsid w:val="003771CD"/>
    <w:rsid w:val="003778B1"/>
    <w:rsid w:val="00383D5C"/>
    <w:rsid w:val="00387F19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4FF0"/>
    <w:rsid w:val="003D6F4C"/>
    <w:rsid w:val="003D7505"/>
    <w:rsid w:val="003E0A21"/>
    <w:rsid w:val="003E1E0D"/>
    <w:rsid w:val="003E46C5"/>
    <w:rsid w:val="003E596F"/>
    <w:rsid w:val="003E79BE"/>
    <w:rsid w:val="003F0528"/>
    <w:rsid w:val="003F0F9D"/>
    <w:rsid w:val="003F5FED"/>
    <w:rsid w:val="00401794"/>
    <w:rsid w:val="00402E8A"/>
    <w:rsid w:val="0040362D"/>
    <w:rsid w:val="004036B8"/>
    <w:rsid w:val="00411FC9"/>
    <w:rsid w:val="00414389"/>
    <w:rsid w:val="00414AE1"/>
    <w:rsid w:val="00420E9D"/>
    <w:rsid w:val="00422BC6"/>
    <w:rsid w:val="00422C9C"/>
    <w:rsid w:val="00424ADB"/>
    <w:rsid w:val="00425E1F"/>
    <w:rsid w:val="00427B6B"/>
    <w:rsid w:val="004312E0"/>
    <w:rsid w:val="00433156"/>
    <w:rsid w:val="004353A7"/>
    <w:rsid w:val="00436F18"/>
    <w:rsid w:val="004378ED"/>
    <w:rsid w:val="00444742"/>
    <w:rsid w:val="00445BAA"/>
    <w:rsid w:val="00446147"/>
    <w:rsid w:val="00447026"/>
    <w:rsid w:val="004476D8"/>
    <w:rsid w:val="00450112"/>
    <w:rsid w:val="00453BE8"/>
    <w:rsid w:val="00454B1D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9119F"/>
    <w:rsid w:val="00497364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16B"/>
    <w:rsid w:val="004D7FD1"/>
    <w:rsid w:val="004E02EB"/>
    <w:rsid w:val="004E0465"/>
    <w:rsid w:val="004E0EBA"/>
    <w:rsid w:val="004E24B0"/>
    <w:rsid w:val="004E41C2"/>
    <w:rsid w:val="004E4CE5"/>
    <w:rsid w:val="004E6235"/>
    <w:rsid w:val="004E67F3"/>
    <w:rsid w:val="004E74CD"/>
    <w:rsid w:val="004F0AE2"/>
    <w:rsid w:val="004F1F5A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C6"/>
    <w:rsid w:val="00517FD6"/>
    <w:rsid w:val="00520ED3"/>
    <w:rsid w:val="005248E6"/>
    <w:rsid w:val="00533470"/>
    <w:rsid w:val="00535241"/>
    <w:rsid w:val="005370FC"/>
    <w:rsid w:val="00541AE1"/>
    <w:rsid w:val="005463A5"/>
    <w:rsid w:val="0054778B"/>
    <w:rsid w:val="00547D90"/>
    <w:rsid w:val="00551A1C"/>
    <w:rsid w:val="00551AAF"/>
    <w:rsid w:val="00552E9E"/>
    <w:rsid w:val="00556E45"/>
    <w:rsid w:val="00560869"/>
    <w:rsid w:val="00563A46"/>
    <w:rsid w:val="00564899"/>
    <w:rsid w:val="00570A3F"/>
    <w:rsid w:val="00571896"/>
    <w:rsid w:val="00585A43"/>
    <w:rsid w:val="00592483"/>
    <w:rsid w:val="00593038"/>
    <w:rsid w:val="005A2427"/>
    <w:rsid w:val="005A4323"/>
    <w:rsid w:val="005B32E0"/>
    <w:rsid w:val="005B5801"/>
    <w:rsid w:val="005C06D8"/>
    <w:rsid w:val="005C1823"/>
    <w:rsid w:val="005C31FE"/>
    <w:rsid w:val="005C4FBE"/>
    <w:rsid w:val="005C6F03"/>
    <w:rsid w:val="005C7571"/>
    <w:rsid w:val="005D0DD5"/>
    <w:rsid w:val="005D122D"/>
    <w:rsid w:val="005D1D1B"/>
    <w:rsid w:val="005D33AC"/>
    <w:rsid w:val="005D5A57"/>
    <w:rsid w:val="005D647C"/>
    <w:rsid w:val="005D7011"/>
    <w:rsid w:val="005E0B41"/>
    <w:rsid w:val="005E13EC"/>
    <w:rsid w:val="005E257B"/>
    <w:rsid w:val="005E349F"/>
    <w:rsid w:val="005E529A"/>
    <w:rsid w:val="005E7ECB"/>
    <w:rsid w:val="005F5120"/>
    <w:rsid w:val="005F572B"/>
    <w:rsid w:val="006038CB"/>
    <w:rsid w:val="0060392B"/>
    <w:rsid w:val="006040E4"/>
    <w:rsid w:val="0061112B"/>
    <w:rsid w:val="006116D9"/>
    <w:rsid w:val="00613479"/>
    <w:rsid w:val="00614F60"/>
    <w:rsid w:val="00616994"/>
    <w:rsid w:val="006201BC"/>
    <w:rsid w:val="006206D7"/>
    <w:rsid w:val="00625EE9"/>
    <w:rsid w:val="00626F21"/>
    <w:rsid w:val="00627DDE"/>
    <w:rsid w:val="006326EC"/>
    <w:rsid w:val="00634764"/>
    <w:rsid w:val="00635DBD"/>
    <w:rsid w:val="0063642F"/>
    <w:rsid w:val="00641AEC"/>
    <w:rsid w:val="00650D3D"/>
    <w:rsid w:val="006540ED"/>
    <w:rsid w:val="00654F9D"/>
    <w:rsid w:val="0065545B"/>
    <w:rsid w:val="006576BC"/>
    <w:rsid w:val="006608D6"/>
    <w:rsid w:val="0066121A"/>
    <w:rsid w:val="00667060"/>
    <w:rsid w:val="00670717"/>
    <w:rsid w:val="006709FB"/>
    <w:rsid w:val="006728A5"/>
    <w:rsid w:val="00673F95"/>
    <w:rsid w:val="00675DEC"/>
    <w:rsid w:val="0068159A"/>
    <w:rsid w:val="006824DA"/>
    <w:rsid w:val="00685045"/>
    <w:rsid w:val="00685772"/>
    <w:rsid w:val="00686637"/>
    <w:rsid w:val="00690DA6"/>
    <w:rsid w:val="00693763"/>
    <w:rsid w:val="0069504E"/>
    <w:rsid w:val="006A1130"/>
    <w:rsid w:val="006A7422"/>
    <w:rsid w:val="006B04E4"/>
    <w:rsid w:val="006C0DAA"/>
    <w:rsid w:val="006C40B7"/>
    <w:rsid w:val="006C4426"/>
    <w:rsid w:val="006C5BB4"/>
    <w:rsid w:val="006D05AD"/>
    <w:rsid w:val="006D143C"/>
    <w:rsid w:val="006D143D"/>
    <w:rsid w:val="006D18C1"/>
    <w:rsid w:val="006D743E"/>
    <w:rsid w:val="006E1393"/>
    <w:rsid w:val="006E4E65"/>
    <w:rsid w:val="006E5260"/>
    <w:rsid w:val="006F5FBA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5D3"/>
    <w:rsid w:val="00767873"/>
    <w:rsid w:val="00774081"/>
    <w:rsid w:val="00780334"/>
    <w:rsid w:val="00780A5E"/>
    <w:rsid w:val="00780AAD"/>
    <w:rsid w:val="00780D66"/>
    <w:rsid w:val="007819C5"/>
    <w:rsid w:val="0078377A"/>
    <w:rsid w:val="00784DAA"/>
    <w:rsid w:val="00785897"/>
    <w:rsid w:val="007935AA"/>
    <w:rsid w:val="00796AA2"/>
    <w:rsid w:val="00797477"/>
    <w:rsid w:val="007A23E9"/>
    <w:rsid w:val="007A2CE2"/>
    <w:rsid w:val="007A3368"/>
    <w:rsid w:val="007B157C"/>
    <w:rsid w:val="007B50F6"/>
    <w:rsid w:val="007B6A07"/>
    <w:rsid w:val="007C2632"/>
    <w:rsid w:val="007C50D3"/>
    <w:rsid w:val="007C70E4"/>
    <w:rsid w:val="007C7117"/>
    <w:rsid w:val="007C7A5C"/>
    <w:rsid w:val="007D078A"/>
    <w:rsid w:val="007D1CA7"/>
    <w:rsid w:val="007D6A57"/>
    <w:rsid w:val="007E2329"/>
    <w:rsid w:val="007E3AE6"/>
    <w:rsid w:val="007E3FAF"/>
    <w:rsid w:val="007E6D1A"/>
    <w:rsid w:val="007F70AE"/>
    <w:rsid w:val="00802C46"/>
    <w:rsid w:val="00803E67"/>
    <w:rsid w:val="00804BB7"/>
    <w:rsid w:val="0080549A"/>
    <w:rsid w:val="008059F4"/>
    <w:rsid w:val="008070AB"/>
    <w:rsid w:val="00815F0E"/>
    <w:rsid w:val="0081678C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475BE"/>
    <w:rsid w:val="00851006"/>
    <w:rsid w:val="00852EF0"/>
    <w:rsid w:val="00854F96"/>
    <w:rsid w:val="008564C6"/>
    <w:rsid w:val="008564E3"/>
    <w:rsid w:val="0085683C"/>
    <w:rsid w:val="00857180"/>
    <w:rsid w:val="008578A4"/>
    <w:rsid w:val="008579BC"/>
    <w:rsid w:val="00861BF5"/>
    <w:rsid w:val="00863E50"/>
    <w:rsid w:val="0086616C"/>
    <w:rsid w:val="00874EA3"/>
    <w:rsid w:val="008771C7"/>
    <w:rsid w:val="008774AE"/>
    <w:rsid w:val="00881D3E"/>
    <w:rsid w:val="008860CC"/>
    <w:rsid w:val="008955E0"/>
    <w:rsid w:val="00895D09"/>
    <w:rsid w:val="008A3E60"/>
    <w:rsid w:val="008A5CBC"/>
    <w:rsid w:val="008B0053"/>
    <w:rsid w:val="008B0E94"/>
    <w:rsid w:val="008B4394"/>
    <w:rsid w:val="008B48E8"/>
    <w:rsid w:val="008B502F"/>
    <w:rsid w:val="008B5778"/>
    <w:rsid w:val="008C116B"/>
    <w:rsid w:val="008C3A64"/>
    <w:rsid w:val="008C6B13"/>
    <w:rsid w:val="008D1012"/>
    <w:rsid w:val="008D18A8"/>
    <w:rsid w:val="008D2061"/>
    <w:rsid w:val="008D7566"/>
    <w:rsid w:val="008E098F"/>
    <w:rsid w:val="008E65BC"/>
    <w:rsid w:val="008E7326"/>
    <w:rsid w:val="008E7796"/>
    <w:rsid w:val="008F04C4"/>
    <w:rsid w:val="008F0731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21FD"/>
    <w:rsid w:val="009227E6"/>
    <w:rsid w:val="00922C2E"/>
    <w:rsid w:val="00923FA7"/>
    <w:rsid w:val="00930542"/>
    <w:rsid w:val="009307CC"/>
    <w:rsid w:val="0093100D"/>
    <w:rsid w:val="009320EA"/>
    <w:rsid w:val="00935A9D"/>
    <w:rsid w:val="009404A5"/>
    <w:rsid w:val="0094626D"/>
    <w:rsid w:val="009474AA"/>
    <w:rsid w:val="00950C7D"/>
    <w:rsid w:val="009531E5"/>
    <w:rsid w:val="00953303"/>
    <w:rsid w:val="00955A89"/>
    <w:rsid w:val="00963130"/>
    <w:rsid w:val="00965663"/>
    <w:rsid w:val="009675E0"/>
    <w:rsid w:val="009701B1"/>
    <w:rsid w:val="00970EC9"/>
    <w:rsid w:val="009712E6"/>
    <w:rsid w:val="00971991"/>
    <w:rsid w:val="00973D6A"/>
    <w:rsid w:val="00976436"/>
    <w:rsid w:val="00983935"/>
    <w:rsid w:val="00984CFC"/>
    <w:rsid w:val="0098580A"/>
    <w:rsid w:val="00987245"/>
    <w:rsid w:val="0099259F"/>
    <w:rsid w:val="009940F3"/>
    <w:rsid w:val="00994E2E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3321"/>
    <w:rsid w:val="009B459A"/>
    <w:rsid w:val="009B7C27"/>
    <w:rsid w:val="009C5A3A"/>
    <w:rsid w:val="009C5ADF"/>
    <w:rsid w:val="009C7D84"/>
    <w:rsid w:val="009D1092"/>
    <w:rsid w:val="009D4DC9"/>
    <w:rsid w:val="009E2168"/>
    <w:rsid w:val="009E22ED"/>
    <w:rsid w:val="009E264C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7072"/>
    <w:rsid w:val="00A503FD"/>
    <w:rsid w:val="00A50DE6"/>
    <w:rsid w:val="00A51016"/>
    <w:rsid w:val="00A53825"/>
    <w:rsid w:val="00A61EA5"/>
    <w:rsid w:val="00A642B8"/>
    <w:rsid w:val="00A64BBC"/>
    <w:rsid w:val="00A72FD6"/>
    <w:rsid w:val="00A747EB"/>
    <w:rsid w:val="00A80431"/>
    <w:rsid w:val="00A81997"/>
    <w:rsid w:val="00A8277C"/>
    <w:rsid w:val="00A83F3C"/>
    <w:rsid w:val="00A84F39"/>
    <w:rsid w:val="00A85DE5"/>
    <w:rsid w:val="00A86487"/>
    <w:rsid w:val="00A91127"/>
    <w:rsid w:val="00A922B4"/>
    <w:rsid w:val="00A925D1"/>
    <w:rsid w:val="00A954C6"/>
    <w:rsid w:val="00A962B5"/>
    <w:rsid w:val="00AA0CA7"/>
    <w:rsid w:val="00AA1941"/>
    <w:rsid w:val="00AA1EA7"/>
    <w:rsid w:val="00AA445C"/>
    <w:rsid w:val="00AA46AD"/>
    <w:rsid w:val="00AA4CDF"/>
    <w:rsid w:val="00AA7F73"/>
    <w:rsid w:val="00AB045E"/>
    <w:rsid w:val="00AB5934"/>
    <w:rsid w:val="00AC00FE"/>
    <w:rsid w:val="00AC0594"/>
    <w:rsid w:val="00AC3E1F"/>
    <w:rsid w:val="00AC57C0"/>
    <w:rsid w:val="00AD248C"/>
    <w:rsid w:val="00AD3C7C"/>
    <w:rsid w:val="00AD7B46"/>
    <w:rsid w:val="00AE17EA"/>
    <w:rsid w:val="00AE1804"/>
    <w:rsid w:val="00AE1C3C"/>
    <w:rsid w:val="00AE4AD8"/>
    <w:rsid w:val="00AF2D24"/>
    <w:rsid w:val="00AF43CF"/>
    <w:rsid w:val="00AF4689"/>
    <w:rsid w:val="00AF6F79"/>
    <w:rsid w:val="00B00B45"/>
    <w:rsid w:val="00B01F6D"/>
    <w:rsid w:val="00B07E8F"/>
    <w:rsid w:val="00B1299B"/>
    <w:rsid w:val="00B13EE9"/>
    <w:rsid w:val="00B14383"/>
    <w:rsid w:val="00B14791"/>
    <w:rsid w:val="00B15BDB"/>
    <w:rsid w:val="00B2564F"/>
    <w:rsid w:val="00B26C20"/>
    <w:rsid w:val="00B2712D"/>
    <w:rsid w:val="00B27AB9"/>
    <w:rsid w:val="00B30685"/>
    <w:rsid w:val="00B33746"/>
    <w:rsid w:val="00B35900"/>
    <w:rsid w:val="00B36DB8"/>
    <w:rsid w:val="00B37729"/>
    <w:rsid w:val="00B37770"/>
    <w:rsid w:val="00B45250"/>
    <w:rsid w:val="00B506C0"/>
    <w:rsid w:val="00B51EFD"/>
    <w:rsid w:val="00B5369D"/>
    <w:rsid w:val="00B5714D"/>
    <w:rsid w:val="00B5733E"/>
    <w:rsid w:val="00B60977"/>
    <w:rsid w:val="00B60D31"/>
    <w:rsid w:val="00B610B6"/>
    <w:rsid w:val="00B659DF"/>
    <w:rsid w:val="00B65CDD"/>
    <w:rsid w:val="00B7058D"/>
    <w:rsid w:val="00B7102E"/>
    <w:rsid w:val="00B72EDB"/>
    <w:rsid w:val="00B74985"/>
    <w:rsid w:val="00B804BF"/>
    <w:rsid w:val="00B84257"/>
    <w:rsid w:val="00B862E0"/>
    <w:rsid w:val="00B8706F"/>
    <w:rsid w:val="00B9083C"/>
    <w:rsid w:val="00B92084"/>
    <w:rsid w:val="00B92EB6"/>
    <w:rsid w:val="00B94197"/>
    <w:rsid w:val="00B94596"/>
    <w:rsid w:val="00B9471E"/>
    <w:rsid w:val="00B959A6"/>
    <w:rsid w:val="00B977F0"/>
    <w:rsid w:val="00BA0316"/>
    <w:rsid w:val="00BA23C5"/>
    <w:rsid w:val="00BA3D2F"/>
    <w:rsid w:val="00BB1D84"/>
    <w:rsid w:val="00BB454F"/>
    <w:rsid w:val="00BB461E"/>
    <w:rsid w:val="00BB49D5"/>
    <w:rsid w:val="00BB4B0F"/>
    <w:rsid w:val="00BB67C2"/>
    <w:rsid w:val="00BB6A76"/>
    <w:rsid w:val="00BB74F9"/>
    <w:rsid w:val="00BB7567"/>
    <w:rsid w:val="00BC2752"/>
    <w:rsid w:val="00BC49B9"/>
    <w:rsid w:val="00BD10C3"/>
    <w:rsid w:val="00BD3621"/>
    <w:rsid w:val="00BD57E5"/>
    <w:rsid w:val="00BE3997"/>
    <w:rsid w:val="00BE7A47"/>
    <w:rsid w:val="00BE7ECB"/>
    <w:rsid w:val="00BF0698"/>
    <w:rsid w:val="00BF272A"/>
    <w:rsid w:val="00BF7340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35E3"/>
    <w:rsid w:val="00C259EC"/>
    <w:rsid w:val="00C27768"/>
    <w:rsid w:val="00C30B4A"/>
    <w:rsid w:val="00C316E7"/>
    <w:rsid w:val="00C3449C"/>
    <w:rsid w:val="00C456E1"/>
    <w:rsid w:val="00C474A8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420D"/>
    <w:rsid w:val="00C656D0"/>
    <w:rsid w:val="00C65A36"/>
    <w:rsid w:val="00C66102"/>
    <w:rsid w:val="00C729BE"/>
    <w:rsid w:val="00C74257"/>
    <w:rsid w:val="00C753EA"/>
    <w:rsid w:val="00C87F45"/>
    <w:rsid w:val="00C92290"/>
    <w:rsid w:val="00C92C27"/>
    <w:rsid w:val="00C93D2F"/>
    <w:rsid w:val="00C94666"/>
    <w:rsid w:val="00C95F8E"/>
    <w:rsid w:val="00C967C9"/>
    <w:rsid w:val="00CA4E7B"/>
    <w:rsid w:val="00CA507D"/>
    <w:rsid w:val="00CA5C9D"/>
    <w:rsid w:val="00CA65A1"/>
    <w:rsid w:val="00CB4288"/>
    <w:rsid w:val="00CB729A"/>
    <w:rsid w:val="00CC14CD"/>
    <w:rsid w:val="00CC1E5F"/>
    <w:rsid w:val="00CC31BF"/>
    <w:rsid w:val="00CC6D6A"/>
    <w:rsid w:val="00CD0D4A"/>
    <w:rsid w:val="00CD4601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0C5D"/>
    <w:rsid w:val="00D04753"/>
    <w:rsid w:val="00D07B58"/>
    <w:rsid w:val="00D10E8B"/>
    <w:rsid w:val="00D166CE"/>
    <w:rsid w:val="00D1760E"/>
    <w:rsid w:val="00D21B14"/>
    <w:rsid w:val="00D22B50"/>
    <w:rsid w:val="00D313AE"/>
    <w:rsid w:val="00D32196"/>
    <w:rsid w:val="00D33E1C"/>
    <w:rsid w:val="00D344F9"/>
    <w:rsid w:val="00D401EE"/>
    <w:rsid w:val="00D40F80"/>
    <w:rsid w:val="00D41D9A"/>
    <w:rsid w:val="00D550D1"/>
    <w:rsid w:val="00D555AA"/>
    <w:rsid w:val="00D604D8"/>
    <w:rsid w:val="00D61456"/>
    <w:rsid w:val="00D618FD"/>
    <w:rsid w:val="00D63708"/>
    <w:rsid w:val="00D654B0"/>
    <w:rsid w:val="00D65A9B"/>
    <w:rsid w:val="00D725A7"/>
    <w:rsid w:val="00D73233"/>
    <w:rsid w:val="00D73C07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87692"/>
    <w:rsid w:val="00D904D9"/>
    <w:rsid w:val="00D92A89"/>
    <w:rsid w:val="00D92D8B"/>
    <w:rsid w:val="00D93230"/>
    <w:rsid w:val="00D935B5"/>
    <w:rsid w:val="00D952FE"/>
    <w:rsid w:val="00D97044"/>
    <w:rsid w:val="00D972F2"/>
    <w:rsid w:val="00DA05BB"/>
    <w:rsid w:val="00DA3187"/>
    <w:rsid w:val="00DA58DF"/>
    <w:rsid w:val="00DA67BF"/>
    <w:rsid w:val="00DB7855"/>
    <w:rsid w:val="00DC1D0F"/>
    <w:rsid w:val="00DC3487"/>
    <w:rsid w:val="00DC483A"/>
    <w:rsid w:val="00DC5C53"/>
    <w:rsid w:val="00DC7A9D"/>
    <w:rsid w:val="00DD0B5C"/>
    <w:rsid w:val="00DD4DAF"/>
    <w:rsid w:val="00DD75BD"/>
    <w:rsid w:val="00DE0B96"/>
    <w:rsid w:val="00DE1E1B"/>
    <w:rsid w:val="00DE5231"/>
    <w:rsid w:val="00DE62D0"/>
    <w:rsid w:val="00DF08EF"/>
    <w:rsid w:val="00DF1269"/>
    <w:rsid w:val="00DF28DC"/>
    <w:rsid w:val="00DF463B"/>
    <w:rsid w:val="00E04E27"/>
    <w:rsid w:val="00E05441"/>
    <w:rsid w:val="00E07234"/>
    <w:rsid w:val="00E128AE"/>
    <w:rsid w:val="00E20D3D"/>
    <w:rsid w:val="00E2152A"/>
    <w:rsid w:val="00E25CE7"/>
    <w:rsid w:val="00E30164"/>
    <w:rsid w:val="00E30685"/>
    <w:rsid w:val="00E33376"/>
    <w:rsid w:val="00E34A26"/>
    <w:rsid w:val="00E36FCF"/>
    <w:rsid w:val="00E406F4"/>
    <w:rsid w:val="00E40AED"/>
    <w:rsid w:val="00E42FC2"/>
    <w:rsid w:val="00E465EE"/>
    <w:rsid w:val="00E5451F"/>
    <w:rsid w:val="00E54E26"/>
    <w:rsid w:val="00E5514C"/>
    <w:rsid w:val="00E5689C"/>
    <w:rsid w:val="00E60667"/>
    <w:rsid w:val="00E611BC"/>
    <w:rsid w:val="00E62C52"/>
    <w:rsid w:val="00E6327C"/>
    <w:rsid w:val="00E6508F"/>
    <w:rsid w:val="00E72654"/>
    <w:rsid w:val="00E81C32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159E"/>
    <w:rsid w:val="00EB3B6A"/>
    <w:rsid w:val="00EB400A"/>
    <w:rsid w:val="00EB67CC"/>
    <w:rsid w:val="00EB683A"/>
    <w:rsid w:val="00EC0B7B"/>
    <w:rsid w:val="00EC3483"/>
    <w:rsid w:val="00EC3A47"/>
    <w:rsid w:val="00EC5E93"/>
    <w:rsid w:val="00ED0923"/>
    <w:rsid w:val="00ED0FB7"/>
    <w:rsid w:val="00ED2C8F"/>
    <w:rsid w:val="00ED78AE"/>
    <w:rsid w:val="00ED7B2D"/>
    <w:rsid w:val="00EE2F98"/>
    <w:rsid w:val="00EE3CE7"/>
    <w:rsid w:val="00EE4F6F"/>
    <w:rsid w:val="00EF5411"/>
    <w:rsid w:val="00F033E6"/>
    <w:rsid w:val="00F055FD"/>
    <w:rsid w:val="00F1115C"/>
    <w:rsid w:val="00F2165C"/>
    <w:rsid w:val="00F21B04"/>
    <w:rsid w:val="00F25BAC"/>
    <w:rsid w:val="00F3081E"/>
    <w:rsid w:val="00F31519"/>
    <w:rsid w:val="00F32E65"/>
    <w:rsid w:val="00F32ED0"/>
    <w:rsid w:val="00F36856"/>
    <w:rsid w:val="00F419C6"/>
    <w:rsid w:val="00F43C81"/>
    <w:rsid w:val="00F5249A"/>
    <w:rsid w:val="00F5385F"/>
    <w:rsid w:val="00F57D9B"/>
    <w:rsid w:val="00F60AC4"/>
    <w:rsid w:val="00F62446"/>
    <w:rsid w:val="00F679AF"/>
    <w:rsid w:val="00F72E29"/>
    <w:rsid w:val="00F73329"/>
    <w:rsid w:val="00F73A2D"/>
    <w:rsid w:val="00F747F8"/>
    <w:rsid w:val="00F751A7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4147"/>
    <w:rsid w:val="00FB4A82"/>
    <w:rsid w:val="00FB7718"/>
    <w:rsid w:val="00FC1037"/>
    <w:rsid w:val="00FC2721"/>
    <w:rsid w:val="00FC3433"/>
    <w:rsid w:val="00FC395D"/>
    <w:rsid w:val="00FC3F68"/>
    <w:rsid w:val="00FC7D72"/>
    <w:rsid w:val="00FD62C7"/>
    <w:rsid w:val="00FD6B06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196738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C7F3A-BDF2-4781-9F3B-0AF9CA1CE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8170</TotalTime>
  <Pages>4</Pages>
  <Words>2384</Words>
  <Characters>12878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471</cp:revision>
  <cp:lastPrinted>2022-08-16T11:28:00Z</cp:lastPrinted>
  <dcterms:created xsi:type="dcterms:W3CDTF">2022-03-03T13:05:00Z</dcterms:created>
  <dcterms:modified xsi:type="dcterms:W3CDTF">2022-10-20T11:03:00Z</dcterms:modified>
</cp:coreProperties>
</file>