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BE7452" w14:textId="77777777" w:rsidR="00763FC7" w:rsidRDefault="00763FC7">
      <w:pPr>
        <w:rPr>
          <w:rFonts w:ascii="Times New Roman" w:hAnsi="Times New Roman" w:cs="Times New Roman"/>
          <w:b/>
          <w:color w:val="000000"/>
        </w:rPr>
      </w:pPr>
    </w:p>
    <w:p w14:paraId="408145C1" w14:textId="77777777" w:rsidR="00763FC7" w:rsidRDefault="00763FC7">
      <w:pPr>
        <w:tabs>
          <w:tab w:val="left" w:pos="5340"/>
        </w:tabs>
        <w:spacing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3A5DE065" w14:textId="345D8B44" w:rsidR="00763FC7" w:rsidRDefault="008B18A9">
      <w:pPr>
        <w:tabs>
          <w:tab w:val="left" w:pos="5340"/>
        </w:tabs>
        <w:spacing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PROJETO DE DECRETO LEGISLATIVO Nº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011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/2025</w:t>
      </w:r>
    </w:p>
    <w:p w14:paraId="3E765005" w14:textId="77777777" w:rsidR="00763FC7" w:rsidRDefault="00763FC7">
      <w:pPr>
        <w:tabs>
          <w:tab w:val="left" w:pos="5340"/>
        </w:tabs>
        <w:spacing w:line="360" w:lineRule="auto"/>
        <w:rPr>
          <w:rFonts w:ascii="Times New Roman" w:eastAsia="Times New Roman" w:hAnsi="Times New Roman" w:cs="Times New Roman"/>
          <w:b/>
        </w:rPr>
      </w:pPr>
    </w:p>
    <w:p w14:paraId="5BE894AD" w14:textId="77777777" w:rsidR="00763FC7" w:rsidRDefault="008B18A9">
      <w:pPr>
        <w:tabs>
          <w:tab w:val="left" w:pos="5340"/>
        </w:tabs>
        <w:spacing w:line="360" w:lineRule="auto"/>
        <w:ind w:left="3969"/>
        <w:jc w:val="both"/>
        <w:rPr>
          <w:rFonts w:ascii="Times New Roman" w:eastAsia="Times New Roman" w:hAnsi="Times New Roman" w:cs="Times New Roman"/>
          <w:bCs/>
        </w:rPr>
      </w:pPr>
      <w:bookmarkStart w:id="0" w:name="_Hlk205800511"/>
      <w:r>
        <w:rPr>
          <w:rFonts w:ascii="Times New Roman" w:eastAsia="Times New Roman" w:hAnsi="Times New Roman" w:cs="Times New Roman"/>
          <w:bCs/>
        </w:rPr>
        <w:t xml:space="preserve">Concede o Título de Cidadão do Município de Conde/PB ao Sr. </w:t>
      </w:r>
      <w:r>
        <w:rPr>
          <w:rFonts w:ascii="Times New Roman" w:eastAsia="Times New Roman" w:hAnsi="Times New Roman" w:cs="Times New Roman"/>
          <w:b/>
        </w:rPr>
        <w:t>JOSE RODRIGUES DE OLIVEIRA JUNIOR</w:t>
      </w:r>
      <w:r>
        <w:rPr>
          <w:rFonts w:ascii="Times New Roman" w:eastAsia="Times New Roman" w:hAnsi="Times New Roman" w:cs="Times New Roman"/>
          <w:b/>
        </w:rPr>
        <w:t xml:space="preserve"> e</w:t>
      </w:r>
      <w:r>
        <w:rPr>
          <w:rFonts w:ascii="Times New Roman" w:eastAsia="Times New Roman" w:hAnsi="Times New Roman" w:cs="Times New Roman"/>
          <w:bCs/>
        </w:rPr>
        <w:t xml:space="preserve"> dá outras providências</w:t>
      </w:r>
      <w:bookmarkEnd w:id="0"/>
      <w:r>
        <w:rPr>
          <w:rFonts w:ascii="Times New Roman" w:eastAsia="Times New Roman" w:hAnsi="Times New Roman" w:cs="Times New Roman"/>
          <w:bCs/>
        </w:rPr>
        <w:t>.</w:t>
      </w:r>
    </w:p>
    <w:p w14:paraId="049C87EB" w14:textId="77777777" w:rsidR="00763FC7" w:rsidRDefault="00763FC7">
      <w:pPr>
        <w:tabs>
          <w:tab w:val="left" w:pos="5340"/>
        </w:tabs>
        <w:spacing w:line="360" w:lineRule="auto"/>
        <w:jc w:val="both"/>
        <w:rPr>
          <w:rFonts w:ascii="Times New Roman" w:eastAsia="Times New Roman" w:hAnsi="Times New Roman" w:cs="Times New Roman"/>
          <w:b/>
        </w:rPr>
      </w:pPr>
    </w:p>
    <w:p w14:paraId="0416F866" w14:textId="77777777" w:rsidR="00763FC7" w:rsidRDefault="008B18A9">
      <w:pPr>
        <w:tabs>
          <w:tab w:val="left" w:pos="5340"/>
        </w:tabs>
        <w:spacing w:line="360" w:lineRule="auto"/>
        <w:ind w:firstLine="705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O Vereador que este subscreve requer, na forma regimental e depois de ouvido o plenário, que esta CASA aprecie e promulgue o seguinte Projeto de Decreto Legislativo: </w:t>
      </w:r>
    </w:p>
    <w:p w14:paraId="0044131C" w14:textId="77777777" w:rsidR="00763FC7" w:rsidRDefault="00763FC7">
      <w:pPr>
        <w:tabs>
          <w:tab w:val="left" w:pos="5340"/>
        </w:tabs>
        <w:spacing w:line="360" w:lineRule="auto"/>
        <w:ind w:firstLine="705"/>
        <w:jc w:val="both"/>
        <w:rPr>
          <w:rFonts w:ascii="Times New Roman" w:eastAsia="Times New Roman" w:hAnsi="Times New Roman" w:cs="Times New Roman"/>
        </w:rPr>
      </w:pPr>
    </w:p>
    <w:p w14:paraId="4E9DD989" w14:textId="77777777" w:rsidR="00763FC7" w:rsidRDefault="008B18A9">
      <w:pPr>
        <w:tabs>
          <w:tab w:val="left" w:pos="5340"/>
        </w:tabs>
        <w:spacing w:line="36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</w:rPr>
        <w:t>Art. 1º -</w:t>
      </w:r>
      <w:r>
        <w:rPr>
          <w:rFonts w:ascii="Times New Roman" w:eastAsia="Times New Roman" w:hAnsi="Times New Roman" w:cs="Times New Roman"/>
        </w:rPr>
        <w:t xml:space="preserve"> Fica concedido o Título de Cidadão do Município de Conde-PB ao Sr.</w:t>
      </w:r>
      <w:r>
        <w:rPr>
          <w:rFonts w:ascii="Times New Roman" w:eastAsia="Times New Roman" w:hAnsi="Times New Roman" w:cs="Times New Roman"/>
          <w:b/>
          <w:bCs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JOSE RODRIG</w:t>
      </w:r>
      <w:r>
        <w:rPr>
          <w:rFonts w:ascii="Times New Roman" w:eastAsia="Times New Roman" w:hAnsi="Times New Roman" w:cs="Times New Roman"/>
          <w:b/>
          <w:bCs/>
        </w:rPr>
        <w:t>UES DE OLIVEIRA JUNIOR</w:t>
      </w:r>
      <w:r>
        <w:rPr>
          <w:rFonts w:ascii="Times New Roman" w:eastAsia="Times New Roman" w:hAnsi="Times New Roman" w:cs="Times New Roman"/>
          <w:b/>
          <w:bCs/>
        </w:rPr>
        <w:t>,</w:t>
      </w:r>
      <w:r>
        <w:rPr>
          <w:rFonts w:ascii="Times New Roman" w:eastAsia="Times New Roman" w:hAnsi="Times New Roman" w:cs="Times New Roman"/>
          <w:b/>
          <w:bCs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como forma de gratidão e reconhecimento público pela sua dedicação, empenho </w:t>
      </w:r>
      <w:r>
        <w:rPr>
          <w:rFonts w:ascii="Times New Roman" w:eastAsia="Times New Roman" w:hAnsi="Times New Roman" w:cs="Times New Roman"/>
        </w:rPr>
        <w:t>à sociedade condense</w:t>
      </w:r>
      <w:r>
        <w:rPr>
          <w:rFonts w:ascii="Times New Roman" w:eastAsia="Times New Roman" w:hAnsi="Times New Roman" w:cs="Times New Roman"/>
        </w:rPr>
        <w:t>, contribuindo com o</w:t>
      </w:r>
      <w:r>
        <w:rPr>
          <w:rFonts w:ascii="Times New Roman" w:eastAsia="Times New Roman" w:hAnsi="Times New Roman" w:cs="Times New Roman"/>
        </w:rPr>
        <w:t xml:space="preserve"> desenvolvimento</w:t>
      </w:r>
      <w:r>
        <w:rPr>
          <w:rFonts w:ascii="Times New Roman" w:eastAsia="Times New Roman" w:hAnsi="Times New Roman" w:cs="Times New Roman"/>
        </w:rPr>
        <w:t xml:space="preserve"> económico </w:t>
      </w:r>
      <w:r>
        <w:rPr>
          <w:rFonts w:ascii="Times New Roman" w:eastAsia="Times New Roman" w:hAnsi="Times New Roman" w:cs="Times New Roman"/>
        </w:rPr>
        <w:t>do município.</w:t>
      </w:r>
    </w:p>
    <w:p w14:paraId="18AF37BD" w14:textId="77777777" w:rsidR="00763FC7" w:rsidRDefault="00763FC7">
      <w:pPr>
        <w:tabs>
          <w:tab w:val="left" w:pos="5340"/>
        </w:tabs>
        <w:spacing w:line="360" w:lineRule="auto"/>
        <w:ind w:firstLine="705"/>
        <w:jc w:val="both"/>
        <w:rPr>
          <w:rFonts w:ascii="Times New Roman" w:eastAsia="Times New Roman" w:hAnsi="Times New Roman" w:cs="Times New Roman"/>
        </w:rPr>
      </w:pPr>
    </w:p>
    <w:p w14:paraId="14F9FCCB" w14:textId="77777777" w:rsidR="00763FC7" w:rsidRDefault="008B18A9">
      <w:pPr>
        <w:tabs>
          <w:tab w:val="left" w:pos="5340"/>
        </w:tabs>
        <w:spacing w:line="360" w:lineRule="auto"/>
        <w:jc w:val="both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</w:rPr>
        <w:t xml:space="preserve">Art. 2º - </w:t>
      </w:r>
      <w:r>
        <w:rPr>
          <w:rFonts w:ascii="Times New Roman" w:eastAsia="Times New Roman" w:hAnsi="Times New Roman" w:cs="Times New Roman"/>
        </w:rPr>
        <w:t>Este decreto entra em vigor na data de sua publicação</w:t>
      </w:r>
      <w:r>
        <w:rPr>
          <w:rFonts w:ascii="Times New Roman" w:eastAsia="Times New Roman" w:hAnsi="Times New Roman" w:cs="Times New Roman"/>
          <w:b/>
          <w:bCs/>
        </w:rPr>
        <w:t>.</w:t>
      </w:r>
    </w:p>
    <w:p w14:paraId="5563B4E3" w14:textId="77777777" w:rsidR="00763FC7" w:rsidRDefault="00763FC7">
      <w:pPr>
        <w:tabs>
          <w:tab w:val="left" w:pos="5340"/>
        </w:tabs>
        <w:spacing w:line="360" w:lineRule="auto"/>
        <w:jc w:val="both"/>
        <w:rPr>
          <w:rFonts w:ascii="Times New Roman" w:eastAsia="Times New Roman" w:hAnsi="Times New Roman" w:cs="Times New Roman"/>
          <w:b/>
          <w:bCs/>
        </w:rPr>
      </w:pPr>
    </w:p>
    <w:p w14:paraId="6D1F4AB2" w14:textId="2FDCC81F" w:rsidR="00763FC7" w:rsidRDefault="008B18A9">
      <w:pPr>
        <w:tabs>
          <w:tab w:val="left" w:pos="5340"/>
        </w:tabs>
        <w:spacing w:line="36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Revogam-se as disposições em contr</w:t>
      </w:r>
      <w:r w:rsidR="00BA37B7">
        <w:rPr>
          <w:rFonts w:ascii="Times New Roman" w:eastAsia="Times New Roman" w:hAnsi="Times New Roman" w:cs="Times New Roman"/>
        </w:rPr>
        <w:t>á</w:t>
      </w:r>
      <w:r>
        <w:rPr>
          <w:rFonts w:ascii="Times New Roman" w:eastAsia="Times New Roman" w:hAnsi="Times New Roman" w:cs="Times New Roman"/>
        </w:rPr>
        <w:t>rio</w:t>
      </w:r>
      <w:r>
        <w:rPr>
          <w:rFonts w:ascii="Times New Roman" w:eastAsia="Times New Roman" w:hAnsi="Times New Roman" w:cs="Times New Roman"/>
        </w:rPr>
        <w:t>.</w:t>
      </w:r>
    </w:p>
    <w:p w14:paraId="64816D85" w14:textId="77777777" w:rsidR="00763FC7" w:rsidRDefault="00763FC7">
      <w:pPr>
        <w:tabs>
          <w:tab w:val="left" w:pos="5340"/>
        </w:tabs>
        <w:spacing w:line="360" w:lineRule="auto"/>
        <w:jc w:val="both"/>
        <w:rPr>
          <w:rFonts w:ascii="Times New Roman" w:eastAsia="Times New Roman" w:hAnsi="Times New Roman" w:cs="Times New Roman"/>
        </w:rPr>
      </w:pPr>
    </w:p>
    <w:p w14:paraId="54538605" w14:textId="77777777" w:rsidR="00763FC7" w:rsidRDefault="00763FC7">
      <w:pPr>
        <w:tabs>
          <w:tab w:val="left" w:pos="5340"/>
        </w:tabs>
        <w:spacing w:line="360" w:lineRule="auto"/>
        <w:ind w:firstLine="705"/>
        <w:jc w:val="both"/>
        <w:rPr>
          <w:rFonts w:ascii="Times New Roman" w:eastAsia="Times New Roman" w:hAnsi="Times New Roman" w:cs="Times New Roman"/>
        </w:rPr>
      </w:pPr>
    </w:p>
    <w:p w14:paraId="23494D94" w14:textId="6D2AE640" w:rsidR="00763FC7" w:rsidRDefault="008B18A9">
      <w:pPr>
        <w:tabs>
          <w:tab w:val="left" w:pos="5340"/>
        </w:tabs>
        <w:spacing w:line="360" w:lineRule="auto"/>
        <w:ind w:firstLine="705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Sala das Sessões, Conde-PB, </w:t>
      </w:r>
      <w:r>
        <w:rPr>
          <w:rFonts w:ascii="Times New Roman" w:eastAsia="Times New Roman" w:hAnsi="Times New Roman" w:cs="Times New Roman"/>
        </w:rPr>
        <w:t>11</w:t>
      </w:r>
      <w:r>
        <w:rPr>
          <w:rFonts w:ascii="Times New Roman" w:eastAsia="Times New Roman" w:hAnsi="Times New Roman" w:cs="Times New Roman"/>
        </w:rPr>
        <w:t xml:space="preserve"> de </w:t>
      </w:r>
      <w:r w:rsidR="00BA37B7"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</w:rPr>
        <w:t>gosto</w:t>
      </w:r>
      <w:r>
        <w:rPr>
          <w:rFonts w:ascii="Times New Roman" w:eastAsia="Times New Roman" w:hAnsi="Times New Roman" w:cs="Times New Roman"/>
        </w:rPr>
        <w:t xml:space="preserve"> de 2025.</w:t>
      </w:r>
    </w:p>
    <w:p w14:paraId="1032C75F" w14:textId="6F8A97BE" w:rsidR="00BA37B7" w:rsidRDefault="00BA37B7">
      <w:pPr>
        <w:tabs>
          <w:tab w:val="left" w:pos="5340"/>
        </w:tabs>
        <w:spacing w:line="360" w:lineRule="auto"/>
        <w:ind w:firstLine="705"/>
        <w:jc w:val="both"/>
        <w:rPr>
          <w:rFonts w:ascii="Times New Roman" w:eastAsia="Times New Roman" w:hAnsi="Times New Roman" w:cs="Times New Roman"/>
        </w:rPr>
      </w:pPr>
    </w:p>
    <w:p w14:paraId="32EC574D" w14:textId="77777777" w:rsidR="00BA37B7" w:rsidRDefault="00BA37B7">
      <w:pPr>
        <w:tabs>
          <w:tab w:val="left" w:pos="5340"/>
        </w:tabs>
        <w:spacing w:line="360" w:lineRule="auto"/>
        <w:ind w:firstLine="705"/>
        <w:jc w:val="both"/>
        <w:rPr>
          <w:rFonts w:ascii="Times New Roman" w:eastAsia="Times New Roman" w:hAnsi="Times New Roman" w:cs="Times New Roman"/>
        </w:rPr>
      </w:pPr>
    </w:p>
    <w:p w14:paraId="18EF05EE" w14:textId="77777777" w:rsidR="00BA37B7" w:rsidRDefault="00BA37B7" w:rsidP="00BA37B7">
      <w:pPr>
        <w:tabs>
          <w:tab w:val="left" w:pos="5340"/>
        </w:tabs>
        <w:spacing w:line="360" w:lineRule="auto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JEAN ALYSON LIMA BEZERRA</w:t>
      </w:r>
    </w:p>
    <w:p w14:paraId="24C3330F" w14:textId="77777777" w:rsidR="00BA37B7" w:rsidRDefault="00BA37B7" w:rsidP="00BA37B7">
      <w:pPr>
        <w:tabs>
          <w:tab w:val="left" w:pos="5340"/>
        </w:tabs>
        <w:spacing w:line="360" w:lineRule="auto"/>
        <w:jc w:val="center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</w:rPr>
        <w:t>Vereador (PSD)</w:t>
      </w:r>
    </w:p>
    <w:p w14:paraId="21B78827" w14:textId="77777777" w:rsidR="00BA37B7" w:rsidRDefault="00BA37B7">
      <w:pPr>
        <w:tabs>
          <w:tab w:val="left" w:pos="5340"/>
        </w:tabs>
        <w:spacing w:line="360" w:lineRule="auto"/>
        <w:ind w:firstLine="705"/>
        <w:jc w:val="both"/>
        <w:rPr>
          <w:rFonts w:ascii="Times New Roman" w:eastAsia="Times New Roman" w:hAnsi="Times New Roman" w:cs="Times New Roman"/>
        </w:rPr>
      </w:pPr>
    </w:p>
    <w:p w14:paraId="4E31DF7C" w14:textId="7BD72B4D" w:rsidR="00763FC7" w:rsidRDefault="00763FC7">
      <w:pPr>
        <w:tabs>
          <w:tab w:val="left" w:pos="5340"/>
        </w:tabs>
        <w:spacing w:line="360" w:lineRule="auto"/>
        <w:ind w:firstLine="705"/>
        <w:jc w:val="both"/>
        <w:rPr>
          <w:rFonts w:ascii="Times New Roman" w:eastAsia="Times New Roman" w:hAnsi="Times New Roman" w:cs="Times New Roman"/>
        </w:rPr>
      </w:pPr>
    </w:p>
    <w:p w14:paraId="08A520F0" w14:textId="41ED4352" w:rsidR="00BA37B7" w:rsidRDefault="00BA37B7">
      <w:pPr>
        <w:tabs>
          <w:tab w:val="left" w:pos="5340"/>
        </w:tabs>
        <w:spacing w:line="360" w:lineRule="auto"/>
        <w:ind w:firstLine="705"/>
        <w:jc w:val="both"/>
        <w:rPr>
          <w:rFonts w:ascii="Times New Roman" w:eastAsia="Times New Roman" w:hAnsi="Times New Roman" w:cs="Times New Roman"/>
        </w:rPr>
      </w:pPr>
    </w:p>
    <w:p w14:paraId="463C7A1B" w14:textId="19252511" w:rsidR="00BA37B7" w:rsidRDefault="00BA37B7">
      <w:pPr>
        <w:tabs>
          <w:tab w:val="left" w:pos="5340"/>
        </w:tabs>
        <w:spacing w:line="360" w:lineRule="auto"/>
        <w:ind w:firstLine="705"/>
        <w:jc w:val="both"/>
        <w:rPr>
          <w:rFonts w:ascii="Times New Roman" w:eastAsia="Times New Roman" w:hAnsi="Times New Roman" w:cs="Times New Roman"/>
        </w:rPr>
      </w:pPr>
    </w:p>
    <w:p w14:paraId="17FA7319" w14:textId="7E1E35F5" w:rsidR="00BA37B7" w:rsidRDefault="00BA37B7">
      <w:pPr>
        <w:tabs>
          <w:tab w:val="left" w:pos="5340"/>
        </w:tabs>
        <w:spacing w:line="360" w:lineRule="auto"/>
        <w:ind w:firstLine="705"/>
        <w:jc w:val="both"/>
        <w:rPr>
          <w:rFonts w:ascii="Times New Roman" w:eastAsia="Times New Roman" w:hAnsi="Times New Roman" w:cs="Times New Roman"/>
        </w:rPr>
      </w:pPr>
    </w:p>
    <w:p w14:paraId="13FC31E6" w14:textId="77777777" w:rsidR="00BA37B7" w:rsidRDefault="00BA37B7">
      <w:pPr>
        <w:tabs>
          <w:tab w:val="left" w:pos="5340"/>
        </w:tabs>
        <w:spacing w:line="360" w:lineRule="auto"/>
        <w:ind w:firstLine="705"/>
        <w:jc w:val="both"/>
        <w:rPr>
          <w:rFonts w:ascii="Times New Roman" w:eastAsia="Times New Roman" w:hAnsi="Times New Roman" w:cs="Times New Roman"/>
        </w:rPr>
      </w:pPr>
    </w:p>
    <w:p w14:paraId="6A578524" w14:textId="77777777" w:rsidR="00763FC7" w:rsidRDefault="008B18A9">
      <w:pPr>
        <w:tabs>
          <w:tab w:val="left" w:pos="5340"/>
        </w:tabs>
        <w:spacing w:line="360" w:lineRule="auto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lastRenderedPageBreak/>
        <w:t>JUSTIFICATIVA</w:t>
      </w:r>
    </w:p>
    <w:p w14:paraId="3A9BA1E7" w14:textId="77777777" w:rsidR="00763FC7" w:rsidRDefault="00763FC7">
      <w:pPr>
        <w:tabs>
          <w:tab w:val="left" w:pos="5340"/>
        </w:tabs>
        <w:spacing w:line="360" w:lineRule="auto"/>
        <w:jc w:val="center"/>
        <w:rPr>
          <w:rFonts w:ascii="Times New Roman" w:eastAsia="Times New Roman" w:hAnsi="Times New Roman" w:cs="Times New Roman"/>
          <w:b/>
        </w:rPr>
      </w:pPr>
    </w:p>
    <w:p w14:paraId="7F9EDD00" w14:textId="77777777" w:rsidR="00763FC7" w:rsidRDefault="008B18A9">
      <w:pPr>
        <w:tabs>
          <w:tab w:val="left" w:pos="5340"/>
        </w:tabs>
        <w:spacing w:line="36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Senhor Presidente, Senhores Vereadores e Vereadoras,</w:t>
      </w:r>
    </w:p>
    <w:p w14:paraId="0C915126" w14:textId="77777777" w:rsidR="00763FC7" w:rsidRDefault="00763FC7">
      <w:pPr>
        <w:tabs>
          <w:tab w:val="left" w:pos="5340"/>
        </w:tabs>
        <w:spacing w:line="360" w:lineRule="auto"/>
        <w:jc w:val="both"/>
        <w:rPr>
          <w:rFonts w:ascii="Times New Roman" w:eastAsia="Times New Roman" w:hAnsi="Times New Roman" w:cs="Times New Roman"/>
        </w:rPr>
      </w:pPr>
    </w:p>
    <w:p w14:paraId="27EF7599" w14:textId="48119222" w:rsidR="00763FC7" w:rsidRDefault="008B18A9">
      <w:pPr>
        <w:tabs>
          <w:tab w:val="left" w:pos="5340"/>
        </w:tabs>
        <w:spacing w:line="36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Apresento à apreciação desta Casa Legislativa o presente Projeto de Decreto Legislativo, que tem por objetivo homenagear o </w:t>
      </w:r>
      <w:r>
        <w:rPr>
          <w:rFonts w:ascii="Times New Roman" w:eastAsia="Times New Roman" w:hAnsi="Times New Roman" w:cs="Times New Roman"/>
          <w:b/>
          <w:bCs/>
        </w:rPr>
        <w:t xml:space="preserve">Sr. </w:t>
      </w:r>
      <w:r>
        <w:rPr>
          <w:rFonts w:ascii="Times New Roman" w:eastAsia="Times New Roman" w:hAnsi="Times New Roman" w:cs="Times New Roman"/>
          <w:b/>
          <w:bCs/>
        </w:rPr>
        <w:t>JOSE RODRIGUES DE OLIVEIRA JUNIOR</w:t>
      </w:r>
      <w:r>
        <w:rPr>
          <w:rFonts w:ascii="Times New Roman" w:eastAsia="Times New Roman" w:hAnsi="Times New Roman" w:cs="Times New Roman"/>
        </w:rPr>
        <w:t>, cuja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sua trajetória foi marcada por muito esforço, humildade e dedicação.  </w:t>
      </w:r>
    </w:p>
    <w:p w14:paraId="651FFE36" w14:textId="77777777" w:rsidR="00BA37B7" w:rsidRDefault="00BA37B7">
      <w:pPr>
        <w:tabs>
          <w:tab w:val="left" w:pos="5340"/>
        </w:tabs>
        <w:spacing w:line="360" w:lineRule="auto"/>
        <w:jc w:val="both"/>
        <w:rPr>
          <w:rFonts w:ascii="Times New Roman" w:eastAsia="Times New Roman" w:hAnsi="Times New Roman" w:cs="Times New Roman"/>
        </w:rPr>
      </w:pPr>
    </w:p>
    <w:p w14:paraId="287F419B" w14:textId="033B3F38" w:rsidR="00763FC7" w:rsidRDefault="008B18A9">
      <w:pPr>
        <w:tabs>
          <w:tab w:val="left" w:pos="5340"/>
        </w:tabs>
        <w:spacing w:line="36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No ano de 199</w:t>
      </w:r>
      <w:r>
        <w:rPr>
          <w:rFonts w:ascii="Times New Roman" w:eastAsia="Times New Roman" w:hAnsi="Times New Roman" w:cs="Times New Roman"/>
        </w:rPr>
        <w:t xml:space="preserve">0, </w:t>
      </w:r>
      <w:r>
        <w:rPr>
          <w:rFonts w:ascii="Times New Roman" w:eastAsia="Times New Roman" w:hAnsi="Times New Roman" w:cs="Times New Roman"/>
          <w:b/>
          <w:bCs/>
        </w:rPr>
        <w:t xml:space="preserve">JUNIOR RODRIGUES, </w:t>
      </w:r>
      <w:r>
        <w:rPr>
          <w:rFonts w:ascii="Times New Roman" w:eastAsia="Times New Roman" w:hAnsi="Times New Roman" w:cs="Times New Roman"/>
        </w:rPr>
        <w:t>chegou</w:t>
      </w:r>
      <w:r>
        <w:rPr>
          <w:rFonts w:ascii="Times New Roman" w:eastAsia="Times New Roman" w:hAnsi="Times New Roman" w:cs="Times New Roman"/>
          <w:b/>
          <w:bCs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ao nosso município como vendedor, </w:t>
      </w:r>
      <w:r w:rsidR="00BA37B7">
        <w:rPr>
          <w:rFonts w:ascii="Times New Roman" w:eastAsia="Times New Roman" w:hAnsi="Times New Roman" w:cs="Times New Roman"/>
        </w:rPr>
        <w:t>percorrendo ruas</w:t>
      </w:r>
      <w:r>
        <w:rPr>
          <w:rFonts w:ascii="Times New Roman" w:eastAsia="Times New Roman" w:hAnsi="Times New Roman" w:cs="Times New Roman"/>
        </w:rPr>
        <w:t xml:space="preserve"> e comunidades para atender com atenção e respeito clientes que se tornaram amigos</w:t>
      </w:r>
      <w:r w:rsidR="00BA37B7">
        <w:rPr>
          <w:rFonts w:ascii="Times New Roman" w:eastAsia="Times New Roman" w:hAnsi="Times New Roman" w:cs="Times New Roman"/>
        </w:rPr>
        <w:t>.</w:t>
      </w:r>
      <w:r>
        <w:rPr>
          <w:rFonts w:ascii="Times New Roman" w:eastAsia="Times New Roman" w:hAnsi="Times New Roman" w:cs="Times New Roman"/>
        </w:rPr>
        <w:t xml:space="preserve"> Com o passar dos anos o </w:t>
      </w:r>
      <w:r w:rsidR="00BA37B7">
        <w:rPr>
          <w:rFonts w:ascii="Times New Roman" w:eastAsia="Times New Roman" w:hAnsi="Times New Roman" w:cs="Times New Roman"/>
        </w:rPr>
        <w:t>vínculo</w:t>
      </w:r>
      <w:r>
        <w:rPr>
          <w:rFonts w:ascii="Times New Roman" w:eastAsia="Times New Roman" w:hAnsi="Times New Roman" w:cs="Times New Roman"/>
        </w:rPr>
        <w:t xml:space="preserve"> com o Conde se fortalecia e no ano de 1998, ele deu um novo p</w:t>
      </w:r>
      <w:r>
        <w:rPr>
          <w:rFonts w:ascii="Times New Roman" w:eastAsia="Times New Roman" w:hAnsi="Times New Roman" w:cs="Times New Roman"/>
        </w:rPr>
        <w:t xml:space="preserve">asso ao alugar um Supermercado. A aposta deu certo, o trabalho cresceu, e logo o supermercado foi adquirido, consolidando-se como parte da economia e da rotina da cidade, sua </w:t>
      </w:r>
      <w:r>
        <w:rPr>
          <w:rFonts w:ascii="Times New Roman" w:eastAsia="Times New Roman" w:hAnsi="Times New Roman" w:cs="Times New Roman"/>
        </w:rPr>
        <w:t>dedicação e relevantes serviços prestados ao município de Conde e à sua população</w:t>
      </w:r>
      <w:r>
        <w:rPr>
          <w:rFonts w:ascii="Times New Roman" w:eastAsia="Times New Roman" w:hAnsi="Times New Roman" w:cs="Times New Roman"/>
        </w:rPr>
        <w:t>, a frente</w:t>
      </w:r>
      <w:r>
        <w:rPr>
          <w:rFonts w:ascii="Times New Roman" w:eastAsia="Times New Roman" w:hAnsi="Times New Roman" w:cs="Times New Roman"/>
        </w:rPr>
        <w:t xml:space="preserve"> do Supermercado (Rodrigues) contribuiu para o desenvolvimento económico do município e por esses motivos</w:t>
      </w:r>
      <w:r>
        <w:rPr>
          <w:rFonts w:ascii="Times New Roman" w:eastAsia="Times New Roman" w:hAnsi="Times New Roman" w:cs="Times New Roman"/>
        </w:rPr>
        <w:t xml:space="preserve"> justificam a concessão do Título de Cidadão Honorário, a mais alta honraria concedida por este Poder Legislativo.</w:t>
      </w:r>
    </w:p>
    <w:p w14:paraId="350494AD" w14:textId="77777777" w:rsidR="00763FC7" w:rsidRDefault="00763FC7">
      <w:pPr>
        <w:tabs>
          <w:tab w:val="left" w:pos="5340"/>
        </w:tabs>
        <w:spacing w:line="360" w:lineRule="auto"/>
        <w:jc w:val="both"/>
        <w:rPr>
          <w:rFonts w:ascii="Times New Roman" w:eastAsia="Times New Roman" w:hAnsi="Times New Roman" w:cs="Times New Roman"/>
        </w:rPr>
      </w:pPr>
    </w:p>
    <w:p w14:paraId="0BC881A0" w14:textId="77777777" w:rsidR="00763FC7" w:rsidRDefault="008B18A9">
      <w:pPr>
        <w:tabs>
          <w:tab w:val="left" w:pos="5340"/>
        </w:tabs>
        <w:spacing w:line="36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</w:rPr>
        <w:t>JUNIOR RODRIGUES</w:t>
      </w:r>
      <w:r>
        <w:rPr>
          <w:rFonts w:ascii="Times New Roman" w:eastAsia="Times New Roman" w:hAnsi="Times New Roman" w:cs="Times New Roman"/>
          <w:b/>
          <w:bCs/>
        </w:rPr>
        <w:t xml:space="preserve">, </w:t>
      </w:r>
      <w:r>
        <w:rPr>
          <w:rFonts w:ascii="Times New Roman" w:eastAsia="Times New Roman" w:hAnsi="Times New Roman" w:cs="Times New Roman"/>
        </w:rPr>
        <w:t>ao long</w:t>
      </w:r>
      <w:r>
        <w:rPr>
          <w:rFonts w:ascii="Times New Roman" w:eastAsia="Times New Roman" w:hAnsi="Times New Roman" w:cs="Times New Roman"/>
        </w:rPr>
        <w:t>o de sua trajetória, destacou-se pelas suas ações em favor do desenvolvimento social, sobretudo n</w:t>
      </w:r>
      <w:r>
        <w:rPr>
          <w:rFonts w:ascii="Times New Roman" w:eastAsia="Times New Roman" w:hAnsi="Times New Roman" w:cs="Times New Roman"/>
        </w:rPr>
        <w:t>o fortalecimento económico da</w:t>
      </w:r>
      <w:r>
        <w:rPr>
          <w:rFonts w:ascii="Times New Roman" w:eastAsia="Times New Roman" w:hAnsi="Times New Roman" w:cs="Times New Roman"/>
        </w:rPr>
        <w:t xml:space="preserve"> nossa cidade, colaborando significativamente para a melhoria da qualidade de vida dos nossos munícipes.</w:t>
      </w:r>
    </w:p>
    <w:p w14:paraId="26218342" w14:textId="77777777" w:rsidR="00763FC7" w:rsidRDefault="00763FC7">
      <w:pPr>
        <w:tabs>
          <w:tab w:val="left" w:pos="5340"/>
        </w:tabs>
        <w:spacing w:line="360" w:lineRule="auto"/>
        <w:jc w:val="both"/>
        <w:rPr>
          <w:rFonts w:ascii="Times New Roman" w:eastAsia="Times New Roman" w:hAnsi="Times New Roman" w:cs="Times New Roman"/>
        </w:rPr>
      </w:pPr>
    </w:p>
    <w:p w14:paraId="6EB5544A" w14:textId="77777777" w:rsidR="00763FC7" w:rsidRDefault="008B18A9">
      <w:pPr>
        <w:tabs>
          <w:tab w:val="left" w:pos="5340"/>
        </w:tabs>
        <w:spacing w:line="36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A presente </w:t>
      </w:r>
      <w:r>
        <w:rPr>
          <w:rFonts w:ascii="Times New Roman" w:eastAsia="Times New Roman" w:hAnsi="Times New Roman" w:cs="Times New Roman"/>
        </w:rPr>
        <w:t>homenagem não só representa o reconhecimento deste Parlamento, mas também reflete o sentimento de gratidão da população de Conde, que reconhece no homenageado um verdadeiro amigo e parceiro da nossa cidade.</w:t>
      </w:r>
    </w:p>
    <w:p w14:paraId="3D6F8881" w14:textId="77777777" w:rsidR="00763FC7" w:rsidRDefault="00763FC7">
      <w:pPr>
        <w:tabs>
          <w:tab w:val="left" w:pos="5340"/>
        </w:tabs>
        <w:spacing w:line="360" w:lineRule="auto"/>
        <w:jc w:val="both"/>
        <w:rPr>
          <w:rFonts w:ascii="Times New Roman" w:eastAsia="Times New Roman" w:hAnsi="Times New Roman" w:cs="Times New Roman"/>
        </w:rPr>
      </w:pPr>
    </w:p>
    <w:p w14:paraId="7AD48CCF" w14:textId="77777777" w:rsidR="00763FC7" w:rsidRDefault="008B18A9">
      <w:pPr>
        <w:tabs>
          <w:tab w:val="left" w:pos="5340"/>
        </w:tabs>
        <w:spacing w:line="36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Diante do exposto, conto com o apoio dos nobres </w:t>
      </w:r>
      <w:r>
        <w:rPr>
          <w:rFonts w:ascii="Times New Roman" w:eastAsia="Times New Roman" w:hAnsi="Times New Roman" w:cs="Times New Roman"/>
        </w:rPr>
        <w:t>pares para aprovação do presente Projeto.</w:t>
      </w:r>
    </w:p>
    <w:p w14:paraId="472ADA22" w14:textId="77777777" w:rsidR="00763FC7" w:rsidRDefault="00763FC7">
      <w:pPr>
        <w:tabs>
          <w:tab w:val="left" w:pos="5340"/>
        </w:tabs>
        <w:spacing w:line="360" w:lineRule="auto"/>
        <w:jc w:val="both"/>
        <w:rPr>
          <w:rFonts w:ascii="Times New Roman" w:eastAsia="Times New Roman" w:hAnsi="Times New Roman" w:cs="Times New Roman"/>
        </w:rPr>
      </w:pPr>
    </w:p>
    <w:p w14:paraId="5D386597" w14:textId="579E2BD8" w:rsidR="00BA37B7" w:rsidRDefault="008B18A9">
      <w:pPr>
        <w:tabs>
          <w:tab w:val="left" w:pos="5340"/>
        </w:tabs>
        <w:spacing w:line="36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Sala das Sessões, </w:t>
      </w:r>
      <w:r>
        <w:rPr>
          <w:rFonts w:ascii="Times New Roman" w:eastAsia="Times New Roman" w:hAnsi="Times New Roman" w:cs="Times New Roman"/>
        </w:rPr>
        <w:t>11</w:t>
      </w:r>
      <w:r>
        <w:rPr>
          <w:rFonts w:ascii="Times New Roman" w:eastAsia="Times New Roman" w:hAnsi="Times New Roman" w:cs="Times New Roman"/>
        </w:rPr>
        <w:t xml:space="preserve"> de </w:t>
      </w:r>
      <w:r w:rsidR="00BA37B7"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</w:rPr>
        <w:t>gosto</w:t>
      </w:r>
      <w:r>
        <w:rPr>
          <w:rFonts w:ascii="Times New Roman" w:eastAsia="Times New Roman" w:hAnsi="Times New Roman" w:cs="Times New Roman"/>
        </w:rPr>
        <w:t xml:space="preserve"> de 2025.</w:t>
      </w:r>
    </w:p>
    <w:p w14:paraId="45193218" w14:textId="77777777" w:rsidR="00763FC7" w:rsidRDefault="00763FC7">
      <w:pPr>
        <w:tabs>
          <w:tab w:val="left" w:pos="5340"/>
        </w:tabs>
        <w:spacing w:line="360" w:lineRule="auto"/>
        <w:jc w:val="center"/>
        <w:rPr>
          <w:rFonts w:ascii="Times New Roman" w:eastAsia="Times New Roman" w:hAnsi="Times New Roman" w:cs="Times New Roman"/>
        </w:rPr>
      </w:pPr>
    </w:p>
    <w:p w14:paraId="72A38AB9" w14:textId="77777777" w:rsidR="00763FC7" w:rsidRDefault="008B18A9">
      <w:pPr>
        <w:tabs>
          <w:tab w:val="left" w:pos="5340"/>
        </w:tabs>
        <w:spacing w:line="360" w:lineRule="auto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JEAN ALYSON LIMA BEZERRA</w:t>
      </w:r>
    </w:p>
    <w:p w14:paraId="070DCA68" w14:textId="77777777" w:rsidR="00763FC7" w:rsidRDefault="008B18A9">
      <w:pPr>
        <w:tabs>
          <w:tab w:val="left" w:pos="5340"/>
        </w:tabs>
        <w:spacing w:line="360" w:lineRule="auto"/>
        <w:jc w:val="center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</w:rPr>
        <w:t>Vereador (PSD)</w:t>
      </w:r>
    </w:p>
    <w:sectPr w:rsidR="00763FC7">
      <w:headerReference w:type="default" r:id="rId7"/>
      <w:footerReference w:type="default" r:id="rId8"/>
      <w:pgSz w:w="11906" w:h="16838"/>
      <w:pgMar w:top="1134" w:right="1418" w:bottom="1134" w:left="1418" w:header="709" w:footer="193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01DD74" w14:textId="77777777" w:rsidR="00000000" w:rsidRDefault="008B18A9">
      <w:r>
        <w:separator/>
      </w:r>
    </w:p>
  </w:endnote>
  <w:endnote w:type="continuationSeparator" w:id="0">
    <w:p w14:paraId="2B623E7A" w14:textId="77777777" w:rsidR="00000000" w:rsidRDefault="008B18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81A963" w14:textId="77777777" w:rsidR="00763FC7" w:rsidRDefault="008B18A9">
    <w:pPr>
      <w:pBdr>
        <w:top w:val="single" w:sz="12" w:space="1" w:color="000000"/>
      </w:pBdr>
      <w:tabs>
        <w:tab w:val="center" w:pos="4252"/>
        <w:tab w:val="right" w:pos="8504"/>
      </w:tabs>
      <w:jc w:val="center"/>
      <w:rPr>
        <w:rFonts w:ascii="Book Antiqua" w:eastAsia="Book Antiqua" w:hAnsi="Book Antiqua" w:cs="Book Antiqua"/>
        <w:b/>
        <w:color w:val="000000"/>
      </w:rPr>
    </w:pPr>
    <w:r>
      <w:rPr>
        <w:rFonts w:ascii="Book Antiqua" w:eastAsia="Book Antiqua" w:hAnsi="Book Antiqua" w:cs="Book Antiqua"/>
        <w:b/>
        <w:color w:val="000000"/>
      </w:rPr>
      <w:t xml:space="preserve">Rodovia PB 018 – Km 3,5 - S/N – </w:t>
    </w:r>
    <w:r>
      <w:rPr>
        <w:rFonts w:ascii="Book Antiqua" w:eastAsia="Book Antiqua" w:hAnsi="Book Antiqua" w:cs="Book Antiqua"/>
        <w:b/>
        <w:color w:val="000000"/>
      </w:rPr>
      <w:t>Centro – CEP 58.322-000 – Conde-PB</w:t>
    </w:r>
  </w:p>
  <w:p w14:paraId="624BFD59" w14:textId="77777777" w:rsidR="00763FC7" w:rsidRDefault="00763FC7">
    <w:pPr>
      <w:pBdr>
        <w:top w:val="single" w:sz="12" w:space="1" w:color="000000"/>
      </w:pBdr>
      <w:tabs>
        <w:tab w:val="center" w:pos="4252"/>
        <w:tab w:val="right" w:pos="8504"/>
      </w:tabs>
      <w:jc w:val="center"/>
      <w:rPr>
        <w:rFonts w:ascii="Book Antiqua" w:eastAsia="Book Antiqua" w:hAnsi="Book Antiqua" w:cs="Book Antiqua"/>
        <w:b/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1A9A2D" w14:textId="77777777" w:rsidR="00000000" w:rsidRDefault="008B18A9">
      <w:r>
        <w:separator/>
      </w:r>
    </w:p>
  </w:footnote>
  <w:footnote w:type="continuationSeparator" w:id="0">
    <w:p w14:paraId="23BC6EA0" w14:textId="77777777" w:rsidR="00000000" w:rsidRDefault="008B18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857F06" w14:textId="77777777" w:rsidR="00763FC7" w:rsidRDefault="008B18A9">
    <w:pPr>
      <w:tabs>
        <w:tab w:val="center" w:pos="4252"/>
        <w:tab w:val="right" w:pos="8504"/>
      </w:tabs>
      <w:rPr>
        <w:color w:val="000000"/>
      </w:rPr>
    </w:pPr>
    <w:r>
      <w:rPr>
        <w:noProof/>
      </w:rPr>
      <w:drawing>
        <wp:anchor distT="0" distB="0" distL="0" distR="0" simplePos="0" relativeHeight="251659264" behindDoc="1" locked="0" layoutInCell="1" allowOverlap="1" wp14:anchorId="77668428" wp14:editId="32E8DA62">
          <wp:simplePos x="0" y="0"/>
          <wp:positionH relativeFrom="column">
            <wp:posOffset>2493645</wp:posOffset>
          </wp:positionH>
          <wp:positionV relativeFrom="paragraph">
            <wp:posOffset>-128905</wp:posOffset>
          </wp:positionV>
          <wp:extent cx="755015" cy="638175"/>
          <wp:effectExtent l="0" t="0" r="7620" b="0"/>
          <wp:wrapNone/>
          <wp:docPr id="13" name="image1.jpg" descr="tp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image1.jpg" descr="tp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54911" cy="6381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7B670795" w14:textId="77777777" w:rsidR="00763FC7" w:rsidRDefault="00763FC7">
    <w:pPr>
      <w:tabs>
        <w:tab w:val="center" w:pos="4252"/>
        <w:tab w:val="right" w:pos="8504"/>
      </w:tabs>
      <w:rPr>
        <w:color w:val="000000"/>
      </w:rPr>
    </w:pPr>
  </w:p>
  <w:p w14:paraId="3A9AC974" w14:textId="77777777" w:rsidR="00763FC7" w:rsidRDefault="00763FC7">
    <w:pPr>
      <w:tabs>
        <w:tab w:val="center" w:pos="4252"/>
        <w:tab w:val="right" w:pos="8504"/>
      </w:tabs>
      <w:rPr>
        <w:color w:val="000000"/>
      </w:rPr>
    </w:pPr>
  </w:p>
  <w:p w14:paraId="5F2F3763" w14:textId="77777777" w:rsidR="00763FC7" w:rsidRDefault="008B18A9">
    <w:pPr>
      <w:tabs>
        <w:tab w:val="center" w:pos="4252"/>
        <w:tab w:val="right" w:pos="8504"/>
      </w:tabs>
      <w:jc w:val="center"/>
      <w:rPr>
        <w:rFonts w:ascii="Book Antiqua" w:eastAsia="Book Antiqua" w:hAnsi="Book Antiqua" w:cs="Book Antiqua"/>
        <w:color w:val="000000"/>
        <w:sz w:val="16"/>
        <w:szCs w:val="16"/>
      </w:rPr>
    </w:pPr>
    <w:r>
      <w:rPr>
        <w:rFonts w:ascii="Book Antiqua" w:eastAsia="Book Antiqua" w:hAnsi="Book Antiqua" w:cs="Book Antiqua"/>
        <w:color w:val="000000"/>
        <w:sz w:val="16"/>
        <w:szCs w:val="16"/>
      </w:rPr>
      <w:t>ESTADO DA PARAÍBA</w:t>
    </w:r>
  </w:p>
  <w:p w14:paraId="316CBF69" w14:textId="77777777" w:rsidR="00763FC7" w:rsidRDefault="008B18A9">
    <w:pPr>
      <w:pBdr>
        <w:bottom w:val="single" w:sz="24" w:space="1" w:color="333333"/>
      </w:pBdr>
      <w:tabs>
        <w:tab w:val="center" w:pos="4252"/>
        <w:tab w:val="right" w:pos="8504"/>
      </w:tabs>
      <w:jc w:val="center"/>
      <w:rPr>
        <w:rFonts w:ascii="Book Antiqua" w:eastAsia="Book Antiqua" w:hAnsi="Book Antiqua" w:cs="Book Antiqua"/>
        <w:b/>
        <w:color w:val="000000"/>
      </w:rPr>
    </w:pPr>
    <w:r>
      <w:rPr>
        <w:rFonts w:ascii="Book Antiqua" w:eastAsia="Book Antiqua" w:hAnsi="Book Antiqua" w:cs="Book Antiqua"/>
        <w:b/>
        <w:color w:val="000000"/>
      </w:rPr>
      <w:t xml:space="preserve">CÂMARA MUNICIPAL DE CONDE  </w:t>
    </w:r>
  </w:p>
  <w:p w14:paraId="33F7EEF2" w14:textId="77777777" w:rsidR="00763FC7" w:rsidRDefault="008B18A9">
    <w:pPr>
      <w:pBdr>
        <w:bottom w:val="single" w:sz="24" w:space="1" w:color="333333"/>
      </w:pBdr>
      <w:tabs>
        <w:tab w:val="center" w:pos="4252"/>
        <w:tab w:val="right" w:pos="8504"/>
      </w:tabs>
      <w:jc w:val="center"/>
      <w:rPr>
        <w:rFonts w:ascii="Book Antiqua" w:eastAsia="Book Antiqua" w:hAnsi="Book Antiqua" w:cs="Book Antiqua"/>
        <w:color w:val="000000"/>
        <w:sz w:val="16"/>
        <w:szCs w:val="16"/>
      </w:rPr>
    </w:pPr>
    <w:r>
      <w:rPr>
        <w:rFonts w:ascii="Book Antiqua" w:eastAsia="Book Antiqua" w:hAnsi="Book Antiqua" w:cs="Book Antiqua"/>
        <w:color w:val="000000"/>
        <w:sz w:val="16"/>
        <w:szCs w:val="16"/>
      </w:rPr>
      <w:t>CASA COMENDADOR “CICERO LEITE”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4070"/>
    <w:rsid w:val="00157222"/>
    <w:rsid w:val="00190088"/>
    <w:rsid w:val="001913BA"/>
    <w:rsid w:val="001C2801"/>
    <w:rsid w:val="002F79FF"/>
    <w:rsid w:val="003936FB"/>
    <w:rsid w:val="003B6444"/>
    <w:rsid w:val="004642DC"/>
    <w:rsid w:val="00465090"/>
    <w:rsid w:val="0051505A"/>
    <w:rsid w:val="00584070"/>
    <w:rsid w:val="005E254A"/>
    <w:rsid w:val="005F2110"/>
    <w:rsid w:val="00621149"/>
    <w:rsid w:val="006A701E"/>
    <w:rsid w:val="006E7F71"/>
    <w:rsid w:val="00763FC7"/>
    <w:rsid w:val="00880705"/>
    <w:rsid w:val="008B18A9"/>
    <w:rsid w:val="008D0D56"/>
    <w:rsid w:val="0096401F"/>
    <w:rsid w:val="009A4205"/>
    <w:rsid w:val="009B6D67"/>
    <w:rsid w:val="00A70BA7"/>
    <w:rsid w:val="00AD5767"/>
    <w:rsid w:val="00B700BE"/>
    <w:rsid w:val="00B82F66"/>
    <w:rsid w:val="00BA04F3"/>
    <w:rsid w:val="00BA37B7"/>
    <w:rsid w:val="00CF0561"/>
    <w:rsid w:val="00DB2E73"/>
    <w:rsid w:val="00E8615F"/>
    <w:rsid w:val="00F80B69"/>
    <w:rsid w:val="00FC53D7"/>
    <w:rsid w:val="152F458F"/>
    <w:rsid w:val="17037DD1"/>
    <w:rsid w:val="2E3449D6"/>
    <w:rsid w:val="43721B56"/>
    <w:rsid w:val="79BE3A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D53FC3"/>
  <w15:docId w15:val="{4346FA95-3C7A-400F-B2ED-C0789FC321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/>
    <w:lsdException w:name="heading 1" w:uiPriority="0" w:qFormat="1"/>
    <w:lsdException w:name="heading 2" w:uiPriority="0" w:qFormat="1"/>
    <w:lsdException w:name="heading 3" w:uiPriority="0" w:qFormat="1"/>
    <w:lsdException w:name="heading 4" w:uiPriority="0"/>
    <w:lsdException w:name="heading 5" w:uiPriority="0" w:qFormat="1"/>
    <w:lsdException w:name="heading 6" w:uiPriority="0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outlineLvl w:val="0"/>
    </w:pPr>
    <w:rPr>
      <w:b/>
      <w:color w:val="000000"/>
    </w:rPr>
  </w:style>
  <w:style w:type="paragraph" w:styleId="Ttulo2">
    <w:name w:val="heading 2"/>
    <w:basedOn w:val="Normal"/>
    <w:next w:val="Normal"/>
    <w:qFormat/>
    <w:pPr>
      <w:keepNext/>
      <w:keepLines/>
      <w:spacing w:before="200"/>
      <w:outlineLvl w:val="1"/>
    </w:pPr>
    <w:rPr>
      <w:rFonts w:ascii="Cambria" w:eastAsia="Cambria" w:hAnsi="Cambria" w:cs="Cambria"/>
      <w:b/>
      <w:color w:val="4F81BD"/>
      <w:sz w:val="26"/>
      <w:szCs w:val="26"/>
    </w:rPr>
  </w:style>
  <w:style w:type="paragraph" w:styleId="Ttulo3">
    <w:name w:val="heading 3"/>
    <w:basedOn w:val="Normal"/>
    <w:next w:val="Normal"/>
    <w:qFormat/>
    <w:pPr>
      <w:keepNext/>
      <w:keepLines/>
      <w:spacing w:before="280" w:after="80"/>
      <w:outlineLvl w:val="2"/>
    </w:pPr>
    <w:rPr>
      <w:b/>
      <w:color w:val="000000"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color w:val="000000"/>
    </w:rPr>
  </w:style>
  <w:style w:type="paragraph" w:styleId="Ttulo5">
    <w:name w:val="heading 5"/>
    <w:basedOn w:val="Normal"/>
    <w:next w:val="Normal"/>
    <w:qFormat/>
    <w:pPr>
      <w:keepNext/>
      <w:keepLines/>
      <w:spacing w:before="220" w:after="40"/>
      <w:outlineLvl w:val="4"/>
    </w:pPr>
    <w:rPr>
      <w:b/>
      <w:color w:val="000000"/>
      <w:sz w:val="22"/>
      <w:szCs w:val="22"/>
    </w:rPr>
  </w:style>
  <w:style w:type="paragraph" w:styleId="Ttulo6">
    <w:name w:val="heading 6"/>
    <w:basedOn w:val="Normal"/>
    <w:next w:val="Normal"/>
    <w:qFormat/>
    <w:pPr>
      <w:keepNext/>
      <w:keepLines/>
      <w:spacing w:before="200" w:after="40"/>
      <w:outlineLvl w:val="5"/>
    </w:pPr>
    <w:rPr>
      <w:b/>
      <w:color w:val="000000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next w:val="Normal"/>
    <w:qFormat/>
    <w:pPr>
      <w:keepNext/>
      <w:keepLines/>
      <w:spacing w:before="480" w:after="120"/>
    </w:pPr>
    <w:rPr>
      <w:b/>
      <w:color w:val="000000"/>
      <w:sz w:val="72"/>
      <w:szCs w:val="72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unhideWhenUsed/>
    <w:qFormat/>
    <w:pPr>
      <w:tabs>
        <w:tab w:val="center" w:pos="4252"/>
        <w:tab w:val="right" w:pos="8504"/>
      </w:tabs>
    </w:pPr>
  </w:style>
  <w:style w:type="paragraph" w:styleId="Subttulo">
    <w:name w:val="Subtitle"/>
    <w:basedOn w:val="Normal"/>
    <w:next w:val="Normal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TableNormal">
    <w:name w:val="Table Normal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CabealhoChar">
    <w:name w:val="Cabeçalho Char"/>
    <w:basedOn w:val="Fontepargpadro"/>
    <w:link w:val="Cabealho"/>
    <w:uiPriority w:val="99"/>
    <w:qFormat/>
  </w:style>
  <w:style w:type="character" w:customStyle="1" w:styleId="RodapChar">
    <w:name w:val="Rodapé Char"/>
    <w:basedOn w:val="Fontepargpadro"/>
    <w:link w:val="Rodap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C788C4-F731-427B-8861-B6ED3AAC4BD8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394</Words>
  <Characters>2128</Characters>
  <Application>Microsoft Office Word</Application>
  <DocSecurity>0</DocSecurity>
  <Lines>17</Lines>
  <Paragraphs>5</Paragraphs>
  <ScaleCrop>false</ScaleCrop>
  <Company/>
  <LinksUpToDate>false</LinksUpToDate>
  <CharactersWithSpaces>2517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Pessoal</dc:creator>
  <cp:lastModifiedBy>USUÁRIO</cp:lastModifiedBy>
  <cp:revision>3</cp:revision>
  <cp:lastPrinted>2025-08-11T13:25:00Z</cp:lastPrinted>
  <dcterms:created xsi:type="dcterms:W3CDTF">2025-08-11T13:24:00Z</dcterms:created>
  <dcterms:modified xsi:type="dcterms:W3CDTF">2025-08-11T13:28:00Z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1046-12.2.0.22222</vt:lpwstr>
  </property>
  <property fmtid="{D5CDD505-2E9C-101B-9397-08002B2CF9AE}" pid="3" name="ICV">
    <vt:lpwstr>4AB3DA5B45EE494FBC38A0A9271E8B6E_13</vt:lpwstr>
  </property>
</Properties>
</file>