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8B6859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2026 - CMS</w:t>
      </w:r>
    </w:p>
    <w:p w14:paraId="46D2120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 E</w:t>
      </w:r>
      <w:r>
        <w:rPr>
          <w:rFonts w:hint="default" w:ascii="Arial" w:hAnsi="Arial" w:cs="Arial"/>
          <w:sz w:val="24"/>
          <w:szCs w:val="24"/>
          <w:lang w:val="pt-BR"/>
        </w:rPr>
        <w:t xml:space="preserve">XCELENTISSIMO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SENHOR PLINIO SILVA DA LUZ– SECR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>E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TÁRIO MUNICIPAL DE SAÚDE – SEMSA</w:t>
      </w:r>
      <w:r>
        <w:rPr>
          <w:rFonts w:ascii="Arial" w:hAnsi="Arial" w:cs="Arial"/>
          <w:b/>
          <w:sz w:val="24"/>
          <w:szCs w:val="24"/>
        </w:rPr>
        <w:t>.</w:t>
      </w:r>
    </w:p>
    <w:p w14:paraId="640E5300">
      <w:pPr>
        <w:jc w:val="both"/>
        <w:rPr>
          <w:rFonts w:hint="default"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hAnsi="Arial" w:eastAsia="Arial-BoldMT" w:cs="Arial"/>
          <w:b/>
          <w:bCs/>
          <w:color w:val="000000"/>
          <w:sz w:val="24"/>
          <w:szCs w:val="24"/>
          <w:lang w:val="en-US" w:eastAsia="zh-CN" w:bidi="ar"/>
        </w:rPr>
        <w:t>REQUER QUE SEJA</w:t>
      </w:r>
      <w:r>
        <w:rPr>
          <w:rFonts w:hint="default" w:ascii="Arial" w:hAnsi="Arial" w:eastAsia="Arial-BoldMT" w:cs="Arial"/>
          <w:b/>
          <w:bCs/>
          <w:color w:val="000000"/>
          <w:sz w:val="24"/>
          <w:szCs w:val="24"/>
          <w:lang w:val="pt-BR" w:eastAsia="zh-CN" w:bidi="ar"/>
        </w:rPr>
        <w:t xml:space="preserve"> REALIZADO O SERVIÇO DE MANUTENÇÃO DA CERCA ELÉTRICA, VISANDO MAIOR  SEGURANÇA NO ESPAÇO, NO CENTRO DE ATENÇÃO PSICOSSOCIAL ALCOOL E DROGAS( CAPS-AD).</w:t>
      </w:r>
    </w:p>
    <w:p w14:paraId="68249A18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F3B54E3">
      <w:pPr>
        <w:jc w:val="both"/>
        <w:rPr>
          <w:rFonts w:hint="default" w:ascii="SimSun" w:hAnsi="SimSun" w:eastAsia="SimSun" w:cs="SimSun"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>a necessidade de realização do serviço de manutenção da cerca elétrica no Centro de Atenção Psicossocial Álcool e Drogas (CAPS-AD). A unidade desempenha papel fundamental no atendimento e acompanhamento de pessoas em situação de vulnerabilidade que necessitam de cuidados especializados. Dessa forma, é essencial que o espaço conte com condições adequadas de segurança para garantir a proteção de pacientes, profissionais e do patrimônio público. A cerca elétrica constitui um importante mecanismo de segurança para a prevenção de invasões e ocorrências indesejadas. No entanto, foram identificados pontos que necessitam de manutenção para assegurar o pleno funcionamento do sistema. A regularização da estrutura contribuirá para reforçar a segurança no local. Além disso, proporcionará maior tranquilidade para os servidores no desempenho de suas atividades. Também garantirá um ambiente mais protegido para os usuários que frequentam a unidade. A medida contribuirá para preservar a integridade física das pessoas e a conservação do espaço público. Trata-se de uma ação preventiva e necessária para o bom funcionamento da unidade. Dessa forma, solicita-se a adoção das providências cabíveis com a maior brevidade possível. A manutenção garantirá melhores condições de segurança para todos que utilizam o serviço</w:t>
      </w:r>
      <w:r>
        <w:rPr>
          <w:rFonts w:hint="default" w:ascii="Arial" w:hAnsi="Arial" w:cs="Arial"/>
          <w:sz w:val="24"/>
          <w:szCs w:val="24"/>
          <w:lang w:val="pt-BR"/>
        </w:rPr>
        <w:t>.</w:t>
      </w:r>
    </w:p>
    <w:p w14:paraId="19321C5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8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MARÇO</w:t>
      </w:r>
      <w:r>
        <w:rPr>
          <w:rFonts w:ascii="Arial" w:hAnsi="Arial" w:cs="Arial"/>
          <w:b/>
          <w:sz w:val="24"/>
          <w:szCs w:val="24"/>
        </w:rPr>
        <w:t xml:space="preserve"> DE 2026.</w:t>
      </w:r>
    </w:p>
    <w:p w14:paraId="46F168D9">
      <w:pPr>
        <w:jc w:val="both"/>
        <w:rPr>
          <w:rFonts w:ascii="Arial" w:hAnsi="Arial" w:cs="Arial"/>
          <w:b/>
          <w:sz w:val="24"/>
          <w:szCs w:val="24"/>
        </w:rPr>
      </w:pPr>
    </w:p>
    <w:p w14:paraId="573D4B9F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031488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866" w:bottom="1440" w:left="11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195666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9ED6D4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3012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050E2455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D2BB48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3B125445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1D50A7"/>
    <w:rsid w:val="002643EA"/>
    <w:rsid w:val="002B4CC2"/>
    <w:rsid w:val="00340724"/>
    <w:rsid w:val="00464D0E"/>
    <w:rsid w:val="004837A6"/>
    <w:rsid w:val="004F5D68"/>
    <w:rsid w:val="00514F49"/>
    <w:rsid w:val="0053445B"/>
    <w:rsid w:val="00556819"/>
    <w:rsid w:val="0057411F"/>
    <w:rsid w:val="005E236D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15611"/>
    <w:rsid w:val="00934EDD"/>
    <w:rsid w:val="00986886"/>
    <w:rsid w:val="009A30F9"/>
    <w:rsid w:val="009D0A22"/>
    <w:rsid w:val="00A842F9"/>
    <w:rsid w:val="00AB6EF1"/>
    <w:rsid w:val="00AE4FB6"/>
    <w:rsid w:val="00B363AC"/>
    <w:rsid w:val="00BB442D"/>
    <w:rsid w:val="00C34774"/>
    <w:rsid w:val="00C44FAA"/>
    <w:rsid w:val="00D469C2"/>
    <w:rsid w:val="00DE1C9B"/>
    <w:rsid w:val="00DF7739"/>
    <w:rsid w:val="00EB3738"/>
    <w:rsid w:val="00EC09D5"/>
    <w:rsid w:val="00FC6D19"/>
    <w:rsid w:val="00FE4F31"/>
    <w:rsid w:val="00FF58A6"/>
    <w:rsid w:val="08413F36"/>
    <w:rsid w:val="085B49C4"/>
    <w:rsid w:val="0E37544F"/>
    <w:rsid w:val="1BA77A6B"/>
    <w:rsid w:val="1E785C11"/>
    <w:rsid w:val="2071534A"/>
    <w:rsid w:val="28447211"/>
    <w:rsid w:val="328D2E46"/>
    <w:rsid w:val="367C6A76"/>
    <w:rsid w:val="3ED17C48"/>
    <w:rsid w:val="50D15255"/>
    <w:rsid w:val="51A04AFE"/>
    <w:rsid w:val="57810995"/>
    <w:rsid w:val="65550B8B"/>
    <w:rsid w:val="7BB75B3E"/>
    <w:rsid w:val="7EC509C2"/>
    <w:rsid w:val="7F6F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  <w:style w:type="character" w:customStyle="1" w:styleId="9">
    <w:name w:val="whitespace-normal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1479</Characters>
  <Lines>12</Lines>
  <Paragraphs>3</Paragraphs>
  <TotalTime>0</TotalTime>
  <ScaleCrop>false</ScaleCrop>
  <LinksUpToDate>false</LinksUpToDate>
  <CharactersWithSpaces>1749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2026-02-16T20:06:00Z</dcterms:created>
  <dc:creator>Mariana Farias</dc:creator>
  <cp:lastModifiedBy>wilke</cp:lastModifiedBy>
  <dcterms:modified xsi:type="dcterms:W3CDTF">2026-03-15T22:32:12Z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88A93FB3D7EC41DB868B396675A6A892_13</vt:lpwstr>
  </property>
</Properties>
</file>