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6D587F" w:rsidRDefault="005C5409"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ATA DA 104</w:t>
      </w:r>
      <w:r w:rsidR="00F81575" w:rsidRPr="006D587F">
        <w:rPr>
          <w:rFonts w:ascii="Arial" w:hAnsi="Arial" w:cs="Arial"/>
          <w:sz w:val="24"/>
          <w:szCs w:val="24"/>
          <w:u w:val="single"/>
        </w:rPr>
        <w:t>ª SESSÃO ORDINÁRIA DA 14ª LEGISLATURA</w:t>
      </w:r>
    </w:p>
    <w:p w:rsidR="00F81575" w:rsidRPr="005377D2" w:rsidRDefault="00F81575" w:rsidP="006D587F">
      <w:pPr>
        <w:tabs>
          <w:tab w:val="left" w:pos="7371"/>
        </w:tabs>
        <w:spacing w:after="120"/>
        <w:ind w:firstLine="0"/>
        <w:rPr>
          <w:rFonts w:ascii="Arial" w:hAnsi="Arial" w:cs="Arial"/>
          <w:sz w:val="24"/>
          <w:szCs w:val="24"/>
        </w:rPr>
      </w:pPr>
    </w:p>
    <w:p w:rsidR="00B14E4D" w:rsidRDefault="00F81575" w:rsidP="00B14E4D">
      <w:pPr>
        <w:tabs>
          <w:tab w:val="left" w:pos="-142"/>
        </w:tabs>
        <w:spacing w:after="120"/>
        <w:ind w:firstLine="0"/>
        <w:rPr>
          <w:rFonts w:ascii="Arial" w:eastAsia="Times New Roman" w:hAnsi="Arial" w:cs="Arial"/>
          <w:bCs/>
          <w:sz w:val="24"/>
          <w:szCs w:val="24"/>
          <w:lang w:eastAsia="pt-BR"/>
        </w:rPr>
      </w:pPr>
      <w:r w:rsidRPr="00DA6397">
        <w:rPr>
          <w:rFonts w:ascii="Arial" w:hAnsi="Arial" w:cs="Arial"/>
          <w:sz w:val="24"/>
          <w:szCs w:val="24"/>
        </w:rPr>
        <w:t xml:space="preserve">ATA DA </w:t>
      </w:r>
      <w:r w:rsidR="009F0E0E" w:rsidRPr="00DA6397">
        <w:rPr>
          <w:rFonts w:ascii="Arial" w:hAnsi="Arial" w:cs="Arial"/>
          <w:sz w:val="24"/>
          <w:szCs w:val="24"/>
        </w:rPr>
        <w:t>CENTÉSIMA</w:t>
      </w:r>
      <w:r w:rsidR="008D2FBE" w:rsidRPr="00DA6397">
        <w:rPr>
          <w:rFonts w:ascii="Arial" w:hAnsi="Arial" w:cs="Arial"/>
          <w:sz w:val="24"/>
          <w:szCs w:val="24"/>
        </w:rPr>
        <w:t xml:space="preserve"> </w:t>
      </w:r>
      <w:r w:rsidR="005C5409">
        <w:rPr>
          <w:rFonts w:ascii="Arial" w:hAnsi="Arial" w:cs="Arial"/>
          <w:sz w:val="24"/>
          <w:szCs w:val="24"/>
        </w:rPr>
        <w:t>QUARTA</w:t>
      </w:r>
      <w:r w:rsidR="009F0E0E" w:rsidRPr="00DA6397">
        <w:rPr>
          <w:rFonts w:ascii="Arial" w:hAnsi="Arial" w:cs="Arial"/>
          <w:sz w:val="24"/>
          <w:szCs w:val="24"/>
        </w:rPr>
        <w:t xml:space="preserve"> </w:t>
      </w:r>
      <w:r w:rsidRPr="00DA6397">
        <w:rPr>
          <w:rFonts w:ascii="Arial" w:hAnsi="Arial" w:cs="Arial"/>
          <w:sz w:val="24"/>
          <w:szCs w:val="24"/>
        </w:rPr>
        <w:t xml:space="preserve">SESSÃO ORDINÁRIA DA CÂMARA MUNICIPAL DE VEREADORES DO MUNICÍPIO DE GUARUJÁ DO SUL, ESTADO DE SANTA CATARINA, NO EXERCÍCIO DA DÉCIMA QUARTA LEGISLATURA, TERCEIRA SESSÃO LEGISLATIVA, PRIMEIRO PERÍODO, QUINQUAGÉZIMO SEXTO ANO DE SUA INSTALAÇÃO LEGISLATIVA. Aos </w:t>
      </w:r>
      <w:r w:rsidR="005C5409">
        <w:rPr>
          <w:rFonts w:ascii="Arial" w:hAnsi="Arial" w:cs="Arial"/>
          <w:sz w:val="24"/>
          <w:szCs w:val="24"/>
        </w:rPr>
        <w:t>quatro</w:t>
      </w:r>
      <w:r w:rsidRPr="00DA6397">
        <w:rPr>
          <w:rFonts w:ascii="Arial" w:hAnsi="Arial" w:cs="Arial"/>
          <w:sz w:val="24"/>
          <w:szCs w:val="24"/>
        </w:rPr>
        <w:t xml:space="preserve"> dias do mês de </w:t>
      </w:r>
      <w:r w:rsidR="005C5409">
        <w:rPr>
          <w:rFonts w:ascii="Arial" w:hAnsi="Arial" w:cs="Arial"/>
          <w:sz w:val="24"/>
          <w:szCs w:val="24"/>
        </w:rPr>
        <w:t>junho</w:t>
      </w:r>
      <w:r w:rsidRPr="00DA6397">
        <w:rPr>
          <w:rFonts w:ascii="Arial" w:hAnsi="Arial" w:cs="Arial"/>
          <w:sz w:val="24"/>
          <w:szCs w:val="24"/>
        </w:rPr>
        <w:t xml:space="preserve"> de dois mil e dezenove, com inicio às </w:t>
      </w:r>
      <w:r w:rsidR="00E263F4">
        <w:rPr>
          <w:rFonts w:ascii="Arial" w:hAnsi="Arial" w:cs="Arial"/>
          <w:sz w:val="24"/>
          <w:szCs w:val="24"/>
        </w:rPr>
        <w:t>dez</w:t>
      </w:r>
      <w:r w:rsidR="005C5409">
        <w:rPr>
          <w:rFonts w:ascii="Arial" w:hAnsi="Arial" w:cs="Arial"/>
          <w:sz w:val="24"/>
          <w:szCs w:val="24"/>
        </w:rPr>
        <w:t>enove</w:t>
      </w:r>
      <w:r w:rsidRPr="00DA6397">
        <w:rPr>
          <w:rFonts w:ascii="Arial" w:hAnsi="Arial" w:cs="Arial"/>
          <w:sz w:val="24"/>
          <w:szCs w:val="24"/>
        </w:rPr>
        <w:t xml:space="preserve"> horas, reuniram-se em Sessão Ordinária, no Plenário da Câmara Municipal de Vereadores do Município de Guarujá do Sul, Estado de Santa Catarina, os Senhores Parlamentares, sob a Presidência do Vereador ILÁRIO BAUMGARDT. Constatando-se o número regimental, a existência de quórum legal, o Presidente cumprimentou os parlamentares presentes: </w:t>
      </w:r>
      <w:r w:rsidR="00E263F4">
        <w:rPr>
          <w:rFonts w:ascii="Arial" w:hAnsi="Arial" w:cs="Arial"/>
          <w:sz w:val="24"/>
          <w:szCs w:val="24"/>
        </w:rPr>
        <w:t xml:space="preserve">ALICE GRAF LIMBERGER, </w:t>
      </w:r>
      <w:r w:rsidRPr="00DA6397">
        <w:rPr>
          <w:rFonts w:ascii="Arial" w:hAnsi="Arial" w:cs="Arial"/>
          <w:sz w:val="24"/>
          <w:szCs w:val="24"/>
        </w:rPr>
        <w:t>ANTÔNIO ANDRÉ DE SOUZA, CLAUDEMIR GOMES DOS SANTOS, CLEBER JON</w:t>
      </w:r>
      <w:r w:rsidR="00C16CE1" w:rsidRPr="00DA6397">
        <w:rPr>
          <w:rFonts w:ascii="Arial" w:hAnsi="Arial" w:cs="Arial"/>
          <w:sz w:val="24"/>
          <w:szCs w:val="24"/>
        </w:rPr>
        <w:t>AS WESCHENFELDER, GILMAR KLAUS</w:t>
      </w:r>
      <w:r w:rsidRPr="00DA6397">
        <w:rPr>
          <w:rFonts w:ascii="Arial" w:hAnsi="Arial" w:cs="Arial"/>
          <w:sz w:val="24"/>
          <w:szCs w:val="24"/>
        </w:rPr>
        <w:t xml:space="preserve">, </w:t>
      </w:r>
      <w:r w:rsidR="00E263F4" w:rsidRPr="00DA6397">
        <w:rPr>
          <w:rFonts w:ascii="Arial" w:hAnsi="Arial" w:cs="Arial"/>
          <w:sz w:val="24"/>
          <w:szCs w:val="24"/>
        </w:rPr>
        <w:t>IRIA ROHENKOHL</w:t>
      </w:r>
      <w:r w:rsidR="00E263F4">
        <w:rPr>
          <w:rFonts w:ascii="Arial" w:hAnsi="Arial" w:cs="Arial"/>
          <w:sz w:val="24"/>
          <w:szCs w:val="24"/>
        </w:rPr>
        <w:t xml:space="preserve"> </w:t>
      </w:r>
      <w:r w:rsidR="00E263F4" w:rsidRPr="00DA6397">
        <w:rPr>
          <w:rFonts w:ascii="Arial" w:hAnsi="Arial" w:cs="Arial"/>
          <w:sz w:val="24"/>
          <w:szCs w:val="24"/>
        </w:rPr>
        <w:t>TAUBE</w:t>
      </w:r>
      <w:r w:rsidR="00E263F4">
        <w:rPr>
          <w:rFonts w:ascii="Arial" w:hAnsi="Arial" w:cs="Arial"/>
          <w:sz w:val="24"/>
          <w:szCs w:val="24"/>
        </w:rPr>
        <w:t>,</w:t>
      </w:r>
      <w:r w:rsidR="00E263F4" w:rsidRPr="00DA6397">
        <w:rPr>
          <w:rFonts w:ascii="Arial" w:hAnsi="Arial" w:cs="Arial"/>
          <w:sz w:val="24"/>
          <w:szCs w:val="24"/>
        </w:rPr>
        <w:t xml:space="preserve"> </w:t>
      </w:r>
      <w:r w:rsidRPr="00DA6397">
        <w:rPr>
          <w:rFonts w:ascii="Arial" w:hAnsi="Arial" w:cs="Arial"/>
          <w:sz w:val="24"/>
          <w:szCs w:val="24"/>
        </w:rPr>
        <w:t>JAIR TIBOLLA</w:t>
      </w:r>
      <w:r w:rsidR="005C5409">
        <w:rPr>
          <w:rFonts w:ascii="Arial" w:hAnsi="Arial" w:cs="Arial"/>
          <w:sz w:val="24"/>
          <w:szCs w:val="24"/>
        </w:rPr>
        <w:t xml:space="preserve">. A parlamentar </w:t>
      </w:r>
      <w:r w:rsidR="00E263F4">
        <w:rPr>
          <w:rFonts w:ascii="Arial" w:hAnsi="Arial" w:cs="Arial"/>
          <w:sz w:val="24"/>
          <w:szCs w:val="24"/>
        </w:rPr>
        <w:t>DALVÂNI ROBERTA LERMEN</w:t>
      </w:r>
      <w:r w:rsidR="005C5409">
        <w:rPr>
          <w:rFonts w:ascii="Arial" w:hAnsi="Arial" w:cs="Arial"/>
          <w:sz w:val="24"/>
          <w:szCs w:val="24"/>
        </w:rPr>
        <w:t xml:space="preserve"> esteve ausente</w:t>
      </w:r>
      <w:r w:rsidR="00EA3925" w:rsidRPr="00DA6397">
        <w:rPr>
          <w:rFonts w:ascii="Arial" w:hAnsi="Arial" w:cs="Arial"/>
          <w:sz w:val="24"/>
          <w:szCs w:val="24"/>
        </w:rPr>
        <w:t xml:space="preserve">. </w:t>
      </w:r>
      <w:r w:rsidRPr="00DA6397">
        <w:rPr>
          <w:rFonts w:ascii="Arial" w:hAnsi="Arial" w:cs="Arial"/>
          <w:sz w:val="24"/>
          <w:szCs w:val="24"/>
        </w:rPr>
        <w:t>O Presidente cumprimentou os funcionários desta Casa Legislativa e a população presente. Invocando a proteção de Deus e das Leis, o Presidente declarou abertos os trabalhos da presente Sessão. Solicitou que o Secretário da Mesa, Gilmar Klaus, efetuasse a leitura de um Texto Bíblico.</w:t>
      </w:r>
      <w:r w:rsidR="00D0312E" w:rsidRPr="00DA6397">
        <w:rPr>
          <w:rFonts w:ascii="Arial" w:hAnsi="Arial" w:cs="Arial"/>
          <w:sz w:val="24"/>
          <w:szCs w:val="24"/>
        </w:rPr>
        <w:t xml:space="preserve"> Em comum acordo entre os Parlamentares foi dispensada a leitura da ata da última Sessão Ordinária. Submetida à votação</w:t>
      </w:r>
      <w:r w:rsidR="00185E94" w:rsidRPr="00DA6397">
        <w:rPr>
          <w:rFonts w:ascii="Arial" w:hAnsi="Arial" w:cs="Arial"/>
          <w:sz w:val="24"/>
          <w:szCs w:val="24"/>
        </w:rPr>
        <w:t>,</w:t>
      </w:r>
      <w:r w:rsidR="00D0312E" w:rsidRPr="00DA6397">
        <w:rPr>
          <w:rFonts w:ascii="Arial" w:hAnsi="Arial" w:cs="Arial"/>
          <w:sz w:val="24"/>
          <w:szCs w:val="24"/>
        </w:rPr>
        <w:t xml:space="preserve"> a referida ata foi aprovada por unanimidade, passando a ser assinada</w:t>
      </w:r>
      <w:r w:rsidR="00B35B39" w:rsidRPr="00DA6397">
        <w:rPr>
          <w:rFonts w:ascii="Arial" w:hAnsi="Arial" w:cs="Arial"/>
          <w:sz w:val="24"/>
          <w:szCs w:val="24"/>
        </w:rPr>
        <w:t xml:space="preserve"> pelos Parlamentares presentes.</w:t>
      </w:r>
      <w:r w:rsidRPr="00DA6397">
        <w:rPr>
          <w:rFonts w:ascii="Arial" w:hAnsi="Arial" w:cs="Arial"/>
          <w:sz w:val="24"/>
          <w:szCs w:val="24"/>
        </w:rPr>
        <w:t xml:space="preserve"> Em seguida o Presidente da Mesa solicitou que o Secretário Executivo da Câmara, Marcos Vinícius dos Santos, efetuasse a leitura das correspondências expedidas e recebidas pela Secretaria da Casa. </w:t>
      </w:r>
      <w:r w:rsidR="005C5409" w:rsidRPr="00DA6397">
        <w:rPr>
          <w:rFonts w:ascii="Arial" w:hAnsi="Arial" w:cs="Arial"/>
          <w:sz w:val="24"/>
          <w:szCs w:val="24"/>
        </w:rPr>
        <w:t xml:space="preserve">Na sequência passou-se para a ordem do dia, sendo que </w:t>
      </w:r>
      <w:proofErr w:type="gramStart"/>
      <w:r w:rsidR="005C5409" w:rsidRPr="00DA6397">
        <w:rPr>
          <w:rFonts w:ascii="Arial" w:hAnsi="Arial" w:cs="Arial"/>
          <w:sz w:val="24"/>
          <w:szCs w:val="24"/>
        </w:rPr>
        <w:t>tramita</w:t>
      </w:r>
      <w:proofErr w:type="gramEnd"/>
      <w:r w:rsidR="005C5409" w:rsidRPr="00DA6397">
        <w:rPr>
          <w:rFonts w:ascii="Arial" w:hAnsi="Arial" w:cs="Arial"/>
          <w:sz w:val="24"/>
          <w:szCs w:val="24"/>
        </w:rPr>
        <w:t xml:space="preserve"> na casa a</w:t>
      </w:r>
      <w:r w:rsidR="005C5409">
        <w:rPr>
          <w:rFonts w:ascii="Arial" w:hAnsi="Arial" w:cs="Arial"/>
          <w:sz w:val="24"/>
          <w:szCs w:val="24"/>
        </w:rPr>
        <w:t>s</w:t>
      </w:r>
      <w:r w:rsidR="005C5409" w:rsidRPr="00DA6397">
        <w:rPr>
          <w:rFonts w:ascii="Arial" w:hAnsi="Arial" w:cs="Arial"/>
          <w:sz w:val="24"/>
          <w:szCs w:val="24"/>
        </w:rPr>
        <w:t xml:space="preserve"> seguinte</w:t>
      </w:r>
      <w:r w:rsidR="005C5409">
        <w:rPr>
          <w:rFonts w:ascii="Arial" w:hAnsi="Arial" w:cs="Arial"/>
          <w:sz w:val="24"/>
          <w:szCs w:val="24"/>
        </w:rPr>
        <w:t>s</w:t>
      </w:r>
      <w:r w:rsidR="005C5409" w:rsidRPr="00DA6397">
        <w:rPr>
          <w:rFonts w:ascii="Arial" w:hAnsi="Arial" w:cs="Arial"/>
          <w:sz w:val="24"/>
          <w:szCs w:val="24"/>
        </w:rPr>
        <w:t xml:space="preserve"> proposiçõe</w:t>
      </w:r>
      <w:r w:rsidR="005C5409">
        <w:rPr>
          <w:rFonts w:ascii="Arial" w:hAnsi="Arial" w:cs="Arial"/>
          <w:sz w:val="24"/>
          <w:szCs w:val="24"/>
        </w:rPr>
        <w:t>s</w:t>
      </w:r>
      <w:r w:rsidR="005C5409" w:rsidRPr="00DA6397">
        <w:rPr>
          <w:rFonts w:ascii="Arial" w:hAnsi="Arial" w:cs="Arial"/>
          <w:sz w:val="24"/>
          <w:szCs w:val="24"/>
        </w:rPr>
        <w:t>:</w:t>
      </w:r>
      <w:r w:rsidR="005C5409">
        <w:rPr>
          <w:rFonts w:ascii="Arial" w:hAnsi="Arial" w:cs="Arial"/>
          <w:sz w:val="24"/>
          <w:szCs w:val="24"/>
        </w:rPr>
        <w:t xml:space="preserve"> apresentação de quatro Projeto de Lei, e a apresentação de um Projeto de Resolução. Em seguida passou-se a apresentação da Mensagem Executiva n. 17/2019 que encaminha o Projeto de Lei. Na sequência passou-se a apresentação do Projeto de Lei n. 13/2019 que </w:t>
      </w:r>
      <w:r w:rsidR="00874EF0">
        <w:rPr>
          <w:rFonts w:ascii="Arial" w:hAnsi="Arial" w:cs="Arial"/>
          <w:sz w:val="24"/>
          <w:szCs w:val="24"/>
        </w:rPr>
        <w:t xml:space="preserve">AUTORIZA A ALTERAÇÃO DA LEI ORÇAMENTÁRIA ANUAL ATRAVÉS DA ABERTURA DE UM CRÉDITO ADICIONAL SUPLEMENTAR E DÁ OUTRAS PROVIDÊNCIAS. </w:t>
      </w:r>
      <w:r w:rsidR="00BD1727" w:rsidRPr="009675C8">
        <w:rPr>
          <w:rFonts w:ascii="Arial" w:eastAsia="Calibri" w:hAnsi="Arial" w:cs="Arial"/>
          <w:sz w:val="24"/>
          <w:szCs w:val="24"/>
        </w:rPr>
        <w:lastRenderedPageBreak/>
        <w:t xml:space="preserve">Encaminhou-se o referido Projeto de Lei para as comissões permanentes de Legislação, Justiça e Redação Final, Orçamentos e Finanças e </w:t>
      </w:r>
      <w:r w:rsidR="00BD1727">
        <w:rPr>
          <w:rFonts w:ascii="Arial" w:eastAsia="Calibri" w:hAnsi="Arial" w:cs="Arial"/>
          <w:sz w:val="24"/>
          <w:szCs w:val="24"/>
        </w:rPr>
        <w:t>Educação, Cultura, Esporte, Saúde e Assistência Social</w:t>
      </w:r>
      <w:r w:rsidR="00BD1727">
        <w:rPr>
          <w:rFonts w:ascii="Arial" w:hAnsi="Arial" w:cs="Arial"/>
          <w:sz w:val="24"/>
          <w:szCs w:val="24"/>
        </w:rPr>
        <w:t xml:space="preserve">. </w:t>
      </w:r>
      <w:r w:rsidR="00BD1727" w:rsidRPr="009675C8">
        <w:rPr>
          <w:rFonts w:ascii="Arial" w:eastAsia="Calibri" w:hAnsi="Arial" w:cs="Arial"/>
          <w:sz w:val="24"/>
          <w:szCs w:val="24"/>
        </w:rPr>
        <w:t xml:space="preserve">O Presidente da Comissão de Legislação, Justiça e Redação Final, Gilmar Klaus, marcou a reunião da comissão para dia </w:t>
      </w:r>
      <w:r w:rsidR="00BD1727">
        <w:rPr>
          <w:rFonts w:ascii="Arial" w:eastAsia="Calibri" w:hAnsi="Arial" w:cs="Arial"/>
          <w:sz w:val="24"/>
          <w:szCs w:val="24"/>
        </w:rPr>
        <w:t>onze</w:t>
      </w:r>
      <w:r w:rsidR="00BD1727" w:rsidRPr="009675C8">
        <w:rPr>
          <w:rFonts w:ascii="Arial" w:eastAsia="Calibri" w:hAnsi="Arial" w:cs="Arial"/>
          <w:sz w:val="24"/>
          <w:szCs w:val="24"/>
        </w:rPr>
        <w:t xml:space="preserve"> de </w:t>
      </w:r>
      <w:r w:rsidR="00BD1727">
        <w:rPr>
          <w:rFonts w:ascii="Arial" w:eastAsia="Calibri" w:hAnsi="Arial" w:cs="Arial"/>
          <w:sz w:val="24"/>
          <w:szCs w:val="24"/>
        </w:rPr>
        <w:t>junho</w:t>
      </w:r>
      <w:r w:rsidR="00BD1727" w:rsidRPr="009675C8">
        <w:rPr>
          <w:rFonts w:ascii="Arial" w:eastAsia="Calibri" w:hAnsi="Arial" w:cs="Arial"/>
          <w:sz w:val="24"/>
          <w:szCs w:val="24"/>
        </w:rPr>
        <w:t xml:space="preserve">, às dezessete horas, nas dependências da Câmara e nomeou como relator o parlamentar Cleber Jonas </w:t>
      </w:r>
      <w:proofErr w:type="spellStart"/>
      <w:r w:rsidR="00BD1727" w:rsidRPr="009675C8">
        <w:rPr>
          <w:rFonts w:ascii="Arial" w:eastAsia="Calibri" w:hAnsi="Arial" w:cs="Arial"/>
          <w:sz w:val="24"/>
          <w:szCs w:val="24"/>
        </w:rPr>
        <w:t>Wesch</w:t>
      </w:r>
      <w:r w:rsidR="00BD1727">
        <w:rPr>
          <w:rFonts w:ascii="Arial" w:eastAsia="Calibri" w:hAnsi="Arial" w:cs="Arial"/>
          <w:sz w:val="24"/>
          <w:szCs w:val="24"/>
        </w:rPr>
        <w:t>enfelder</w:t>
      </w:r>
      <w:proofErr w:type="spellEnd"/>
      <w:r w:rsidR="00BD1727">
        <w:rPr>
          <w:rFonts w:ascii="Arial" w:eastAsia="Calibri" w:hAnsi="Arial" w:cs="Arial"/>
          <w:sz w:val="24"/>
          <w:szCs w:val="24"/>
        </w:rPr>
        <w:t>. O Presidente da C</w:t>
      </w:r>
      <w:r w:rsidR="00BD1727" w:rsidRPr="009675C8">
        <w:rPr>
          <w:rFonts w:ascii="Arial" w:eastAsia="Calibri" w:hAnsi="Arial" w:cs="Arial"/>
          <w:sz w:val="24"/>
          <w:szCs w:val="24"/>
        </w:rPr>
        <w:t xml:space="preserve">omissão de Orçamentos e Finanças, Cleber Jonas </w:t>
      </w:r>
      <w:proofErr w:type="spellStart"/>
      <w:r w:rsidR="00BD1727" w:rsidRPr="009675C8">
        <w:rPr>
          <w:rFonts w:ascii="Arial" w:eastAsia="Calibri" w:hAnsi="Arial" w:cs="Arial"/>
          <w:sz w:val="24"/>
          <w:szCs w:val="24"/>
        </w:rPr>
        <w:t>Weschenfelder</w:t>
      </w:r>
      <w:proofErr w:type="spellEnd"/>
      <w:r w:rsidR="00BD1727" w:rsidRPr="009675C8">
        <w:rPr>
          <w:rFonts w:ascii="Arial" w:eastAsia="Calibri" w:hAnsi="Arial" w:cs="Arial"/>
          <w:sz w:val="24"/>
          <w:szCs w:val="24"/>
        </w:rPr>
        <w:t xml:space="preserve">, marcou a reunião da comissão para dia </w:t>
      </w:r>
      <w:r w:rsidR="00BD1727">
        <w:rPr>
          <w:rFonts w:ascii="Arial" w:eastAsia="Calibri" w:hAnsi="Arial" w:cs="Arial"/>
          <w:sz w:val="24"/>
          <w:szCs w:val="24"/>
        </w:rPr>
        <w:t>onze de junho</w:t>
      </w:r>
      <w:r w:rsidR="00BD1727" w:rsidRPr="009675C8">
        <w:rPr>
          <w:rFonts w:ascii="Arial" w:eastAsia="Calibri" w:hAnsi="Arial" w:cs="Arial"/>
          <w:sz w:val="24"/>
          <w:szCs w:val="24"/>
        </w:rPr>
        <w:t>, às dezoito horas, nas dependências da Câmara e nomeou como relator o parlamentar Gilmar Klaus.</w:t>
      </w:r>
      <w:r w:rsidR="00BD1727">
        <w:rPr>
          <w:rFonts w:ascii="Arial" w:eastAsia="Calibri" w:hAnsi="Arial" w:cs="Arial"/>
          <w:sz w:val="24"/>
          <w:szCs w:val="24"/>
        </w:rPr>
        <w:t xml:space="preserve"> O Presidente da C</w:t>
      </w:r>
      <w:r w:rsidR="00BD1727" w:rsidRPr="009675C8">
        <w:rPr>
          <w:rFonts w:ascii="Arial" w:eastAsia="Calibri" w:hAnsi="Arial" w:cs="Arial"/>
          <w:sz w:val="24"/>
          <w:szCs w:val="24"/>
        </w:rPr>
        <w:t>omissão de</w:t>
      </w:r>
      <w:r w:rsidR="00BD1727">
        <w:rPr>
          <w:rFonts w:ascii="Arial" w:eastAsia="Calibri" w:hAnsi="Arial" w:cs="Arial"/>
          <w:sz w:val="24"/>
          <w:szCs w:val="24"/>
        </w:rPr>
        <w:t xml:space="preserve"> Educação, Cultura, Esporte, Saúde e Assistência Social</w:t>
      </w:r>
      <w:r w:rsidR="00BD1727" w:rsidRPr="009675C8">
        <w:rPr>
          <w:rFonts w:ascii="Arial" w:eastAsia="Calibri" w:hAnsi="Arial" w:cs="Arial"/>
          <w:sz w:val="24"/>
          <w:szCs w:val="24"/>
        </w:rPr>
        <w:t xml:space="preserve">, </w:t>
      </w:r>
      <w:r w:rsidR="00BD1727">
        <w:rPr>
          <w:rFonts w:ascii="Arial" w:eastAsia="Calibri" w:hAnsi="Arial" w:cs="Arial"/>
          <w:sz w:val="24"/>
          <w:szCs w:val="24"/>
        </w:rPr>
        <w:t xml:space="preserve">Cleber Jonas </w:t>
      </w:r>
      <w:proofErr w:type="spellStart"/>
      <w:r w:rsidR="00BD1727">
        <w:rPr>
          <w:rFonts w:ascii="Arial" w:eastAsia="Calibri" w:hAnsi="Arial" w:cs="Arial"/>
          <w:sz w:val="24"/>
          <w:szCs w:val="24"/>
        </w:rPr>
        <w:t>Weschenfelder</w:t>
      </w:r>
      <w:proofErr w:type="spellEnd"/>
      <w:r w:rsidR="00BD1727" w:rsidRPr="009675C8">
        <w:rPr>
          <w:rFonts w:ascii="Arial" w:eastAsia="Calibri" w:hAnsi="Arial" w:cs="Arial"/>
          <w:sz w:val="24"/>
          <w:szCs w:val="24"/>
        </w:rPr>
        <w:t xml:space="preserve">, marcou a reunião da comissão para dia </w:t>
      </w:r>
      <w:r w:rsidR="00BD1727">
        <w:rPr>
          <w:rFonts w:ascii="Arial" w:eastAsia="Calibri" w:hAnsi="Arial" w:cs="Arial"/>
          <w:sz w:val="24"/>
          <w:szCs w:val="24"/>
        </w:rPr>
        <w:t>onze de junho</w:t>
      </w:r>
      <w:r w:rsidR="00BD1727" w:rsidRPr="009675C8">
        <w:rPr>
          <w:rFonts w:ascii="Arial" w:eastAsia="Calibri" w:hAnsi="Arial" w:cs="Arial"/>
          <w:sz w:val="24"/>
          <w:szCs w:val="24"/>
        </w:rPr>
        <w:t xml:space="preserve">, às dezoito horas e </w:t>
      </w:r>
      <w:r w:rsidR="00BD1727">
        <w:rPr>
          <w:rFonts w:ascii="Arial" w:eastAsia="Calibri" w:hAnsi="Arial" w:cs="Arial"/>
          <w:sz w:val="24"/>
          <w:szCs w:val="24"/>
        </w:rPr>
        <w:t>trinta</w:t>
      </w:r>
      <w:r w:rsidR="00BD1727" w:rsidRPr="009675C8">
        <w:rPr>
          <w:rFonts w:ascii="Arial" w:eastAsia="Calibri" w:hAnsi="Arial" w:cs="Arial"/>
          <w:sz w:val="24"/>
          <w:szCs w:val="24"/>
        </w:rPr>
        <w:t xml:space="preserve"> minutos, nas dependências da Câmara e nomeou como relator o parlamentar </w:t>
      </w:r>
      <w:proofErr w:type="spellStart"/>
      <w:r w:rsidR="00BD1727">
        <w:rPr>
          <w:rFonts w:ascii="Arial" w:eastAsia="Calibri" w:hAnsi="Arial" w:cs="Arial"/>
          <w:sz w:val="24"/>
          <w:szCs w:val="24"/>
        </w:rPr>
        <w:t>Ilário</w:t>
      </w:r>
      <w:proofErr w:type="spellEnd"/>
      <w:r w:rsidR="00BD1727">
        <w:rPr>
          <w:rFonts w:ascii="Arial" w:eastAsia="Calibri" w:hAnsi="Arial" w:cs="Arial"/>
          <w:sz w:val="24"/>
          <w:szCs w:val="24"/>
        </w:rPr>
        <w:t xml:space="preserve"> </w:t>
      </w:r>
      <w:proofErr w:type="spellStart"/>
      <w:r w:rsidR="00BD1727">
        <w:rPr>
          <w:rFonts w:ascii="Arial" w:eastAsia="Calibri" w:hAnsi="Arial" w:cs="Arial"/>
          <w:sz w:val="24"/>
          <w:szCs w:val="24"/>
        </w:rPr>
        <w:t>Baumgardt</w:t>
      </w:r>
      <w:proofErr w:type="spellEnd"/>
      <w:r w:rsidR="00BD1727">
        <w:rPr>
          <w:rFonts w:ascii="Arial" w:eastAsia="Calibri" w:hAnsi="Arial" w:cs="Arial"/>
          <w:sz w:val="24"/>
          <w:szCs w:val="24"/>
        </w:rPr>
        <w:t xml:space="preserve">. </w:t>
      </w:r>
      <w:r w:rsidR="00BD1727">
        <w:rPr>
          <w:rFonts w:ascii="Arial" w:hAnsi="Arial" w:cs="Arial"/>
          <w:sz w:val="24"/>
          <w:szCs w:val="24"/>
        </w:rPr>
        <w:t xml:space="preserve">Em seguida passou-se a apresentação da Mensagem Executiva n. 18/2019 que encaminha o Projeto de Lei. Na sequência passou-se a apresentação do Projeto de Lei n. 14/2019 que </w:t>
      </w:r>
      <w:r w:rsidR="00A43CEF">
        <w:rPr>
          <w:rFonts w:ascii="Arial" w:hAnsi="Arial" w:cs="Arial"/>
          <w:sz w:val="24"/>
          <w:szCs w:val="24"/>
        </w:rPr>
        <w:t xml:space="preserve">INSTITUI PLANTA MEDICINAL SÍMBOLO DO MUNICÍPIO DE GUARUJÁ DO SUL, ESTADO DE SANTA CATARINA. </w:t>
      </w:r>
      <w:r w:rsidR="00A43CEF" w:rsidRPr="009675C8">
        <w:rPr>
          <w:rFonts w:ascii="Arial" w:eastAsia="Calibri" w:hAnsi="Arial" w:cs="Arial"/>
          <w:sz w:val="24"/>
          <w:szCs w:val="24"/>
        </w:rPr>
        <w:t xml:space="preserve">Encaminhou-se o referido Projeto de Lei para as comissões permanentes de Legislação, Justiça e Redação Final, e </w:t>
      </w:r>
      <w:r w:rsidR="00A43CEF">
        <w:rPr>
          <w:rFonts w:ascii="Arial" w:eastAsia="Calibri" w:hAnsi="Arial" w:cs="Arial"/>
          <w:sz w:val="24"/>
          <w:szCs w:val="24"/>
        </w:rPr>
        <w:t>Educação, Cultura, Esporte, Saúde e Assistência Social</w:t>
      </w:r>
      <w:r w:rsidR="00A43CEF">
        <w:rPr>
          <w:rFonts w:ascii="Arial" w:hAnsi="Arial" w:cs="Arial"/>
          <w:sz w:val="24"/>
          <w:szCs w:val="24"/>
        </w:rPr>
        <w:t xml:space="preserve">. </w:t>
      </w:r>
      <w:r w:rsidR="00A43CEF" w:rsidRPr="009675C8">
        <w:rPr>
          <w:rFonts w:ascii="Arial" w:eastAsia="Calibri" w:hAnsi="Arial" w:cs="Arial"/>
          <w:sz w:val="24"/>
          <w:szCs w:val="24"/>
        </w:rPr>
        <w:t xml:space="preserve">O Presidente da Comissão de Legislação, Justiça e Redação Final, Gilmar Klaus, marcou a reunião da comissão para dia </w:t>
      </w:r>
      <w:r w:rsidR="00A43CEF">
        <w:rPr>
          <w:rFonts w:ascii="Arial" w:eastAsia="Calibri" w:hAnsi="Arial" w:cs="Arial"/>
          <w:sz w:val="24"/>
          <w:szCs w:val="24"/>
        </w:rPr>
        <w:t>onze</w:t>
      </w:r>
      <w:r w:rsidR="00A43CEF" w:rsidRPr="009675C8">
        <w:rPr>
          <w:rFonts w:ascii="Arial" w:eastAsia="Calibri" w:hAnsi="Arial" w:cs="Arial"/>
          <w:sz w:val="24"/>
          <w:szCs w:val="24"/>
        </w:rPr>
        <w:t xml:space="preserve"> de </w:t>
      </w:r>
      <w:r w:rsidR="00A43CEF">
        <w:rPr>
          <w:rFonts w:ascii="Arial" w:eastAsia="Calibri" w:hAnsi="Arial" w:cs="Arial"/>
          <w:sz w:val="24"/>
          <w:szCs w:val="24"/>
        </w:rPr>
        <w:t>junho</w:t>
      </w:r>
      <w:r w:rsidR="00A43CEF" w:rsidRPr="009675C8">
        <w:rPr>
          <w:rFonts w:ascii="Arial" w:eastAsia="Calibri" w:hAnsi="Arial" w:cs="Arial"/>
          <w:sz w:val="24"/>
          <w:szCs w:val="24"/>
        </w:rPr>
        <w:t xml:space="preserve">, às dezessete horas, nas dependências da Câmara e nomeou como relator o parlamentar </w:t>
      </w:r>
      <w:proofErr w:type="spellStart"/>
      <w:r w:rsidR="00A43CEF">
        <w:rPr>
          <w:rFonts w:ascii="Arial" w:eastAsia="Calibri" w:hAnsi="Arial" w:cs="Arial"/>
          <w:sz w:val="24"/>
          <w:szCs w:val="24"/>
        </w:rPr>
        <w:t>Ilário</w:t>
      </w:r>
      <w:proofErr w:type="spellEnd"/>
      <w:r w:rsidR="00A43CEF">
        <w:rPr>
          <w:rFonts w:ascii="Arial" w:eastAsia="Calibri" w:hAnsi="Arial" w:cs="Arial"/>
          <w:sz w:val="24"/>
          <w:szCs w:val="24"/>
        </w:rPr>
        <w:t xml:space="preserve"> </w:t>
      </w:r>
      <w:proofErr w:type="spellStart"/>
      <w:r w:rsidR="00A43CEF">
        <w:rPr>
          <w:rFonts w:ascii="Arial" w:eastAsia="Calibri" w:hAnsi="Arial" w:cs="Arial"/>
          <w:sz w:val="24"/>
          <w:szCs w:val="24"/>
        </w:rPr>
        <w:t>Baumgardt</w:t>
      </w:r>
      <w:proofErr w:type="spellEnd"/>
      <w:r w:rsidR="00A43CEF">
        <w:rPr>
          <w:rFonts w:ascii="Arial" w:eastAsia="Calibri" w:hAnsi="Arial" w:cs="Arial"/>
          <w:sz w:val="24"/>
          <w:szCs w:val="24"/>
        </w:rPr>
        <w:t>. O Presidente da C</w:t>
      </w:r>
      <w:r w:rsidR="00A43CEF" w:rsidRPr="009675C8">
        <w:rPr>
          <w:rFonts w:ascii="Arial" w:eastAsia="Calibri" w:hAnsi="Arial" w:cs="Arial"/>
          <w:sz w:val="24"/>
          <w:szCs w:val="24"/>
        </w:rPr>
        <w:t>omissão de</w:t>
      </w:r>
      <w:r w:rsidR="00A43CEF">
        <w:rPr>
          <w:rFonts w:ascii="Arial" w:eastAsia="Calibri" w:hAnsi="Arial" w:cs="Arial"/>
          <w:sz w:val="24"/>
          <w:szCs w:val="24"/>
        </w:rPr>
        <w:t xml:space="preserve"> Educação, Cultura, Esporte, Saúde e Assistência Social</w:t>
      </w:r>
      <w:r w:rsidR="00A43CEF" w:rsidRPr="009675C8">
        <w:rPr>
          <w:rFonts w:ascii="Arial" w:eastAsia="Calibri" w:hAnsi="Arial" w:cs="Arial"/>
          <w:sz w:val="24"/>
          <w:szCs w:val="24"/>
        </w:rPr>
        <w:t xml:space="preserve">, </w:t>
      </w:r>
      <w:r w:rsidR="00A43CEF">
        <w:rPr>
          <w:rFonts w:ascii="Arial" w:eastAsia="Calibri" w:hAnsi="Arial" w:cs="Arial"/>
          <w:sz w:val="24"/>
          <w:szCs w:val="24"/>
        </w:rPr>
        <w:t xml:space="preserve">Cleber Jonas </w:t>
      </w:r>
      <w:proofErr w:type="spellStart"/>
      <w:r w:rsidR="00A43CEF">
        <w:rPr>
          <w:rFonts w:ascii="Arial" w:eastAsia="Calibri" w:hAnsi="Arial" w:cs="Arial"/>
          <w:sz w:val="24"/>
          <w:szCs w:val="24"/>
        </w:rPr>
        <w:t>Weschenfelder</w:t>
      </w:r>
      <w:proofErr w:type="spellEnd"/>
      <w:r w:rsidR="00A43CEF" w:rsidRPr="009675C8">
        <w:rPr>
          <w:rFonts w:ascii="Arial" w:eastAsia="Calibri" w:hAnsi="Arial" w:cs="Arial"/>
          <w:sz w:val="24"/>
          <w:szCs w:val="24"/>
        </w:rPr>
        <w:t xml:space="preserve">, marcou a reunião da comissão para dia </w:t>
      </w:r>
      <w:r w:rsidR="00A43CEF">
        <w:rPr>
          <w:rFonts w:ascii="Arial" w:eastAsia="Calibri" w:hAnsi="Arial" w:cs="Arial"/>
          <w:sz w:val="24"/>
          <w:szCs w:val="24"/>
        </w:rPr>
        <w:t>onze de junho</w:t>
      </w:r>
      <w:r w:rsidR="00A43CEF" w:rsidRPr="009675C8">
        <w:rPr>
          <w:rFonts w:ascii="Arial" w:eastAsia="Calibri" w:hAnsi="Arial" w:cs="Arial"/>
          <w:sz w:val="24"/>
          <w:szCs w:val="24"/>
        </w:rPr>
        <w:t xml:space="preserve">, às dezoito horas e </w:t>
      </w:r>
      <w:r w:rsidR="00A43CEF">
        <w:rPr>
          <w:rFonts w:ascii="Arial" w:eastAsia="Calibri" w:hAnsi="Arial" w:cs="Arial"/>
          <w:sz w:val="24"/>
          <w:szCs w:val="24"/>
        </w:rPr>
        <w:t>trinta</w:t>
      </w:r>
      <w:r w:rsidR="00A43CEF" w:rsidRPr="009675C8">
        <w:rPr>
          <w:rFonts w:ascii="Arial" w:eastAsia="Calibri" w:hAnsi="Arial" w:cs="Arial"/>
          <w:sz w:val="24"/>
          <w:szCs w:val="24"/>
        </w:rPr>
        <w:t xml:space="preserve"> minutos, nas dependências da Câmara e nomeou como relator o parlamentar </w:t>
      </w:r>
      <w:proofErr w:type="spellStart"/>
      <w:r w:rsidR="00A43CEF">
        <w:rPr>
          <w:rFonts w:ascii="Arial" w:eastAsia="Calibri" w:hAnsi="Arial" w:cs="Arial"/>
          <w:sz w:val="24"/>
          <w:szCs w:val="24"/>
        </w:rPr>
        <w:t>Ilário</w:t>
      </w:r>
      <w:proofErr w:type="spellEnd"/>
      <w:r w:rsidR="00A43CEF">
        <w:rPr>
          <w:rFonts w:ascii="Arial" w:eastAsia="Calibri" w:hAnsi="Arial" w:cs="Arial"/>
          <w:sz w:val="24"/>
          <w:szCs w:val="24"/>
        </w:rPr>
        <w:t xml:space="preserve"> </w:t>
      </w:r>
      <w:proofErr w:type="spellStart"/>
      <w:r w:rsidR="00A43CEF">
        <w:rPr>
          <w:rFonts w:ascii="Arial" w:eastAsia="Calibri" w:hAnsi="Arial" w:cs="Arial"/>
          <w:sz w:val="24"/>
          <w:szCs w:val="24"/>
        </w:rPr>
        <w:t>Baumgardt</w:t>
      </w:r>
      <w:proofErr w:type="spellEnd"/>
      <w:r w:rsidR="00A43CEF">
        <w:rPr>
          <w:rFonts w:ascii="Arial" w:eastAsia="Calibri" w:hAnsi="Arial" w:cs="Arial"/>
          <w:sz w:val="24"/>
          <w:szCs w:val="24"/>
        </w:rPr>
        <w:t xml:space="preserve">. </w:t>
      </w:r>
      <w:r w:rsidR="00A43CEF">
        <w:rPr>
          <w:rFonts w:ascii="Arial" w:hAnsi="Arial" w:cs="Arial"/>
          <w:sz w:val="24"/>
          <w:szCs w:val="24"/>
        </w:rPr>
        <w:t xml:space="preserve">Em seguida passou-se a apresentação da Mensagem Executiva n. 19/2019 que encaminha o Projeto de Lei. Na sequência passou-se a apresentação do Projeto de Lei n. 15/2019 que INSTITUI E FIXA A GRATIFICAÇÃO DE SOBREAVISO AOS CONDUTORES DE VEÍCULOS A SERVIÇO DO CONSELHO TUTELAR. </w:t>
      </w:r>
      <w:r w:rsidR="00A43CEF" w:rsidRPr="009675C8">
        <w:rPr>
          <w:rFonts w:ascii="Arial" w:eastAsia="Calibri" w:hAnsi="Arial" w:cs="Arial"/>
          <w:sz w:val="24"/>
          <w:szCs w:val="24"/>
        </w:rPr>
        <w:t xml:space="preserve">Encaminhou-se o referido Projeto de Lei para as comissões permanentes de Legislação, Justiça e Redação Final, Orçamentos e Finanças e </w:t>
      </w:r>
      <w:r w:rsidR="00A43CEF">
        <w:rPr>
          <w:rFonts w:ascii="Arial" w:eastAsia="Calibri" w:hAnsi="Arial" w:cs="Arial"/>
          <w:sz w:val="24"/>
          <w:szCs w:val="24"/>
        </w:rPr>
        <w:t>Educação, Cultura, Esporte, Saúde e Assistência Social</w:t>
      </w:r>
      <w:r w:rsidR="00A43CEF">
        <w:rPr>
          <w:rFonts w:ascii="Arial" w:hAnsi="Arial" w:cs="Arial"/>
          <w:sz w:val="24"/>
          <w:szCs w:val="24"/>
        </w:rPr>
        <w:t xml:space="preserve">. </w:t>
      </w:r>
      <w:r w:rsidR="00A43CEF" w:rsidRPr="009675C8">
        <w:rPr>
          <w:rFonts w:ascii="Arial" w:eastAsia="Calibri" w:hAnsi="Arial" w:cs="Arial"/>
          <w:sz w:val="24"/>
          <w:szCs w:val="24"/>
        </w:rPr>
        <w:t xml:space="preserve">O Presidente da Comissão de Legislação, Justiça e Redação Final, Gilmar Klaus, marcou </w:t>
      </w:r>
      <w:r w:rsidR="00A43CEF" w:rsidRPr="009675C8">
        <w:rPr>
          <w:rFonts w:ascii="Arial" w:eastAsia="Calibri" w:hAnsi="Arial" w:cs="Arial"/>
          <w:sz w:val="24"/>
          <w:szCs w:val="24"/>
        </w:rPr>
        <w:lastRenderedPageBreak/>
        <w:t xml:space="preserve">a reunião da comissão para dia </w:t>
      </w:r>
      <w:r w:rsidR="00A43CEF">
        <w:rPr>
          <w:rFonts w:ascii="Arial" w:eastAsia="Calibri" w:hAnsi="Arial" w:cs="Arial"/>
          <w:sz w:val="24"/>
          <w:szCs w:val="24"/>
        </w:rPr>
        <w:t>onze</w:t>
      </w:r>
      <w:r w:rsidR="00A43CEF" w:rsidRPr="009675C8">
        <w:rPr>
          <w:rFonts w:ascii="Arial" w:eastAsia="Calibri" w:hAnsi="Arial" w:cs="Arial"/>
          <w:sz w:val="24"/>
          <w:szCs w:val="24"/>
        </w:rPr>
        <w:t xml:space="preserve"> de </w:t>
      </w:r>
      <w:r w:rsidR="00A43CEF">
        <w:rPr>
          <w:rFonts w:ascii="Arial" w:eastAsia="Calibri" w:hAnsi="Arial" w:cs="Arial"/>
          <w:sz w:val="24"/>
          <w:szCs w:val="24"/>
        </w:rPr>
        <w:t>junho</w:t>
      </w:r>
      <w:r w:rsidR="00A43CEF" w:rsidRPr="009675C8">
        <w:rPr>
          <w:rFonts w:ascii="Arial" w:eastAsia="Calibri" w:hAnsi="Arial" w:cs="Arial"/>
          <w:sz w:val="24"/>
          <w:szCs w:val="24"/>
        </w:rPr>
        <w:t xml:space="preserve">, às dezessete horas, nas dependências da Câmara e nomeou como relator o parlamentar Cleber Jonas </w:t>
      </w:r>
      <w:proofErr w:type="spellStart"/>
      <w:r w:rsidR="00A43CEF" w:rsidRPr="009675C8">
        <w:rPr>
          <w:rFonts w:ascii="Arial" w:eastAsia="Calibri" w:hAnsi="Arial" w:cs="Arial"/>
          <w:sz w:val="24"/>
          <w:szCs w:val="24"/>
        </w:rPr>
        <w:t>Wesch</w:t>
      </w:r>
      <w:r w:rsidR="00A43CEF">
        <w:rPr>
          <w:rFonts w:ascii="Arial" w:eastAsia="Calibri" w:hAnsi="Arial" w:cs="Arial"/>
          <w:sz w:val="24"/>
          <w:szCs w:val="24"/>
        </w:rPr>
        <w:t>enfelder</w:t>
      </w:r>
      <w:proofErr w:type="spellEnd"/>
      <w:r w:rsidR="00A43CEF">
        <w:rPr>
          <w:rFonts w:ascii="Arial" w:eastAsia="Calibri" w:hAnsi="Arial" w:cs="Arial"/>
          <w:sz w:val="24"/>
          <w:szCs w:val="24"/>
        </w:rPr>
        <w:t>. O Presidente da C</w:t>
      </w:r>
      <w:r w:rsidR="00A43CEF" w:rsidRPr="009675C8">
        <w:rPr>
          <w:rFonts w:ascii="Arial" w:eastAsia="Calibri" w:hAnsi="Arial" w:cs="Arial"/>
          <w:sz w:val="24"/>
          <w:szCs w:val="24"/>
        </w:rPr>
        <w:t xml:space="preserve">omissão de Orçamentos e Finanças, Cleber Jonas </w:t>
      </w:r>
      <w:proofErr w:type="spellStart"/>
      <w:r w:rsidR="00A43CEF" w:rsidRPr="009675C8">
        <w:rPr>
          <w:rFonts w:ascii="Arial" w:eastAsia="Calibri" w:hAnsi="Arial" w:cs="Arial"/>
          <w:sz w:val="24"/>
          <w:szCs w:val="24"/>
        </w:rPr>
        <w:t>Weschenfelder</w:t>
      </w:r>
      <w:proofErr w:type="spellEnd"/>
      <w:r w:rsidR="00A43CEF" w:rsidRPr="009675C8">
        <w:rPr>
          <w:rFonts w:ascii="Arial" w:eastAsia="Calibri" w:hAnsi="Arial" w:cs="Arial"/>
          <w:sz w:val="24"/>
          <w:szCs w:val="24"/>
        </w:rPr>
        <w:t xml:space="preserve">, marcou a reunião da comissão para dia </w:t>
      </w:r>
      <w:r w:rsidR="00A43CEF">
        <w:rPr>
          <w:rFonts w:ascii="Arial" w:eastAsia="Calibri" w:hAnsi="Arial" w:cs="Arial"/>
          <w:sz w:val="24"/>
          <w:szCs w:val="24"/>
        </w:rPr>
        <w:t>onze de junho</w:t>
      </w:r>
      <w:r w:rsidR="00A43CEF" w:rsidRPr="009675C8">
        <w:rPr>
          <w:rFonts w:ascii="Arial" w:eastAsia="Calibri" w:hAnsi="Arial" w:cs="Arial"/>
          <w:sz w:val="24"/>
          <w:szCs w:val="24"/>
        </w:rPr>
        <w:t>, às dezoito horas, nas dependências da Câmara e nomeou como relator o parlamentar Gilmar Klaus.</w:t>
      </w:r>
      <w:r w:rsidR="00A43CEF">
        <w:rPr>
          <w:rFonts w:ascii="Arial" w:eastAsia="Calibri" w:hAnsi="Arial" w:cs="Arial"/>
          <w:sz w:val="24"/>
          <w:szCs w:val="24"/>
        </w:rPr>
        <w:t xml:space="preserve"> O Presidente da C</w:t>
      </w:r>
      <w:r w:rsidR="00A43CEF" w:rsidRPr="009675C8">
        <w:rPr>
          <w:rFonts w:ascii="Arial" w:eastAsia="Calibri" w:hAnsi="Arial" w:cs="Arial"/>
          <w:sz w:val="24"/>
          <w:szCs w:val="24"/>
        </w:rPr>
        <w:t>omissão de</w:t>
      </w:r>
      <w:r w:rsidR="00A43CEF">
        <w:rPr>
          <w:rFonts w:ascii="Arial" w:eastAsia="Calibri" w:hAnsi="Arial" w:cs="Arial"/>
          <w:sz w:val="24"/>
          <w:szCs w:val="24"/>
        </w:rPr>
        <w:t xml:space="preserve"> Educação, Cultura, Esporte, Saúde e Assistência Social</w:t>
      </w:r>
      <w:r w:rsidR="00A43CEF" w:rsidRPr="009675C8">
        <w:rPr>
          <w:rFonts w:ascii="Arial" w:eastAsia="Calibri" w:hAnsi="Arial" w:cs="Arial"/>
          <w:sz w:val="24"/>
          <w:szCs w:val="24"/>
        </w:rPr>
        <w:t xml:space="preserve">, </w:t>
      </w:r>
      <w:r w:rsidR="00A43CEF">
        <w:rPr>
          <w:rFonts w:ascii="Arial" w:eastAsia="Calibri" w:hAnsi="Arial" w:cs="Arial"/>
          <w:sz w:val="24"/>
          <w:szCs w:val="24"/>
        </w:rPr>
        <w:t xml:space="preserve">Cleber Jonas </w:t>
      </w:r>
      <w:proofErr w:type="spellStart"/>
      <w:r w:rsidR="00A43CEF">
        <w:rPr>
          <w:rFonts w:ascii="Arial" w:eastAsia="Calibri" w:hAnsi="Arial" w:cs="Arial"/>
          <w:sz w:val="24"/>
          <w:szCs w:val="24"/>
        </w:rPr>
        <w:t>Weschenfelder</w:t>
      </w:r>
      <w:proofErr w:type="spellEnd"/>
      <w:r w:rsidR="00A43CEF" w:rsidRPr="009675C8">
        <w:rPr>
          <w:rFonts w:ascii="Arial" w:eastAsia="Calibri" w:hAnsi="Arial" w:cs="Arial"/>
          <w:sz w:val="24"/>
          <w:szCs w:val="24"/>
        </w:rPr>
        <w:t xml:space="preserve">, marcou a reunião da comissão para dia </w:t>
      </w:r>
      <w:r w:rsidR="00A43CEF">
        <w:rPr>
          <w:rFonts w:ascii="Arial" w:eastAsia="Calibri" w:hAnsi="Arial" w:cs="Arial"/>
          <w:sz w:val="24"/>
          <w:szCs w:val="24"/>
        </w:rPr>
        <w:t>onze de junho</w:t>
      </w:r>
      <w:r w:rsidR="00A43CEF" w:rsidRPr="009675C8">
        <w:rPr>
          <w:rFonts w:ascii="Arial" w:eastAsia="Calibri" w:hAnsi="Arial" w:cs="Arial"/>
          <w:sz w:val="24"/>
          <w:szCs w:val="24"/>
        </w:rPr>
        <w:t xml:space="preserve">, às dezoito horas e </w:t>
      </w:r>
      <w:r w:rsidR="00A43CEF">
        <w:rPr>
          <w:rFonts w:ascii="Arial" w:eastAsia="Calibri" w:hAnsi="Arial" w:cs="Arial"/>
          <w:sz w:val="24"/>
          <w:szCs w:val="24"/>
        </w:rPr>
        <w:t>trinta</w:t>
      </w:r>
      <w:r w:rsidR="00A43CEF" w:rsidRPr="009675C8">
        <w:rPr>
          <w:rFonts w:ascii="Arial" w:eastAsia="Calibri" w:hAnsi="Arial" w:cs="Arial"/>
          <w:sz w:val="24"/>
          <w:szCs w:val="24"/>
        </w:rPr>
        <w:t xml:space="preserve"> minutos, nas dependências da Câmara e nomeou como relator o parlamentar </w:t>
      </w:r>
      <w:proofErr w:type="spellStart"/>
      <w:r w:rsidR="00A43CEF">
        <w:rPr>
          <w:rFonts w:ascii="Arial" w:eastAsia="Calibri" w:hAnsi="Arial" w:cs="Arial"/>
          <w:sz w:val="24"/>
          <w:szCs w:val="24"/>
        </w:rPr>
        <w:t>Ilário</w:t>
      </w:r>
      <w:proofErr w:type="spellEnd"/>
      <w:r w:rsidR="00A43CEF">
        <w:rPr>
          <w:rFonts w:ascii="Arial" w:eastAsia="Calibri" w:hAnsi="Arial" w:cs="Arial"/>
          <w:sz w:val="24"/>
          <w:szCs w:val="24"/>
        </w:rPr>
        <w:t xml:space="preserve"> </w:t>
      </w:r>
      <w:proofErr w:type="spellStart"/>
      <w:r w:rsidR="00A43CEF">
        <w:rPr>
          <w:rFonts w:ascii="Arial" w:eastAsia="Calibri" w:hAnsi="Arial" w:cs="Arial"/>
          <w:sz w:val="24"/>
          <w:szCs w:val="24"/>
        </w:rPr>
        <w:t>Baumgardt</w:t>
      </w:r>
      <w:proofErr w:type="spellEnd"/>
      <w:r w:rsidR="00A43CEF">
        <w:rPr>
          <w:rFonts w:ascii="Arial" w:eastAsia="Calibri" w:hAnsi="Arial" w:cs="Arial"/>
          <w:sz w:val="24"/>
          <w:szCs w:val="24"/>
        </w:rPr>
        <w:t>.</w:t>
      </w:r>
      <w:r w:rsidR="00DC7A0D">
        <w:rPr>
          <w:rFonts w:ascii="Arial" w:eastAsia="Calibri" w:hAnsi="Arial" w:cs="Arial"/>
          <w:sz w:val="24"/>
          <w:szCs w:val="24"/>
        </w:rPr>
        <w:t xml:space="preserve"> </w:t>
      </w:r>
      <w:r w:rsidR="00DC7A0D">
        <w:rPr>
          <w:rFonts w:ascii="Arial" w:hAnsi="Arial" w:cs="Arial"/>
          <w:sz w:val="24"/>
          <w:szCs w:val="24"/>
        </w:rPr>
        <w:t xml:space="preserve">Em seguida passou-se a apresentação da Mensagem Executiva n. 20/2019 que encaminha o Projeto de Lei. Na sequência passou-se a apresentação do Projeto de Lei n. 16/2019 que </w:t>
      </w:r>
      <w:r w:rsidR="00DF4F57">
        <w:rPr>
          <w:rFonts w:ascii="Arial" w:hAnsi="Arial" w:cs="Arial"/>
          <w:sz w:val="24"/>
          <w:szCs w:val="24"/>
        </w:rPr>
        <w:t xml:space="preserve">DISPÕE SOBRE A PROIBIÇÃO DO CONSUMO E USO DE ALIMENTOS QUE NÃO SIGAM PADRÕES DE QUALIDADE NUTRICIONAL INDISPENSÁVEIS À SAÚDE DOS ALUNOS, QUE ESPECIFICA, EM TODA A REDE MUNICIPAL DE ENSINO. </w:t>
      </w:r>
      <w:r w:rsidR="00DF4F57" w:rsidRPr="009675C8">
        <w:rPr>
          <w:rFonts w:ascii="Arial" w:eastAsia="Calibri" w:hAnsi="Arial" w:cs="Arial"/>
          <w:sz w:val="24"/>
          <w:szCs w:val="24"/>
        </w:rPr>
        <w:t xml:space="preserve">Encaminhou-se o referido Projeto de Lei para as comissões permanentes de Legislação, Justiça e Redação Final, e </w:t>
      </w:r>
      <w:r w:rsidR="00DF4F57">
        <w:rPr>
          <w:rFonts w:ascii="Arial" w:eastAsia="Calibri" w:hAnsi="Arial" w:cs="Arial"/>
          <w:sz w:val="24"/>
          <w:szCs w:val="24"/>
        </w:rPr>
        <w:t>Educação, Cultura, Esporte, Saúde e Assistência Social</w:t>
      </w:r>
      <w:r w:rsidR="00DF4F57">
        <w:rPr>
          <w:rFonts w:ascii="Arial" w:hAnsi="Arial" w:cs="Arial"/>
          <w:sz w:val="24"/>
          <w:szCs w:val="24"/>
        </w:rPr>
        <w:t xml:space="preserve">. </w:t>
      </w:r>
      <w:r w:rsidR="00DF4F57" w:rsidRPr="009675C8">
        <w:rPr>
          <w:rFonts w:ascii="Arial" w:eastAsia="Calibri" w:hAnsi="Arial" w:cs="Arial"/>
          <w:sz w:val="24"/>
          <w:szCs w:val="24"/>
        </w:rPr>
        <w:t xml:space="preserve">O Presidente da Comissão de Legislação, Justiça e Redação Final, Gilmar Klaus, marcou a reunião da comissão para dia </w:t>
      </w:r>
      <w:r w:rsidR="00DF4F57">
        <w:rPr>
          <w:rFonts w:ascii="Arial" w:eastAsia="Calibri" w:hAnsi="Arial" w:cs="Arial"/>
          <w:sz w:val="24"/>
          <w:szCs w:val="24"/>
        </w:rPr>
        <w:t>onze</w:t>
      </w:r>
      <w:r w:rsidR="00DF4F57" w:rsidRPr="009675C8">
        <w:rPr>
          <w:rFonts w:ascii="Arial" w:eastAsia="Calibri" w:hAnsi="Arial" w:cs="Arial"/>
          <w:sz w:val="24"/>
          <w:szCs w:val="24"/>
        </w:rPr>
        <w:t xml:space="preserve"> de </w:t>
      </w:r>
      <w:r w:rsidR="00DF4F57">
        <w:rPr>
          <w:rFonts w:ascii="Arial" w:eastAsia="Calibri" w:hAnsi="Arial" w:cs="Arial"/>
          <w:sz w:val="24"/>
          <w:szCs w:val="24"/>
        </w:rPr>
        <w:t>junho</w:t>
      </w:r>
      <w:r w:rsidR="00DF4F57" w:rsidRPr="009675C8">
        <w:rPr>
          <w:rFonts w:ascii="Arial" w:eastAsia="Calibri" w:hAnsi="Arial" w:cs="Arial"/>
          <w:sz w:val="24"/>
          <w:szCs w:val="24"/>
        </w:rPr>
        <w:t xml:space="preserve">, às dezessete horas, nas dependências da Câmara e nomeou como relator o parlamentar </w:t>
      </w:r>
      <w:proofErr w:type="spellStart"/>
      <w:r w:rsidR="00DF4F57">
        <w:rPr>
          <w:rFonts w:ascii="Arial" w:eastAsia="Calibri" w:hAnsi="Arial" w:cs="Arial"/>
          <w:sz w:val="24"/>
          <w:szCs w:val="24"/>
        </w:rPr>
        <w:t>Ilário</w:t>
      </w:r>
      <w:proofErr w:type="spellEnd"/>
      <w:r w:rsidR="00DF4F57">
        <w:rPr>
          <w:rFonts w:ascii="Arial" w:eastAsia="Calibri" w:hAnsi="Arial" w:cs="Arial"/>
          <w:sz w:val="24"/>
          <w:szCs w:val="24"/>
        </w:rPr>
        <w:t xml:space="preserve"> </w:t>
      </w:r>
      <w:proofErr w:type="spellStart"/>
      <w:r w:rsidR="00DF4F57">
        <w:rPr>
          <w:rFonts w:ascii="Arial" w:eastAsia="Calibri" w:hAnsi="Arial" w:cs="Arial"/>
          <w:sz w:val="24"/>
          <w:szCs w:val="24"/>
        </w:rPr>
        <w:t>Baumgardt</w:t>
      </w:r>
      <w:proofErr w:type="spellEnd"/>
      <w:r w:rsidR="00DF4F57">
        <w:rPr>
          <w:rFonts w:ascii="Arial" w:eastAsia="Calibri" w:hAnsi="Arial" w:cs="Arial"/>
          <w:sz w:val="24"/>
          <w:szCs w:val="24"/>
        </w:rPr>
        <w:t>. O Presidente da C</w:t>
      </w:r>
      <w:r w:rsidR="00DF4F57" w:rsidRPr="009675C8">
        <w:rPr>
          <w:rFonts w:ascii="Arial" w:eastAsia="Calibri" w:hAnsi="Arial" w:cs="Arial"/>
          <w:sz w:val="24"/>
          <w:szCs w:val="24"/>
        </w:rPr>
        <w:t>omissão de</w:t>
      </w:r>
      <w:r w:rsidR="00DF4F57">
        <w:rPr>
          <w:rFonts w:ascii="Arial" w:eastAsia="Calibri" w:hAnsi="Arial" w:cs="Arial"/>
          <w:sz w:val="24"/>
          <w:szCs w:val="24"/>
        </w:rPr>
        <w:t xml:space="preserve"> Educação, Cultura, Esporte, Saúde e Assistência Social</w:t>
      </w:r>
      <w:r w:rsidR="00DF4F57" w:rsidRPr="009675C8">
        <w:rPr>
          <w:rFonts w:ascii="Arial" w:eastAsia="Calibri" w:hAnsi="Arial" w:cs="Arial"/>
          <w:sz w:val="24"/>
          <w:szCs w:val="24"/>
        </w:rPr>
        <w:t xml:space="preserve">, </w:t>
      </w:r>
      <w:r w:rsidR="00DF4F57">
        <w:rPr>
          <w:rFonts w:ascii="Arial" w:eastAsia="Calibri" w:hAnsi="Arial" w:cs="Arial"/>
          <w:sz w:val="24"/>
          <w:szCs w:val="24"/>
        </w:rPr>
        <w:t xml:space="preserve">Cleber Jonas </w:t>
      </w:r>
      <w:proofErr w:type="spellStart"/>
      <w:r w:rsidR="00DF4F57">
        <w:rPr>
          <w:rFonts w:ascii="Arial" w:eastAsia="Calibri" w:hAnsi="Arial" w:cs="Arial"/>
          <w:sz w:val="24"/>
          <w:szCs w:val="24"/>
        </w:rPr>
        <w:t>Weschenfelder</w:t>
      </w:r>
      <w:proofErr w:type="spellEnd"/>
      <w:r w:rsidR="00DF4F57" w:rsidRPr="009675C8">
        <w:rPr>
          <w:rFonts w:ascii="Arial" w:eastAsia="Calibri" w:hAnsi="Arial" w:cs="Arial"/>
          <w:sz w:val="24"/>
          <w:szCs w:val="24"/>
        </w:rPr>
        <w:t xml:space="preserve">, marcou a reunião da comissão para dia </w:t>
      </w:r>
      <w:r w:rsidR="00DF4F57">
        <w:rPr>
          <w:rFonts w:ascii="Arial" w:eastAsia="Calibri" w:hAnsi="Arial" w:cs="Arial"/>
          <w:sz w:val="24"/>
          <w:szCs w:val="24"/>
        </w:rPr>
        <w:t>onze de junho</w:t>
      </w:r>
      <w:r w:rsidR="00DF4F57" w:rsidRPr="009675C8">
        <w:rPr>
          <w:rFonts w:ascii="Arial" w:eastAsia="Calibri" w:hAnsi="Arial" w:cs="Arial"/>
          <w:sz w:val="24"/>
          <w:szCs w:val="24"/>
        </w:rPr>
        <w:t xml:space="preserve">, às dezoito horas e </w:t>
      </w:r>
      <w:r w:rsidR="00DF4F57">
        <w:rPr>
          <w:rFonts w:ascii="Arial" w:eastAsia="Calibri" w:hAnsi="Arial" w:cs="Arial"/>
          <w:sz w:val="24"/>
          <w:szCs w:val="24"/>
        </w:rPr>
        <w:t>trinta</w:t>
      </w:r>
      <w:r w:rsidR="00DF4F57" w:rsidRPr="009675C8">
        <w:rPr>
          <w:rFonts w:ascii="Arial" w:eastAsia="Calibri" w:hAnsi="Arial" w:cs="Arial"/>
          <w:sz w:val="24"/>
          <w:szCs w:val="24"/>
        </w:rPr>
        <w:t xml:space="preserve"> minutos, nas dependências da Câmara e nomeou como relator o parlamentar </w:t>
      </w:r>
      <w:proofErr w:type="spellStart"/>
      <w:r w:rsidR="00DF4F57">
        <w:rPr>
          <w:rFonts w:ascii="Arial" w:eastAsia="Calibri" w:hAnsi="Arial" w:cs="Arial"/>
          <w:sz w:val="24"/>
          <w:szCs w:val="24"/>
        </w:rPr>
        <w:t>Ilário</w:t>
      </w:r>
      <w:proofErr w:type="spellEnd"/>
      <w:r w:rsidR="00DF4F57">
        <w:rPr>
          <w:rFonts w:ascii="Arial" w:eastAsia="Calibri" w:hAnsi="Arial" w:cs="Arial"/>
          <w:sz w:val="24"/>
          <w:szCs w:val="24"/>
        </w:rPr>
        <w:t xml:space="preserve"> </w:t>
      </w:r>
      <w:proofErr w:type="spellStart"/>
      <w:r w:rsidR="00DF4F57">
        <w:rPr>
          <w:rFonts w:ascii="Arial" w:eastAsia="Calibri" w:hAnsi="Arial" w:cs="Arial"/>
          <w:sz w:val="24"/>
          <w:szCs w:val="24"/>
        </w:rPr>
        <w:t>Baumgardt</w:t>
      </w:r>
      <w:proofErr w:type="spellEnd"/>
      <w:r w:rsidR="00DF4F57">
        <w:rPr>
          <w:rFonts w:ascii="Arial" w:eastAsia="Calibri" w:hAnsi="Arial" w:cs="Arial"/>
          <w:sz w:val="24"/>
          <w:szCs w:val="24"/>
        </w:rPr>
        <w:t xml:space="preserve">. </w:t>
      </w:r>
      <w:r w:rsidR="00DF4F57">
        <w:rPr>
          <w:rFonts w:ascii="Arial" w:hAnsi="Arial" w:cs="Arial"/>
          <w:sz w:val="24"/>
          <w:szCs w:val="24"/>
        </w:rPr>
        <w:t>Em seguida passou-se a apresentação da Mensagem Legislativa n. 02/2019 que encaminha o Projeto de Resolução. Na sequência passou-se a apresentação do Projeto de Resolução n. 02/2019 que “REGULAMENTA NO ÂMBITO DA CÂMARA MUNICIPAL DE VEREADORES DE GUARUJÁ DO SUL, SC, A APLICAÇÃO DA LEI FEDERAL Nº 13.460 DE 26 DE JUNHO DE 2017, DEFINE A ORGANIZAÇÃO E O FUNCIONAMENTO DA OUVIDORIA LEGISLATIVA, E DÁ OUTRAS PROVIDÊNCIAS”</w:t>
      </w:r>
      <w:r w:rsidR="00BD1727" w:rsidRPr="00BD1727">
        <w:rPr>
          <w:rFonts w:ascii="Arial" w:hAnsi="Arial" w:cs="Arial"/>
          <w:sz w:val="24"/>
          <w:szCs w:val="24"/>
          <w:highlight w:val="yellow"/>
        </w:rPr>
        <w:t xml:space="preserve"> </w:t>
      </w:r>
      <w:r w:rsidR="00DF4F57" w:rsidRPr="009675C8">
        <w:rPr>
          <w:rFonts w:ascii="Arial" w:eastAsia="Calibri" w:hAnsi="Arial" w:cs="Arial"/>
          <w:sz w:val="24"/>
          <w:szCs w:val="24"/>
        </w:rPr>
        <w:t>Encaminhou-se o</w:t>
      </w:r>
      <w:r w:rsidR="00DF4F57">
        <w:rPr>
          <w:rFonts w:ascii="Arial" w:eastAsia="Calibri" w:hAnsi="Arial" w:cs="Arial"/>
          <w:sz w:val="24"/>
          <w:szCs w:val="24"/>
        </w:rPr>
        <w:t xml:space="preserve"> referido Projeto de Lei para a</w:t>
      </w:r>
      <w:r w:rsidR="00DF4F57" w:rsidRPr="009675C8">
        <w:rPr>
          <w:rFonts w:ascii="Arial" w:eastAsia="Calibri" w:hAnsi="Arial" w:cs="Arial"/>
          <w:sz w:val="24"/>
          <w:szCs w:val="24"/>
        </w:rPr>
        <w:t xml:space="preserve"> comissão</w:t>
      </w:r>
      <w:r w:rsidR="00DF4F57">
        <w:rPr>
          <w:rFonts w:ascii="Arial" w:eastAsia="Calibri" w:hAnsi="Arial" w:cs="Arial"/>
          <w:sz w:val="24"/>
          <w:szCs w:val="24"/>
        </w:rPr>
        <w:t xml:space="preserve"> permanente</w:t>
      </w:r>
      <w:r w:rsidR="00DF4F57" w:rsidRPr="009675C8">
        <w:rPr>
          <w:rFonts w:ascii="Arial" w:eastAsia="Calibri" w:hAnsi="Arial" w:cs="Arial"/>
          <w:sz w:val="24"/>
          <w:szCs w:val="24"/>
        </w:rPr>
        <w:t xml:space="preserve"> de Legislação, Justiça e Redação Final</w:t>
      </w:r>
      <w:r w:rsidR="00DF4F57">
        <w:rPr>
          <w:rFonts w:ascii="Arial" w:hAnsi="Arial" w:cs="Arial"/>
          <w:sz w:val="24"/>
          <w:szCs w:val="24"/>
        </w:rPr>
        <w:t xml:space="preserve">. </w:t>
      </w:r>
      <w:r w:rsidR="00DF4F57" w:rsidRPr="009675C8">
        <w:rPr>
          <w:rFonts w:ascii="Arial" w:eastAsia="Calibri" w:hAnsi="Arial" w:cs="Arial"/>
          <w:sz w:val="24"/>
          <w:szCs w:val="24"/>
        </w:rPr>
        <w:t xml:space="preserve">O Presidente da Comissão de Legislação, Justiça e Redação Final, Gilmar Klaus, marcou a reunião da comissão para dia </w:t>
      </w:r>
      <w:r w:rsidR="00DF4F57">
        <w:rPr>
          <w:rFonts w:ascii="Arial" w:eastAsia="Calibri" w:hAnsi="Arial" w:cs="Arial"/>
          <w:sz w:val="24"/>
          <w:szCs w:val="24"/>
        </w:rPr>
        <w:t>onze</w:t>
      </w:r>
      <w:r w:rsidR="00DF4F57" w:rsidRPr="009675C8">
        <w:rPr>
          <w:rFonts w:ascii="Arial" w:eastAsia="Calibri" w:hAnsi="Arial" w:cs="Arial"/>
          <w:sz w:val="24"/>
          <w:szCs w:val="24"/>
        </w:rPr>
        <w:t xml:space="preserve"> de </w:t>
      </w:r>
      <w:r w:rsidR="00DF4F57">
        <w:rPr>
          <w:rFonts w:ascii="Arial" w:eastAsia="Calibri" w:hAnsi="Arial" w:cs="Arial"/>
          <w:sz w:val="24"/>
          <w:szCs w:val="24"/>
        </w:rPr>
        <w:t>junho</w:t>
      </w:r>
      <w:r w:rsidR="00DF4F57" w:rsidRPr="009675C8">
        <w:rPr>
          <w:rFonts w:ascii="Arial" w:eastAsia="Calibri" w:hAnsi="Arial" w:cs="Arial"/>
          <w:sz w:val="24"/>
          <w:szCs w:val="24"/>
        </w:rPr>
        <w:t xml:space="preserve">, às </w:t>
      </w:r>
      <w:r w:rsidR="00DF4F57" w:rsidRPr="009675C8">
        <w:rPr>
          <w:rFonts w:ascii="Arial" w:eastAsia="Calibri" w:hAnsi="Arial" w:cs="Arial"/>
          <w:sz w:val="24"/>
          <w:szCs w:val="24"/>
        </w:rPr>
        <w:lastRenderedPageBreak/>
        <w:t xml:space="preserve">dezessete horas, nas dependências da Câmara e nomeou como relator o parlamentar </w:t>
      </w:r>
      <w:proofErr w:type="spellStart"/>
      <w:r w:rsidR="00DF4F57">
        <w:rPr>
          <w:rFonts w:ascii="Arial" w:eastAsia="Calibri" w:hAnsi="Arial" w:cs="Arial"/>
          <w:sz w:val="24"/>
          <w:szCs w:val="24"/>
        </w:rPr>
        <w:t>Ilário</w:t>
      </w:r>
      <w:proofErr w:type="spellEnd"/>
      <w:r w:rsidR="00DF4F57">
        <w:rPr>
          <w:rFonts w:ascii="Arial" w:eastAsia="Calibri" w:hAnsi="Arial" w:cs="Arial"/>
          <w:sz w:val="24"/>
          <w:szCs w:val="24"/>
        </w:rPr>
        <w:t xml:space="preserve"> </w:t>
      </w:r>
      <w:proofErr w:type="spellStart"/>
      <w:r w:rsidR="00DF4F57">
        <w:rPr>
          <w:rFonts w:ascii="Arial" w:eastAsia="Calibri" w:hAnsi="Arial" w:cs="Arial"/>
          <w:sz w:val="24"/>
          <w:szCs w:val="24"/>
        </w:rPr>
        <w:t>Baumgardt</w:t>
      </w:r>
      <w:proofErr w:type="spellEnd"/>
      <w:r w:rsidR="00E263F4">
        <w:rPr>
          <w:rFonts w:ascii="Arial" w:hAnsi="Arial" w:cs="Arial"/>
          <w:sz w:val="24"/>
          <w:szCs w:val="24"/>
        </w:rPr>
        <w:t xml:space="preserve">. </w:t>
      </w:r>
      <w:r w:rsidRPr="00DA6397">
        <w:rPr>
          <w:rFonts w:ascii="Arial" w:hAnsi="Arial" w:cs="Arial"/>
          <w:sz w:val="24"/>
          <w:szCs w:val="24"/>
        </w:rPr>
        <w:t xml:space="preserve">Terminada a ordem do dia </w:t>
      </w:r>
      <w:r w:rsidR="00A30D6C" w:rsidRPr="00DA6397">
        <w:rPr>
          <w:rFonts w:ascii="Arial" w:hAnsi="Arial" w:cs="Arial"/>
          <w:sz w:val="24"/>
          <w:szCs w:val="24"/>
        </w:rPr>
        <w:t xml:space="preserve">passou-se para a palavra livre. Iniciando </w:t>
      </w:r>
      <w:r w:rsidR="009B3EEB" w:rsidRPr="00DA6397">
        <w:rPr>
          <w:rFonts w:ascii="Arial" w:hAnsi="Arial" w:cs="Arial"/>
          <w:sz w:val="24"/>
          <w:szCs w:val="24"/>
        </w:rPr>
        <w:t xml:space="preserve">a palavra livre </w:t>
      </w:r>
      <w:r w:rsidR="001827A1">
        <w:rPr>
          <w:rFonts w:ascii="Arial" w:hAnsi="Arial" w:cs="Arial"/>
          <w:sz w:val="24"/>
          <w:szCs w:val="24"/>
        </w:rPr>
        <w:t xml:space="preserve">a Parlamentar </w:t>
      </w:r>
      <w:r w:rsidR="00AF2E70">
        <w:rPr>
          <w:rFonts w:ascii="Arial" w:hAnsi="Arial" w:cs="Arial"/>
          <w:sz w:val="24"/>
          <w:szCs w:val="24"/>
        </w:rPr>
        <w:t xml:space="preserve">Iria </w:t>
      </w:r>
      <w:proofErr w:type="spellStart"/>
      <w:r w:rsidR="00AF2E70">
        <w:rPr>
          <w:rFonts w:ascii="Arial" w:hAnsi="Arial" w:cs="Arial"/>
          <w:sz w:val="24"/>
          <w:szCs w:val="24"/>
        </w:rPr>
        <w:t>Rohenkohl</w:t>
      </w:r>
      <w:proofErr w:type="spellEnd"/>
      <w:r w:rsidR="00AF2E70">
        <w:rPr>
          <w:rFonts w:ascii="Arial" w:hAnsi="Arial" w:cs="Arial"/>
          <w:sz w:val="24"/>
          <w:szCs w:val="24"/>
        </w:rPr>
        <w:t xml:space="preserve"> Taube</w:t>
      </w:r>
      <w:r w:rsidR="001827A1">
        <w:rPr>
          <w:rFonts w:ascii="Arial" w:hAnsi="Arial" w:cs="Arial"/>
          <w:sz w:val="24"/>
          <w:szCs w:val="24"/>
        </w:rPr>
        <w:t xml:space="preserve"> iniciou o pronunciamento cumprimentando a todos </w:t>
      </w:r>
      <w:r w:rsidR="004D3808">
        <w:rPr>
          <w:rFonts w:ascii="Arial" w:hAnsi="Arial" w:cs="Arial"/>
          <w:sz w:val="24"/>
          <w:szCs w:val="24"/>
        </w:rPr>
        <w:t xml:space="preserve">e </w:t>
      </w:r>
      <w:r w:rsidR="00AF2E70">
        <w:rPr>
          <w:rFonts w:ascii="Arial" w:hAnsi="Arial" w:cs="Arial"/>
          <w:sz w:val="24"/>
          <w:szCs w:val="24"/>
        </w:rPr>
        <w:t xml:space="preserve">questionou sobre a data do Projeto 14/2019 que a data do mesmo está com data errada, pediu que fosse ajustado por os Projetos devem vir corretos para o Legislativo. A Parlamentar verificou no portal da transparência que foi divulgado um pregão cujo valor é bem expressivo, consta nesse pregão diversos itens, e diante do exposto solicita que a administração encaminhe esclarecimentos sobre o que vai ser feito com os </w:t>
      </w:r>
      <w:r w:rsidR="00AE1DAB">
        <w:rPr>
          <w:rFonts w:ascii="Arial" w:hAnsi="Arial" w:cs="Arial"/>
          <w:sz w:val="24"/>
          <w:szCs w:val="24"/>
        </w:rPr>
        <w:t>materiais</w:t>
      </w:r>
      <w:r w:rsidR="00AF2E70">
        <w:rPr>
          <w:rFonts w:ascii="Arial" w:hAnsi="Arial" w:cs="Arial"/>
          <w:sz w:val="24"/>
          <w:szCs w:val="24"/>
        </w:rPr>
        <w:t xml:space="preserve"> da licitação </w:t>
      </w:r>
      <w:r w:rsidR="00AE1DAB">
        <w:rPr>
          <w:rFonts w:ascii="Arial" w:hAnsi="Arial" w:cs="Arial"/>
          <w:sz w:val="24"/>
          <w:szCs w:val="24"/>
        </w:rPr>
        <w:t xml:space="preserve">30/2019 PR 23/2019. Outro pedido seria para quando a administração fizer registros de preços, sempre fazer os registros dentro da realidade, pois teve uma grande polêmica na licitação de compra de salgados cujo valor também foi bem expressivo e causa estranheza para a sociedade. </w:t>
      </w:r>
      <w:r w:rsidR="00070EAE">
        <w:rPr>
          <w:rFonts w:ascii="Arial" w:hAnsi="Arial" w:cs="Arial"/>
          <w:sz w:val="24"/>
          <w:szCs w:val="24"/>
        </w:rPr>
        <w:t xml:space="preserve">Na sequência o </w:t>
      </w:r>
      <w:r w:rsidR="00AE1DAB">
        <w:rPr>
          <w:rFonts w:ascii="Arial" w:hAnsi="Arial" w:cs="Arial"/>
          <w:sz w:val="24"/>
          <w:szCs w:val="24"/>
        </w:rPr>
        <w:t>Presidente colocou os pedidos da</w:t>
      </w:r>
      <w:r w:rsidR="00070EAE">
        <w:rPr>
          <w:rFonts w:ascii="Arial" w:hAnsi="Arial" w:cs="Arial"/>
          <w:sz w:val="24"/>
          <w:szCs w:val="24"/>
        </w:rPr>
        <w:t xml:space="preserve"> Vereador</w:t>
      </w:r>
      <w:r w:rsidR="00AE1DAB">
        <w:rPr>
          <w:rFonts w:ascii="Arial" w:hAnsi="Arial" w:cs="Arial"/>
          <w:sz w:val="24"/>
          <w:szCs w:val="24"/>
        </w:rPr>
        <w:t>a</w:t>
      </w:r>
      <w:r w:rsidR="00070EAE">
        <w:rPr>
          <w:rFonts w:ascii="Arial" w:hAnsi="Arial" w:cs="Arial"/>
          <w:sz w:val="24"/>
          <w:szCs w:val="24"/>
        </w:rPr>
        <w:t xml:space="preserve"> em votação, sendo aprovado por unanimidade pelos presentes. </w:t>
      </w:r>
      <w:r w:rsidR="00AE1DAB">
        <w:rPr>
          <w:rFonts w:ascii="Arial" w:hAnsi="Arial" w:cs="Arial"/>
          <w:sz w:val="24"/>
          <w:szCs w:val="24"/>
        </w:rPr>
        <w:t xml:space="preserve">Na sequência o Parlamentar Gilmar Klaus cumprimentou a todos e fez um comentário sobre o Ofício para Celesc, </w:t>
      </w:r>
      <w:r w:rsidR="008911B8">
        <w:rPr>
          <w:rFonts w:ascii="Arial" w:hAnsi="Arial" w:cs="Arial"/>
          <w:sz w:val="24"/>
          <w:szCs w:val="24"/>
        </w:rPr>
        <w:t xml:space="preserve">salientou que a Celesc trocou os postes que ele solicitou pelo motivo que os mesmos caíram em razão da putrefação em sua base. Comentou também sobre os registros de preço, diz que é necessário fazer para ter uma base de valor, e não significa que a administração irá gastar todo o valor. Na </w:t>
      </w:r>
      <w:r w:rsidR="008F4A5B">
        <w:rPr>
          <w:rFonts w:ascii="Arial" w:hAnsi="Arial" w:cs="Arial"/>
          <w:sz w:val="24"/>
          <w:szCs w:val="24"/>
        </w:rPr>
        <w:t>sequência</w:t>
      </w:r>
      <w:r w:rsidR="008911B8">
        <w:rPr>
          <w:rFonts w:ascii="Arial" w:hAnsi="Arial" w:cs="Arial"/>
          <w:sz w:val="24"/>
          <w:szCs w:val="24"/>
        </w:rPr>
        <w:t xml:space="preserve"> a Parlamentar Alice Graf Limberger se reportou e cumprimentou a todos, e agradeceu a </w:t>
      </w:r>
      <w:r w:rsidR="008F4A5B">
        <w:rPr>
          <w:rFonts w:ascii="Arial" w:hAnsi="Arial" w:cs="Arial"/>
          <w:sz w:val="24"/>
          <w:szCs w:val="24"/>
        </w:rPr>
        <w:t>oportunidade</w:t>
      </w:r>
      <w:r w:rsidR="008911B8">
        <w:rPr>
          <w:rFonts w:ascii="Arial" w:hAnsi="Arial" w:cs="Arial"/>
          <w:sz w:val="24"/>
          <w:szCs w:val="24"/>
        </w:rPr>
        <w:t xml:space="preserve"> que o MDB está concedendo </w:t>
      </w:r>
      <w:r w:rsidR="008F4A5B">
        <w:rPr>
          <w:rFonts w:ascii="Arial" w:hAnsi="Arial" w:cs="Arial"/>
          <w:sz w:val="24"/>
          <w:szCs w:val="24"/>
        </w:rPr>
        <w:t xml:space="preserve">a ela, diz que é um desafio muito importante, pois os Vereadores têm o dever de fiscalizar, e levar os pedidos que os munícipes fazem para a administração. Salienta que é feito diversos pedidos na Câmara de Vereadores, porem são poucos os atendidos pela administração municipal. Na sequência o Parlamentar Antônio André de Souza se reportou e cumprimentou a todos </w:t>
      </w:r>
      <w:r w:rsidR="00070EAE" w:rsidRPr="008F4A5B">
        <w:rPr>
          <w:rFonts w:ascii="Arial" w:hAnsi="Arial" w:cs="Arial"/>
          <w:sz w:val="24"/>
          <w:szCs w:val="24"/>
        </w:rPr>
        <w:t>Na</w:t>
      </w:r>
      <w:r w:rsidR="00070EAE">
        <w:rPr>
          <w:rFonts w:ascii="Arial" w:hAnsi="Arial" w:cs="Arial"/>
          <w:sz w:val="24"/>
          <w:szCs w:val="24"/>
        </w:rPr>
        <w:t xml:space="preserve"> sequência o Parlamentar </w:t>
      </w:r>
      <w:r w:rsidR="00017B35">
        <w:rPr>
          <w:rFonts w:ascii="Arial" w:hAnsi="Arial" w:cs="Arial"/>
          <w:sz w:val="24"/>
          <w:szCs w:val="24"/>
        </w:rPr>
        <w:t xml:space="preserve">Antônio André de Souza se reportou cumprimentando a todos e fez um </w:t>
      </w:r>
      <w:r w:rsidR="008F4A5B">
        <w:rPr>
          <w:rFonts w:ascii="Arial" w:hAnsi="Arial" w:cs="Arial"/>
          <w:sz w:val="24"/>
          <w:szCs w:val="24"/>
        </w:rPr>
        <w:t>comentário sobre o Hospital, sobre o atendimento do médico. Diz que o medico saiu e deixou a população à mercê, que o hospital deveria executar o contrato vigente com a empresa contratada</w:t>
      </w:r>
      <w:r w:rsidR="00B51C24">
        <w:rPr>
          <w:rFonts w:ascii="Arial" w:hAnsi="Arial" w:cs="Arial"/>
          <w:sz w:val="24"/>
          <w:szCs w:val="24"/>
        </w:rPr>
        <w:t xml:space="preserve">, explana que a administração coloca um valor muito elevado na instituição e que os munícipes merecem ser bem atendidos. A Parlamentar Iria </w:t>
      </w:r>
      <w:proofErr w:type="spellStart"/>
      <w:r w:rsidR="00B51C24">
        <w:rPr>
          <w:rFonts w:ascii="Arial" w:hAnsi="Arial" w:cs="Arial"/>
          <w:sz w:val="24"/>
          <w:szCs w:val="24"/>
        </w:rPr>
        <w:t>Rohenkohl</w:t>
      </w:r>
      <w:proofErr w:type="spellEnd"/>
      <w:r w:rsidR="00B51C24">
        <w:rPr>
          <w:rFonts w:ascii="Arial" w:hAnsi="Arial" w:cs="Arial"/>
          <w:sz w:val="24"/>
          <w:szCs w:val="24"/>
        </w:rPr>
        <w:t xml:space="preserve"> Taube pede aparte e comenta qu</w:t>
      </w:r>
      <w:r w:rsidR="00EF3DB7">
        <w:rPr>
          <w:rFonts w:ascii="Arial" w:hAnsi="Arial" w:cs="Arial"/>
          <w:sz w:val="24"/>
          <w:szCs w:val="24"/>
        </w:rPr>
        <w:t>e a mesma juntamente com o Parla</w:t>
      </w:r>
      <w:r w:rsidR="00B51C24">
        <w:rPr>
          <w:rFonts w:ascii="Arial" w:hAnsi="Arial" w:cs="Arial"/>
          <w:sz w:val="24"/>
          <w:szCs w:val="24"/>
        </w:rPr>
        <w:t xml:space="preserve">mentar </w:t>
      </w:r>
      <w:proofErr w:type="spellStart"/>
      <w:r w:rsidR="00B51C24">
        <w:rPr>
          <w:rFonts w:ascii="Arial" w:hAnsi="Arial" w:cs="Arial"/>
          <w:sz w:val="24"/>
          <w:szCs w:val="24"/>
        </w:rPr>
        <w:t>Ilário</w:t>
      </w:r>
      <w:proofErr w:type="spellEnd"/>
      <w:r w:rsidR="00B51C24">
        <w:rPr>
          <w:rFonts w:ascii="Arial" w:hAnsi="Arial" w:cs="Arial"/>
          <w:sz w:val="24"/>
          <w:szCs w:val="24"/>
        </w:rPr>
        <w:t xml:space="preserve"> </w:t>
      </w:r>
      <w:proofErr w:type="spellStart"/>
      <w:r w:rsidR="00B51C24">
        <w:rPr>
          <w:rFonts w:ascii="Arial" w:hAnsi="Arial" w:cs="Arial"/>
          <w:sz w:val="24"/>
          <w:szCs w:val="24"/>
        </w:rPr>
        <w:t>Baumgardt</w:t>
      </w:r>
      <w:proofErr w:type="spellEnd"/>
      <w:r w:rsidR="00B51C24">
        <w:rPr>
          <w:rFonts w:ascii="Arial" w:hAnsi="Arial" w:cs="Arial"/>
          <w:sz w:val="24"/>
          <w:szCs w:val="24"/>
        </w:rPr>
        <w:t xml:space="preserve"> foram até o </w:t>
      </w:r>
      <w:r w:rsidR="00B51C24">
        <w:rPr>
          <w:rFonts w:ascii="Arial" w:hAnsi="Arial" w:cs="Arial"/>
          <w:sz w:val="24"/>
          <w:szCs w:val="24"/>
        </w:rPr>
        <w:lastRenderedPageBreak/>
        <w:t xml:space="preserve">hospital e </w:t>
      </w:r>
      <w:proofErr w:type="gramStart"/>
      <w:r w:rsidR="00B51C24">
        <w:rPr>
          <w:rFonts w:ascii="Arial" w:hAnsi="Arial" w:cs="Arial"/>
          <w:sz w:val="24"/>
          <w:szCs w:val="24"/>
        </w:rPr>
        <w:t>foram</w:t>
      </w:r>
      <w:proofErr w:type="gramEnd"/>
      <w:r w:rsidR="00B51C24">
        <w:rPr>
          <w:rFonts w:ascii="Arial" w:hAnsi="Arial" w:cs="Arial"/>
          <w:sz w:val="24"/>
          <w:szCs w:val="24"/>
        </w:rPr>
        <w:t xml:space="preserve"> muito mal atendidos, porem pelo valor que é pago ao médico </w:t>
      </w:r>
      <w:r w:rsidR="00EF3DB7">
        <w:rPr>
          <w:rFonts w:ascii="Arial" w:hAnsi="Arial" w:cs="Arial"/>
          <w:sz w:val="24"/>
          <w:szCs w:val="24"/>
        </w:rPr>
        <w:t>teria que</w:t>
      </w:r>
      <w:r w:rsidR="00B51C24">
        <w:rPr>
          <w:rFonts w:ascii="Arial" w:hAnsi="Arial" w:cs="Arial"/>
          <w:sz w:val="24"/>
          <w:szCs w:val="24"/>
        </w:rPr>
        <w:t xml:space="preserve"> prestar um serviço de qualidade para os pacientes. Diz que tem médicos aqui do Guarujá que merecem uma oportunidade para</w:t>
      </w:r>
      <w:r w:rsidR="00EF3DB7">
        <w:rPr>
          <w:rFonts w:ascii="Arial" w:hAnsi="Arial" w:cs="Arial"/>
          <w:sz w:val="24"/>
          <w:szCs w:val="24"/>
        </w:rPr>
        <w:t xml:space="preserve"> trabalhar no hospital. Na sequê</w:t>
      </w:r>
      <w:r w:rsidR="00B51C24">
        <w:rPr>
          <w:rFonts w:ascii="Arial" w:hAnsi="Arial" w:cs="Arial"/>
          <w:sz w:val="24"/>
          <w:szCs w:val="24"/>
        </w:rPr>
        <w:t xml:space="preserve">ncia o Parlamentar Antônio André de Souza diz que se deveria fazer uma reunião com todos os envolvidos para discutir esse assunto. O parlamentar Cleber Jonas </w:t>
      </w:r>
      <w:proofErr w:type="spellStart"/>
      <w:r w:rsidR="00B51C24">
        <w:rPr>
          <w:rFonts w:ascii="Arial" w:hAnsi="Arial" w:cs="Arial"/>
          <w:sz w:val="24"/>
          <w:szCs w:val="24"/>
        </w:rPr>
        <w:t>Weschenfelder</w:t>
      </w:r>
      <w:proofErr w:type="spellEnd"/>
      <w:r w:rsidR="00B51C24">
        <w:rPr>
          <w:rFonts w:ascii="Arial" w:hAnsi="Arial" w:cs="Arial"/>
          <w:sz w:val="24"/>
          <w:szCs w:val="24"/>
        </w:rPr>
        <w:t xml:space="preserve"> solicitou aparte e salientou que o hospital recebe um montante de 140 mil da administração e mais o salário do médico que também é pago pela administração, diz que se deveria executar o contrato com o Doutor Sandro para que o mesmo designe outro médico para atender no hospital ou rescinde o contrato para que o hospital tenha a liberdade para firmar um contrato com outro profissional. </w:t>
      </w:r>
      <w:r w:rsidR="00A60961">
        <w:rPr>
          <w:rFonts w:ascii="Arial" w:hAnsi="Arial" w:cs="Arial"/>
          <w:sz w:val="24"/>
          <w:szCs w:val="24"/>
        </w:rPr>
        <w:t xml:space="preserve">Na sequência o Parlamentar Jair </w:t>
      </w:r>
      <w:proofErr w:type="spellStart"/>
      <w:r w:rsidR="00A60961">
        <w:rPr>
          <w:rFonts w:ascii="Arial" w:hAnsi="Arial" w:cs="Arial"/>
          <w:sz w:val="24"/>
          <w:szCs w:val="24"/>
        </w:rPr>
        <w:t>Tibolla</w:t>
      </w:r>
      <w:proofErr w:type="spellEnd"/>
      <w:r w:rsidR="00A60961">
        <w:rPr>
          <w:rFonts w:ascii="Arial" w:hAnsi="Arial" w:cs="Arial"/>
          <w:sz w:val="24"/>
          <w:szCs w:val="24"/>
        </w:rPr>
        <w:t xml:space="preserve"> se </w:t>
      </w:r>
      <w:r w:rsidR="00AC0262">
        <w:rPr>
          <w:rFonts w:ascii="Arial" w:hAnsi="Arial" w:cs="Arial"/>
          <w:sz w:val="24"/>
          <w:szCs w:val="24"/>
        </w:rPr>
        <w:t xml:space="preserve">reportou e cumprimentou e fez um comentário acerca da licitação para a Secretaria de Transportes e Obras e o CRAS, sabe que </w:t>
      </w:r>
      <w:proofErr w:type="gramStart"/>
      <w:r w:rsidR="00AC0262">
        <w:rPr>
          <w:rFonts w:ascii="Arial" w:hAnsi="Arial" w:cs="Arial"/>
          <w:sz w:val="24"/>
          <w:szCs w:val="24"/>
        </w:rPr>
        <w:t>os funcionário</w:t>
      </w:r>
      <w:proofErr w:type="gramEnd"/>
      <w:r w:rsidR="00AC0262">
        <w:rPr>
          <w:rFonts w:ascii="Arial" w:hAnsi="Arial" w:cs="Arial"/>
          <w:sz w:val="24"/>
          <w:szCs w:val="24"/>
        </w:rPr>
        <w:t xml:space="preserve"> necessitam se alimentar bem, </w:t>
      </w:r>
      <w:proofErr w:type="spellStart"/>
      <w:r w:rsidR="00AC0262">
        <w:rPr>
          <w:rFonts w:ascii="Arial" w:hAnsi="Arial" w:cs="Arial"/>
          <w:sz w:val="24"/>
          <w:szCs w:val="24"/>
        </w:rPr>
        <w:t>pore</w:t>
      </w:r>
      <w:proofErr w:type="spellEnd"/>
      <w:r w:rsidR="00D94308">
        <w:rPr>
          <w:rFonts w:ascii="Arial" w:hAnsi="Arial" w:cs="Arial"/>
          <w:sz w:val="24"/>
          <w:szCs w:val="24"/>
        </w:rPr>
        <w:t xml:space="preserve"> </w:t>
      </w:r>
      <w:bookmarkStart w:id="0" w:name="_GoBack"/>
      <w:bookmarkEnd w:id="0"/>
      <w:r w:rsidR="00AC0262">
        <w:rPr>
          <w:rFonts w:ascii="Arial" w:hAnsi="Arial" w:cs="Arial"/>
          <w:sz w:val="24"/>
          <w:szCs w:val="24"/>
        </w:rPr>
        <w:t>m salienta que ao invés de fazer carne todos os dias, que a administração compre marmitas para esses funcionários. E isso fortaleceria o comércio local</w:t>
      </w:r>
      <w:r w:rsidR="00F40BB0">
        <w:rPr>
          <w:rFonts w:ascii="Arial" w:hAnsi="Arial" w:cs="Arial"/>
          <w:sz w:val="24"/>
          <w:szCs w:val="24"/>
        </w:rPr>
        <w:t xml:space="preserve">. Salienta que os registros de preço feito pela administração estão muito foram da realidade, e pede explicações sobre a licitação de 704 mil. Na sequência o Presidente passa a presidência para o Vereador Jair </w:t>
      </w:r>
      <w:proofErr w:type="spellStart"/>
      <w:r w:rsidR="00F40BB0">
        <w:rPr>
          <w:rFonts w:ascii="Arial" w:hAnsi="Arial" w:cs="Arial"/>
          <w:sz w:val="24"/>
          <w:szCs w:val="24"/>
        </w:rPr>
        <w:t>Tibolla</w:t>
      </w:r>
      <w:proofErr w:type="spellEnd"/>
      <w:r w:rsidR="00F40BB0">
        <w:rPr>
          <w:rFonts w:ascii="Arial" w:hAnsi="Arial" w:cs="Arial"/>
          <w:sz w:val="24"/>
          <w:szCs w:val="24"/>
        </w:rPr>
        <w:t xml:space="preserve">. Em seguida o Parlamentar </w:t>
      </w:r>
      <w:proofErr w:type="spellStart"/>
      <w:r w:rsidR="00F40BB0">
        <w:rPr>
          <w:rFonts w:ascii="Arial" w:hAnsi="Arial" w:cs="Arial"/>
          <w:sz w:val="24"/>
          <w:szCs w:val="24"/>
        </w:rPr>
        <w:t>Ilário</w:t>
      </w:r>
      <w:proofErr w:type="spellEnd"/>
      <w:r w:rsidR="00F40BB0">
        <w:rPr>
          <w:rFonts w:ascii="Arial" w:hAnsi="Arial" w:cs="Arial"/>
          <w:sz w:val="24"/>
          <w:szCs w:val="24"/>
        </w:rPr>
        <w:t xml:space="preserve"> </w:t>
      </w:r>
      <w:proofErr w:type="spellStart"/>
      <w:r w:rsidR="00F40BB0">
        <w:rPr>
          <w:rFonts w:ascii="Arial" w:hAnsi="Arial" w:cs="Arial"/>
          <w:sz w:val="24"/>
          <w:szCs w:val="24"/>
        </w:rPr>
        <w:t>Baumgardt</w:t>
      </w:r>
      <w:proofErr w:type="spellEnd"/>
      <w:r w:rsidR="00F40BB0">
        <w:rPr>
          <w:rFonts w:ascii="Arial" w:hAnsi="Arial" w:cs="Arial"/>
          <w:sz w:val="24"/>
          <w:szCs w:val="24"/>
        </w:rPr>
        <w:t xml:space="preserve"> se reporta cumprimentando a todos e faz um comentário sobre o hospital, diz que o hospital tem mais de 200 </w:t>
      </w:r>
      <w:r w:rsidR="003B374D">
        <w:rPr>
          <w:rFonts w:ascii="Arial" w:hAnsi="Arial" w:cs="Arial"/>
          <w:sz w:val="24"/>
          <w:szCs w:val="24"/>
        </w:rPr>
        <w:t>associados</w:t>
      </w:r>
      <w:r w:rsidR="00F40BB0">
        <w:rPr>
          <w:rFonts w:ascii="Arial" w:hAnsi="Arial" w:cs="Arial"/>
          <w:sz w:val="24"/>
          <w:szCs w:val="24"/>
        </w:rPr>
        <w:t xml:space="preserve"> e o hospital tem um contrato com o Doutor Sandro, salienta que o Doutor Luiz que até então atendia no hospital tem uma filosofia de atendimento muito diferente de nossa realidade</w:t>
      </w:r>
      <w:r w:rsidR="003B374D">
        <w:rPr>
          <w:rFonts w:ascii="Arial" w:hAnsi="Arial" w:cs="Arial"/>
          <w:sz w:val="24"/>
          <w:szCs w:val="24"/>
        </w:rPr>
        <w:t xml:space="preserve">, fato esse que não se deu continuidade em seu trabalho. Que os Vereadores tem que ficar vigilantes no que tange aos valores repassados ao hospital. Em seguida faz um pedido de indicação de alguns produtores rurais, solicita que a administração municipal estude a viabilidade da aquisição de um distribuidor de calcário, e que faça a cessão de uso para esse grupo de produtores. Atualmente a administração tem um distribuidor, porem esse equipamento está muito velho e a distribuição não fica uniforme, prejudicando a análise do solo. Deste modo solicita que a administração estude esse caso e ceda o equipamento a esses produtores, </w:t>
      </w:r>
      <w:r w:rsidR="009B4CF6">
        <w:rPr>
          <w:rFonts w:ascii="Arial" w:hAnsi="Arial" w:cs="Arial"/>
          <w:sz w:val="24"/>
          <w:szCs w:val="24"/>
        </w:rPr>
        <w:t>sendo que os produtores serão responsáveis pela manutenção do equipamento. N</w:t>
      </w:r>
      <w:r w:rsidR="003B374D">
        <w:rPr>
          <w:rFonts w:ascii="Arial" w:hAnsi="Arial" w:cs="Arial"/>
          <w:sz w:val="24"/>
          <w:szCs w:val="24"/>
        </w:rPr>
        <w:t xml:space="preserve">o pedido pede que se anexe a assinatura dos produtores. Na </w:t>
      </w:r>
      <w:r w:rsidR="009B4CF6">
        <w:rPr>
          <w:rFonts w:ascii="Arial" w:hAnsi="Arial" w:cs="Arial"/>
          <w:sz w:val="24"/>
          <w:szCs w:val="24"/>
        </w:rPr>
        <w:t>sequê</w:t>
      </w:r>
      <w:r w:rsidR="003B374D">
        <w:rPr>
          <w:rFonts w:ascii="Arial" w:hAnsi="Arial" w:cs="Arial"/>
          <w:sz w:val="24"/>
          <w:szCs w:val="24"/>
        </w:rPr>
        <w:t xml:space="preserve">ncia o Presidente coloca o pedido em votação, sendo aprovado </w:t>
      </w:r>
      <w:r w:rsidR="003B374D">
        <w:rPr>
          <w:rFonts w:ascii="Arial" w:hAnsi="Arial" w:cs="Arial"/>
          <w:sz w:val="24"/>
          <w:szCs w:val="24"/>
        </w:rPr>
        <w:lastRenderedPageBreak/>
        <w:t>por unanimidade pelos presentes</w:t>
      </w:r>
      <w:r w:rsidR="00085775">
        <w:rPr>
          <w:rFonts w:ascii="Arial" w:hAnsi="Arial" w:cs="Arial"/>
          <w:sz w:val="24"/>
          <w:szCs w:val="24"/>
        </w:rPr>
        <w:t>.</w:t>
      </w:r>
      <w:r w:rsidR="00171591">
        <w:rPr>
          <w:rFonts w:ascii="Arial" w:hAnsi="Arial" w:cs="Arial"/>
          <w:sz w:val="24"/>
          <w:szCs w:val="24"/>
        </w:rPr>
        <w:t xml:space="preserve"> </w:t>
      </w:r>
      <w:r w:rsidR="007D4A85" w:rsidRPr="00DA6397">
        <w:rPr>
          <w:rFonts w:ascii="Arial" w:hAnsi="Arial" w:cs="Arial"/>
          <w:sz w:val="24"/>
          <w:szCs w:val="24"/>
        </w:rPr>
        <w:t>À</w:t>
      </w:r>
      <w:r w:rsidR="00184779" w:rsidRPr="00DA6397">
        <w:rPr>
          <w:rFonts w:ascii="Arial" w:hAnsi="Arial" w:cs="Arial"/>
          <w:sz w:val="24"/>
          <w:szCs w:val="24"/>
        </w:rPr>
        <w:t>s</w:t>
      </w:r>
      <w:r w:rsidR="007D4A85" w:rsidRPr="00DA6397">
        <w:rPr>
          <w:rFonts w:ascii="Arial" w:hAnsi="Arial" w:cs="Arial"/>
          <w:sz w:val="24"/>
          <w:szCs w:val="24"/>
        </w:rPr>
        <w:t xml:space="preserve"> </w:t>
      </w:r>
      <w:r w:rsidR="003B374D">
        <w:rPr>
          <w:rFonts w:ascii="Arial" w:hAnsi="Arial" w:cs="Arial"/>
          <w:sz w:val="24"/>
          <w:szCs w:val="24"/>
        </w:rPr>
        <w:t>vinte horas</w:t>
      </w:r>
      <w:r w:rsidR="00085775">
        <w:rPr>
          <w:rFonts w:ascii="Arial" w:eastAsia="Times New Roman" w:hAnsi="Arial" w:cs="Arial"/>
          <w:bCs/>
          <w:sz w:val="24"/>
          <w:szCs w:val="24"/>
          <w:lang w:eastAsia="pt-BR"/>
        </w:rPr>
        <w:t xml:space="preserve"> e cin</w:t>
      </w:r>
      <w:r w:rsidR="003B374D">
        <w:rPr>
          <w:rFonts w:ascii="Arial" w:eastAsia="Times New Roman" w:hAnsi="Arial" w:cs="Arial"/>
          <w:bCs/>
          <w:sz w:val="24"/>
          <w:szCs w:val="24"/>
          <w:lang w:eastAsia="pt-BR"/>
        </w:rPr>
        <w:t>co</w:t>
      </w:r>
      <w:r w:rsidR="007D4A85" w:rsidRPr="00DA6397">
        <w:rPr>
          <w:rFonts w:ascii="Arial" w:eastAsia="Times New Roman" w:hAnsi="Arial" w:cs="Arial"/>
          <w:bCs/>
          <w:sz w:val="24"/>
          <w:szCs w:val="24"/>
          <w:lang w:eastAsia="pt-BR"/>
        </w:rPr>
        <w:t xml:space="preserve"> </w:t>
      </w:r>
      <w:r w:rsidR="00184779" w:rsidRPr="00DA6397">
        <w:rPr>
          <w:rFonts w:ascii="Arial" w:eastAsia="Times New Roman" w:hAnsi="Arial" w:cs="Arial"/>
          <w:bCs/>
          <w:sz w:val="24"/>
          <w:szCs w:val="24"/>
          <w:lang w:eastAsia="pt-BR"/>
        </w:rPr>
        <w:t xml:space="preserve">minutos </w:t>
      </w:r>
      <w:r w:rsidRPr="00DA6397">
        <w:rPr>
          <w:rFonts w:ascii="Arial" w:eastAsia="Times New Roman" w:hAnsi="Arial" w:cs="Arial"/>
          <w:bCs/>
          <w:sz w:val="24"/>
          <w:szCs w:val="24"/>
          <w:lang w:eastAsia="pt-BR"/>
        </w:rPr>
        <w:t xml:space="preserve">o Presidente </w:t>
      </w:r>
      <w:proofErr w:type="spellStart"/>
      <w:r w:rsidRPr="00DA6397">
        <w:rPr>
          <w:rFonts w:ascii="Arial" w:eastAsia="Times New Roman" w:hAnsi="Arial" w:cs="Arial"/>
          <w:bCs/>
          <w:sz w:val="24"/>
          <w:szCs w:val="24"/>
          <w:lang w:eastAsia="pt-BR"/>
        </w:rPr>
        <w:t>Ilário</w:t>
      </w:r>
      <w:proofErr w:type="spellEnd"/>
      <w:r w:rsidR="00861C35" w:rsidRPr="00DA6397">
        <w:rPr>
          <w:rFonts w:ascii="Arial" w:eastAsia="Times New Roman" w:hAnsi="Arial" w:cs="Arial"/>
          <w:bCs/>
          <w:sz w:val="24"/>
          <w:szCs w:val="24"/>
          <w:lang w:eastAsia="pt-BR"/>
        </w:rPr>
        <w:t xml:space="preserve"> </w:t>
      </w:r>
      <w:proofErr w:type="spellStart"/>
      <w:r w:rsidRPr="00DA6397">
        <w:rPr>
          <w:rFonts w:ascii="Arial" w:eastAsia="Times New Roman" w:hAnsi="Arial" w:cs="Arial"/>
          <w:bCs/>
          <w:sz w:val="24"/>
          <w:szCs w:val="24"/>
          <w:lang w:eastAsia="pt-BR"/>
        </w:rPr>
        <w:t>Baumgardt</w:t>
      </w:r>
      <w:proofErr w:type="spellEnd"/>
      <w:r w:rsidRPr="00DA6397">
        <w:rPr>
          <w:rFonts w:ascii="Arial" w:eastAsia="Times New Roman" w:hAnsi="Arial" w:cs="Arial"/>
          <w:bCs/>
          <w:sz w:val="24"/>
          <w:szCs w:val="24"/>
          <w:lang w:eastAsia="pt-BR"/>
        </w:rPr>
        <w:t>, declarou encerrados os trabalhos da presente Sessão Ordinária. Por solicitação do 1° Secretário da Mesa Diretora, Gilmar Klaus, eu, Marcos Vinícius dos Santos</w:t>
      </w:r>
      <w:r w:rsidRPr="00DA6397">
        <w:rPr>
          <w:rFonts w:ascii="Arial" w:eastAsia="Times New Roman" w:hAnsi="Arial" w:cs="Arial"/>
          <w:sz w:val="24"/>
          <w:szCs w:val="24"/>
        </w:rPr>
        <w:t xml:space="preserve">, Secretário Executivo, lavrei a presente ata que após lida e aprovada será assinada pelos Parlamentares presentes. Os pronunciamentos proferidos nesta Reunião do Legislativo Municipal </w:t>
      </w:r>
      <w:proofErr w:type="spellStart"/>
      <w:r w:rsidRPr="00DA6397">
        <w:rPr>
          <w:rFonts w:ascii="Arial" w:eastAsia="Times New Roman" w:hAnsi="Arial" w:cs="Arial"/>
          <w:sz w:val="24"/>
          <w:szCs w:val="24"/>
        </w:rPr>
        <w:t>Guarujaense</w:t>
      </w:r>
      <w:proofErr w:type="spellEnd"/>
      <w:r w:rsidRPr="00DA6397">
        <w:rPr>
          <w:rFonts w:ascii="Arial" w:eastAsia="Times New Roman" w:hAnsi="Arial" w:cs="Arial"/>
          <w:sz w:val="24"/>
          <w:szCs w:val="24"/>
        </w:rPr>
        <w:t xml:space="preserve"> se encontram gravados e arquivados nos anais desta Casa Legislativa. Sala das Sessões, aos </w:t>
      </w:r>
      <w:r w:rsidR="003B374D">
        <w:rPr>
          <w:rFonts w:ascii="Arial" w:eastAsia="Times New Roman" w:hAnsi="Arial" w:cs="Arial"/>
          <w:sz w:val="24"/>
          <w:szCs w:val="24"/>
        </w:rPr>
        <w:t>quatro</w:t>
      </w:r>
      <w:r w:rsidRPr="00DA6397">
        <w:rPr>
          <w:rFonts w:ascii="Arial" w:eastAsia="Times New Roman" w:hAnsi="Arial" w:cs="Arial"/>
          <w:sz w:val="24"/>
          <w:szCs w:val="24"/>
        </w:rPr>
        <w:t xml:space="preserve"> dias do mês de </w:t>
      </w:r>
      <w:r w:rsidR="003B374D">
        <w:rPr>
          <w:rFonts w:ascii="Arial" w:eastAsia="Times New Roman" w:hAnsi="Arial" w:cs="Arial"/>
          <w:sz w:val="24"/>
          <w:szCs w:val="24"/>
        </w:rPr>
        <w:t>junho</w:t>
      </w:r>
      <w:r w:rsidRPr="00DA6397">
        <w:rPr>
          <w:rFonts w:ascii="Arial" w:eastAsia="Times New Roman" w:hAnsi="Arial" w:cs="Arial"/>
          <w:sz w:val="24"/>
          <w:szCs w:val="24"/>
        </w:rPr>
        <w:t xml:space="preserve"> de dois mil e dezenove.</w:t>
      </w:r>
    </w:p>
    <w:p w:rsidR="009A6B6F" w:rsidRDefault="009A6B6F" w:rsidP="00B14E4D">
      <w:pPr>
        <w:tabs>
          <w:tab w:val="left" w:pos="-142"/>
        </w:tabs>
        <w:spacing w:after="120"/>
        <w:ind w:firstLine="0"/>
        <w:rPr>
          <w:rFonts w:ascii="Arial" w:eastAsia="Times New Roman" w:hAnsi="Arial" w:cs="Arial"/>
          <w:bCs/>
          <w:sz w:val="24"/>
          <w:szCs w:val="24"/>
          <w:lang w:eastAsia="pt-BR"/>
        </w:rPr>
      </w:pPr>
    </w:p>
    <w:p w:rsidR="00F65480" w:rsidRDefault="00F65480" w:rsidP="00B14E4D">
      <w:pPr>
        <w:tabs>
          <w:tab w:val="left" w:pos="-142"/>
        </w:tabs>
        <w:spacing w:after="120"/>
        <w:ind w:firstLine="0"/>
        <w:rPr>
          <w:rFonts w:ascii="Arial" w:eastAsia="Times New Roman" w:hAnsi="Arial" w:cs="Arial"/>
          <w:bCs/>
          <w:sz w:val="24"/>
          <w:szCs w:val="24"/>
          <w:lang w:eastAsia="pt-BR"/>
        </w:rPr>
      </w:pPr>
    </w:p>
    <w:p w:rsidR="00F65480" w:rsidRDefault="00F65480" w:rsidP="00B14E4D">
      <w:pPr>
        <w:tabs>
          <w:tab w:val="left" w:pos="-142"/>
        </w:tabs>
        <w:spacing w:after="120"/>
        <w:ind w:firstLine="0"/>
        <w:rPr>
          <w:rFonts w:ascii="Arial" w:eastAsia="Times New Roman" w:hAnsi="Arial" w:cs="Arial"/>
          <w:bCs/>
          <w:sz w:val="24"/>
          <w:szCs w:val="24"/>
          <w:lang w:eastAsia="pt-BR"/>
        </w:rPr>
      </w:pPr>
    </w:p>
    <w:p w:rsidR="00F65480" w:rsidRDefault="00F65480" w:rsidP="00B14E4D">
      <w:pPr>
        <w:tabs>
          <w:tab w:val="left" w:pos="-142"/>
        </w:tabs>
        <w:spacing w:after="120"/>
        <w:ind w:firstLine="0"/>
        <w:rPr>
          <w:rFonts w:ascii="Arial" w:eastAsia="Times New Roman" w:hAnsi="Arial" w:cs="Arial"/>
          <w:bCs/>
          <w:sz w:val="24"/>
          <w:szCs w:val="24"/>
          <w:lang w:eastAsia="pt-BR"/>
        </w:rPr>
      </w:pPr>
    </w:p>
    <w:p w:rsidR="00F65480" w:rsidRPr="00B14E4D" w:rsidRDefault="00F65480" w:rsidP="00B14E4D">
      <w:pPr>
        <w:tabs>
          <w:tab w:val="left" w:pos="-142"/>
        </w:tabs>
        <w:spacing w:after="120"/>
        <w:ind w:firstLine="0"/>
        <w:rPr>
          <w:rFonts w:ascii="Arial" w:eastAsia="Times New Roman" w:hAnsi="Arial" w:cs="Arial"/>
          <w:bCs/>
          <w:sz w:val="24"/>
          <w:szCs w:val="24"/>
          <w:lang w:eastAsia="pt-BR"/>
        </w:rPr>
      </w:pPr>
    </w:p>
    <w:p w:rsidR="0094000E" w:rsidRDefault="009C1A01" w:rsidP="009A58A9">
      <w:pPr>
        <w:pStyle w:val="SemEspaamento"/>
        <w:ind w:firstLine="0"/>
        <w:jc w:val="center"/>
        <w:rPr>
          <w:rFonts w:ascii="Arial" w:hAnsi="Arial" w:cs="Arial"/>
          <w:sz w:val="24"/>
          <w:szCs w:val="24"/>
        </w:rPr>
      </w:pPr>
      <w:r w:rsidRPr="0094000E">
        <w:rPr>
          <w:rFonts w:ascii="Arial" w:hAnsi="Arial" w:cs="Arial"/>
          <w:sz w:val="24"/>
          <w:szCs w:val="24"/>
        </w:rPr>
        <w:t>ILÁRIO BAUMGARDT</w:t>
      </w:r>
      <w:r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F81575" w:rsidRPr="0094000E">
        <w:rPr>
          <w:rFonts w:ascii="Arial" w:hAnsi="Arial" w:cs="Arial"/>
          <w:sz w:val="24"/>
          <w:szCs w:val="24"/>
        </w:rPr>
        <w:t>JAIR TIBOLLA</w:t>
      </w:r>
      <w:r w:rsidRPr="0094000E">
        <w:rPr>
          <w:rFonts w:ascii="Arial" w:hAnsi="Arial" w:cs="Arial"/>
          <w:sz w:val="24"/>
          <w:szCs w:val="24"/>
        </w:rPr>
        <w:tab/>
      </w:r>
      <w:r w:rsidRPr="0094000E">
        <w:rPr>
          <w:rFonts w:ascii="Arial" w:hAnsi="Arial" w:cs="Arial"/>
          <w:sz w:val="24"/>
          <w:szCs w:val="24"/>
        </w:rPr>
        <w:tab/>
      </w:r>
      <w:r w:rsidR="00F81575" w:rsidRPr="0094000E">
        <w:rPr>
          <w:rFonts w:ascii="Arial" w:hAnsi="Arial" w:cs="Arial"/>
          <w:sz w:val="24"/>
          <w:szCs w:val="24"/>
        </w:rPr>
        <w:t>GILMAR KLAUS</w:t>
      </w:r>
    </w:p>
    <w:p w:rsidR="00F81575" w:rsidRPr="0094000E" w:rsidRDefault="0094000E" w:rsidP="0094000E">
      <w:pPr>
        <w:pStyle w:val="SemEspaamento"/>
        <w:ind w:firstLine="0"/>
        <w:rPr>
          <w:rFonts w:ascii="Arial" w:hAnsi="Arial" w:cs="Arial"/>
          <w:sz w:val="24"/>
          <w:szCs w:val="24"/>
        </w:rPr>
      </w:pPr>
      <w:r>
        <w:rPr>
          <w:rFonts w:ascii="Arial" w:hAnsi="Arial" w:cs="Arial"/>
          <w:sz w:val="24"/>
          <w:szCs w:val="24"/>
          <w:lang w:val="it-IT"/>
        </w:rPr>
        <w:t xml:space="preserve">          </w:t>
      </w:r>
      <w:r w:rsidR="00F81575" w:rsidRPr="0094000E">
        <w:rPr>
          <w:rFonts w:ascii="Arial" w:hAnsi="Arial" w:cs="Arial"/>
          <w:sz w:val="24"/>
          <w:szCs w:val="24"/>
          <w:lang w:val="it-IT"/>
        </w:rPr>
        <w:t>Presidente</w:t>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sidR="009A58A9">
        <w:rPr>
          <w:rFonts w:ascii="Arial" w:hAnsi="Arial" w:cs="Arial"/>
          <w:sz w:val="24"/>
          <w:szCs w:val="24"/>
          <w:lang w:val="it-IT"/>
        </w:rPr>
        <w:tab/>
        <w:t xml:space="preserve">  </w:t>
      </w:r>
      <w:r w:rsidR="00F81575" w:rsidRPr="0094000E">
        <w:rPr>
          <w:rFonts w:ascii="Arial" w:hAnsi="Arial" w:cs="Arial"/>
          <w:sz w:val="24"/>
          <w:szCs w:val="24"/>
          <w:lang w:val="it-IT"/>
        </w:rPr>
        <w:t>Vice-Presidente</w:t>
      </w:r>
      <w:r>
        <w:rPr>
          <w:rFonts w:ascii="Arial" w:hAnsi="Arial" w:cs="Arial"/>
          <w:sz w:val="24"/>
          <w:szCs w:val="24"/>
          <w:lang w:val="it-IT"/>
        </w:rPr>
        <w:tab/>
      </w:r>
      <w:r>
        <w:rPr>
          <w:rFonts w:ascii="Arial" w:hAnsi="Arial" w:cs="Arial"/>
          <w:sz w:val="24"/>
          <w:szCs w:val="24"/>
          <w:lang w:val="it-IT"/>
        </w:rPr>
        <w:tab/>
      </w:r>
      <w:r w:rsidR="009A58A9">
        <w:rPr>
          <w:rFonts w:ascii="Arial" w:hAnsi="Arial" w:cs="Arial"/>
          <w:sz w:val="24"/>
          <w:szCs w:val="24"/>
          <w:lang w:val="it-IT"/>
        </w:rPr>
        <w:t xml:space="preserve">     </w:t>
      </w:r>
      <w:r w:rsidR="00F81575" w:rsidRPr="0094000E">
        <w:rPr>
          <w:rFonts w:ascii="Arial" w:hAnsi="Arial" w:cs="Arial"/>
          <w:sz w:val="24"/>
          <w:szCs w:val="24"/>
          <w:lang w:val="it-IT"/>
        </w:rPr>
        <w:t>1º Secretário</w:t>
      </w:r>
    </w:p>
    <w:p w:rsidR="009A6B6F" w:rsidRDefault="009A6B6F" w:rsidP="00213A9E">
      <w:pPr>
        <w:tabs>
          <w:tab w:val="center" w:pos="5032"/>
        </w:tabs>
        <w:spacing w:after="120"/>
        <w:ind w:firstLine="0"/>
        <w:rPr>
          <w:rFonts w:ascii="Arial" w:eastAsia="Times New Roman" w:hAnsi="Arial" w:cs="Arial"/>
          <w:sz w:val="24"/>
          <w:szCs w:val="24"/>
        </w:rPr>
      </w:pPr>
    </w:p>
    <w:p w:rsidR="00F81575" w:rsidRPr="0094000E" w:rsidRDefault="009A58A9" w:rsidP="009A58A9">
      <w:pPr>
        <w:pStyle w:val="SemEspaamento"/>
        <w:ind w:firstLine="0"/>
        <w:jc w:val="center"/>
        <w:rPr>
          <w:rFonts w:ascii="Arial" w:hAnsi="Arial" w:cs="Arial"/>
          <w:sz w:val="24"/>
          <w:szCs w:val="24"/>
        </w:rPr>
      </w:pPr>
      <w:r w:rsidRPr="0094000E">
        <w:rPr>
          <w:rFonts w:ascii="Arial" w:hAnsi="Arial" w:cs="Arial"/>
          <w:sz w:val="24"/>
          <w:szCs w:val="24"/>
        </w:rPr>
        <w:t>ANTÔNIO ANDRÉ DE SOUZA</w:t>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Pr="0094000E">
        <w:rPr>
          <w:rFonts w:ascii="Arial" w:hAnsi="Arial" w:cs="Arial"/>
          <w:sz w:val="24"/>
          <w:szCs w:val="24"/>
          <w:lang w:val="it-IT"/>
        </w:rPr>
        <w:t>CLAUDENIR GOMES DOS SANTOS</w:t>
      </w:r>
    </w:p>
    <w:p w:rsidR="00F81575" w:rsidRPr="0094000E" w:rsidRDefault="0094000E" w:rsidP="0094000E">
      <w:pPr>
        <w:pStyle w:val="SemEspaamento"/>
        <w:rPr>
          <w:rFonts w:ascii="Arial" w:hAnsi="Arial" w:cs="Arial"/>
          <w:sz w:val="24"/>
          <w:szCs w:val="24"/>
        </w:rPr>
      </w:pPr>
      <w:r>
        <w:rPr>
          <w:rFonts w:ascii="Arial" w:hAnsi="Arial" w:cs="Arial"/>
          <w:sz w:val="24"/>
          <w:szCs w:val="24"/>
        </w:rPr>
        <w:t xml:space="preserve">      </w:t>
      </w:r>
      <w:r w:rsidR="009A58A9" w:rsidRPr="0094000E">
        <w:rPr>
          <w:rFonts w:ascii="Arial" w:hAnsi="Arial" w:cs="Arial"/>
          <w:sz w:val="24"/>
          <w:szCs w:val="24"/>
          <w:lang w:val="it-IT"/>
        </w:rPr>
        <w:t>Vereador</w:t>
      </w:r>
      <w:r w:rsidR="00F81575" w:rsidRPr="0094000E">
        <w:rPr>
          <w:rFonts w:ascii="Arial" w:hAnsi="Arial" w:cs="Arial"/>
          <w:sz w:val="24"/>
          <w:szCs w:val="24"/>
          <w:lang w:val="it-IT"/>
        </w:rPr>
        <w:tab/>
      </w:r>
      <w:r w:rsidR="00F81575" w:rsidRPr="0094000E">
        <w:rPr>
          <w:rFonts w:ascii="Arial" w:hAnsi="Arial" w:cs="Arial"/>
          <w:sz w:val="24"/>
          <w:szCs w:val="24"/>
          <w:lang w:val="it-IT"/>
        </w:rPr>
        <w:tab/>
      </w:r>
      <w:r w:rsidR="00F81575" w:rsidRPr="0094000E">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sidR="009A5CCE" w:rsidRPr="0094000E">
        <w:rPr>
          <w:rFonts w:ascii="Arial" w:hAnsi="Arial" w:cs="Arial"/>
          <w:sz w:val="24"/>
          <w:szCs w:val="24"/>
          <w:lang w:val="it-IT"/>
        </w:rPr>
        <w:tab/>
      </w:r>
      <w:r w:rsidR="009A58A9">
        <w:rPr>
          <w:rFonts w:ascii="Arial" w:hAnsi="Arial" w:cs="Arial"/>
          <w:sz w:val="24"/>
          <w:szCs w:val="24"/>
          <w:lang w:val="it-IT"/>
        </w:rPr>
        <w:tab/>
        <w:t xml:space="preserve">   </w:t>
      </w:r>
      <w:r w:rsidR="009A58A9" w:rsidRPr="0094000E">
        <w:rPr>
          <w:rFonts w:ascii="Arial" w:hAnsi="Arial" w:cs="Arial"/>
          <w:sz w:val="24"/>
          <w:szCs w:val="24"/>
          <w:lang w:val="it-IT"/>
        </w:rPr>
        <w:t>Vereador</w:t>
      </w:r>
    </w:p>
    <w:p w:rsidR="009A6B6F" w:rsidRDefault="009A6B6F" w:rsidP="00213A9E">
      <w:pPr>
        <w:tabs>
          <w:tab w:val="center" w:pos="5032"/>
        </w:tabs>
        <w:spacing w:after="120"/>
        <w:ind w:firstLine="0"/>
        <w:rPr>
          <w:rFonts w:ascii="Arial" w:eastAsia="Times New Roman" w:hAnsi="Arial" w:cs="Arial"/>
          <w:sz w:val="24"/>
          <w:szCs w:val="24"/>
        </w:rPr>
      </w:pPr>
    </w:p>
    <w:p w:rsidR="001B74B4" w:rsidRDefault="001B74B4" w:rsidP="00213A9E">
      <w:pPr>
        <w:tabs>
          <w:tab w:val="center" w:pos="5032"/>
        </w:tabs>
        <w:spacing w:after="120"/>
        <w:ind w:firstLine="0"/>
        <w:rPr>
          <w:rFonts w:ascii="Arial" w:eastAsia="Times New Roman" w:hAnsi="Arial" w:cs="Arial"/>
          <w:sz w:val="24"/>
          <w:szCs w:val="24"/>
        </w:rPr>
      </w:pPr>
    </w:p>
    <w:p w:rsidR="00F81575" w:rsidRPr="0094000E" w:rsidRDefault="00F81575" w:rsidP="009A58A9">
      <w:pPr>
        <w:pStyle w:val="SemEspaamento"/>
        <w:ind w:firstLine="0"/>
        <w:jc w:val="center"/>
        <w:rPr>
          <w:rFonts w:ascii="Arial" w:hAnsi="Arial" w:cs="Arial"/>
          <w:sz w:val="24"/>
          <w:szCs w:val="24"/>
        </w:rPr>
      </w:pPr>
      <w:r w:rsidRPr="0094000E">
        <w:rPr>
          <w:rFonts w:ascii="Arial" w:hAnsi="Arial" w:cs="Arial"/>
          <w:sz w:val="24"/>
          <w:szCs w:val="24"/>
        </w:rPr>
        <w:t>CLEBER JONAS WESCHENFELDER</w:t>
      </w:r>
      <w:r w:rsidR="0094000E">
        <w:rPr>
          <w:rFonts w:ascii="Arial" w:hAnsi="Arial" w:cs="Arial"/>
          <w:sz w:val="24"/>
          <w:szCs w:val="24"/>
        </w:rPr>
        <w:tab/>
      </w:r>
      <w:r w:rsidR="0094000E">
        <w:rPr>
          <w:rFonts w:ascii="Arial" w:hAnsi="Arial" w:cs="Arial"/>
          <w:sz w:val="24"/>
          <w:szCs w:val="24"/>
        </w:rPr>
        <w:tab/>
      </w:r>
      <w:r w:rsidR="009A58A9">
        <w:rPr>
          <w:rFonts w:ascii="Arial" w:hAnsi="Arial" w:cs="Arial"/>
          <w:sz w:val="24"/>
          <w:szCs w:val="24"/>
        </w:rPr>
        <w:tab/>
        <w:t>DALVÂNI ROBERTA LERMEN</w:t>
      </w:r>
    </w:p>
    <w:p w:rsidR="00F81575" w:rsidRPr="0094000E" w:rsidRDefault="00F81575" w:rsidP="0094000E">
      <w:pPr>
        <w:pStyle w:val="SemEspaamento"/>
        <w:ind w:left="709"/>
        <w:rPr>
          <w:rFonts w:ascii="Arial" w:hAnsi="Arial" w:cs="Arial"/>
          <w:sz w:val="24"/>
          <w:szCs w:val="24"/>
          <w:lang w:val="it-IT"/>
        </w:rPr>
      </w:pPr>
      <w:r w:rsidRPr="0094000E">
        <w:rPr>
          <w:rFonts w:ascii="Arial" w:hAnsi="Arial" w:cs="Arial"/>
          <w:sz w:val="24"/>
          <w:szCs w:val="24"/>
        </w:rPr>
        <w:t>Vereador</w:t>
      </w:r>
      <w:r w:rsidRPr="0094000E">
        <w:rPr>
          <w:rFonts w:ascii="Arial" w:hAnsi="Arial" w:cs="Arial"/>
          <w:sz w:val="24"/>
          <w:szCs w:val="24"/>
        </w:rPr>
        <w:tab/>
      </w:r>
      <w:r w:rsidRPr="0094000E">
        <w:rPr>
          <w:rFonts w:ascii="Arial" w:hAnsi="Arial" w:cs="Arial"/>
          <w:sz w:val="24"/>
          <w:szCs w:val="24"/>
        </w:rPr>
        <w:tab/>
      </w:r>
      <w:r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9A58A9">
        <w:rPr>
          <w:rFonts w:ascii="Arial" w:hAnsi="Arial" w:cs="Arial"/>
          <w:sz w:val="24"/>
          <w:szCs w:val="24"/>
        </w:rPr>
        <w:t xml:space="preserve">      </w:t>
      </w:r>
      <w:r w:rsidRPr="0094000E">
        <w:rPr>
          <w:rFonts w:ascii="Arial" w:hAnsi="Arial" w:cs="Arial"/>
          <w:sz w:val="24"/>
          <w:szCs w:val="24"/>
          <w:lang w:val="it-IT"/>
        </w:rPr>
        <w:t>Vereador</w:t>
      </w:r>
      <w:r w:rsidR="009A58A9">
        <w:rPr>
          <w:rFonts w:ascii="Arial" w:hAnsi="Arial" w:cs="Arial"/>
          <w:sz w:val="24"/>
          <w:szCs w:val="24"/>
          <w:lang w:val="it-IT"/>
        </w:rPr>
        <w:t>a</w:t>
      </w:r>
    </w:p>
    <w:p w:rsidR="009A6B6F" w:rsidRDefault="009A6B6F" w:rsidP="00213A9E">
      <w:pPr>
        <w:tabs>
          <w:tab w:val="center" w:pos="5032"/>
        </w:tabs>
        <w:spacing w:after="120"/>
        <w:ind w:firstLine="0"/>
        <w:rPr>
          <w:rFonts w:ascii="Arial" w:eastAsia="Times New Roman" w:hAnsi="Arial" w:cs="Arial"/>
          <w:sz w:val="24"/>
          <w:szCs w:val="24"/>
          <w:lang w:val="it-IT"/>
        </w:rPr>
      </w:pPr>
    </w:p>
    <w:p w:rsidR="001B74B4" w:rsidRPr="005377D2" w:rsidRDefault="001B74B4" w:rsidP="00213A9E">
      <w:pPr>
        <w:tabs>
          <w:tab w:val="center" w:pos="5032"/>
        </w:tabs>
        <w:spacing w:after="120"/>
        <w:ind w:firstLine="0"/>
        <w:rPr>
          <w:rFonts w:ascii="Arial" w:eastAsia="Times New Roman" w:hAnsi="Arial" w:cs="Arial"/>
          <w:sz w:val="24"/>
          <w:szCs w:val="24"/>
          <w:lang w:val="it-IT"/>
        </w:rPr>
      </w:pPr>
    </w:p>
    <w:p w:rsidR="00F81575" w:rsidRPr="0094000E" w:rsidRDefault="00F81575" w:rsidP="009A58A9">
      <w:pPr>
        <w:pStyle w:val="SemEspaamento"/>
        <w:ind w:firstLine="0"/>
        <w:jc w:val="center"/>
        <w:rPr>
          <w:rFonts w:ascii="Arial" w:hAnsi="Arial" w:cs="Arial"/>
          <w:sz w:val="24"/>
          <w:szCs w:val="24"/>
          <w:lang w:val="it-IT"/>
        </w:rPr>
      </w:pPr>
      <w:r w:rsidRPr="0094000E">
        <w:rPr>
          <w:rFonts w:ascii="Arial" w:hAnsi="Arial" w:cs="Arial"/>
          <w:sz w:val="24"/>
          <w:szCs w:val="24"/>
        </w:rPr>
        <w:t>IRIA ROHENKOHL TAUBE</w:t>
      </w:r>
      <w:r w:rsidRPr="0094000E">
        <w:rPr>
          <w:rFonts w:ascii="Arial" w:hAnsi="Arial" w:cs="Arial"/>
          <w:sz w:val="24"/>
          <w:szCs w:val="24"/>
          <w:lang w:val="it-IT"/>
        </w:rPr>
        <w:tab/>
      </w:r>
      <w:r w:rsidRPr="0094000E">
        <w:rPr>
          <w:rFonts w:ascii="Arial" w:hAnsi="Arial" w:cs="Arial"/>
          <w:sz w:val="24"/>
          <w:szCs w:val="24"/>
          <w:lang w:val="it-IT"/>
        </w:rPr>
        <w:tab/>
      </w:r>
      <w:r w:rsidR="009A58A9">
        <w:rPr>
          <w:rFonts w:ascii="Arial" w:hAnsi="Arial" w:cs="Arial"/>
          <w:sz w:val="24"/>
          <w:szCs w:val="24"/>
          <w:lang w:val="it-IT"/>
        </w:rPr>
        <w:tab/>
      </w:r>
      <w:r w:rsidR="009A58A9">
        <w:rPr>
          <w:rFonts w:ascii="Arial" w:hAnsi="Arial" w:cs="Arial"/>
          <w:sz w:val="24"/>
          <w:szCs w:val="24"/>
          <w:lang w:val="it-IT"/>
        </w:rPr>
        <w:tab/>
      </w:r>
      <w:r w:rsidR="00085775">
        <w:rPr>
          <w:rFonts w:ascii="Arial" w:hAnsi="Arial" w:cs="Arial"/>
          <w:sz w:val="24"/>
          <w:szCs w:val="24"/>
          <w:lang w:val="it-IT"/>
        </w:rPr>
        <w:t>ALICE GRAF LIMBERGER</w:t>
      </w:r>
    </w:p>
    <w:p w:rsidR="00AA0378" w:rsidRPr="00872057" w:rsidRDefault="009A58A9" w:rsidP="009A58A9">
      <w:pPr>
        <w:pStyle w:val="SemEspaamento"/>
        <w:rPr>
          <w:rFonts w:ascii="Arial" w:hAnsi="Arial" w:cs="Arial"/>
          <w:sz w:val="24"/>
          <w:szCs w:val="24"/>
        </w:rPr>
      </w:pPr>
      <w:r>
        <w:rPr>
          <w:rFonts w:ascii="Arial" w:hAnsi="Arial" w:cs="Arial"/>
          <w:sz w:val="24"/>
          <w:szCs w:val="24"/>
          <w:lang w:val="it-IT"/>
        </w:rPr>
        <w:t xml:space="preserve">        </w:t>
      </w:r>
      <w:r w:rsidR="00F81575" w:rsidRPr="0094000E">
        <w:rPr>
          <w:rFonts w:ascii="Arial" w:hAnsi="Arial" w:cs="Arial"/>
          <w:sz w:val="24"/>
          <w:szCs w:val="24"/>
          <w:lang w:val="it-IT"/>
        </w:rPr>
        <w:t>Vereadora</w:t>
      </w:r>
      <w:r w:rsidR="007D4A85" w:rsidRPr="0094000E">
        <w:rPr>
          <w:rFonts w:ascii="Arial" w:hAnsi="Arial" w:cs="Arial"/>
          <w:sz w:val="24"/>
          <w:szCs w:val="24"/>
        </w:rPr>
        <w:tab/>
      </w:r>
      <w:r w:rsidR="007D4A85" w:rsidRPr="0094000E">
        <w:rPr>
          <w:rFonts w:ascii="Arial" w:hAnsi="Arial" w:cs="Arial"/>
          <w:sz w:val="24"/>
          <w:szCs w:val="24"/>
        </w:rPr>
        <w:tab/>
      </w:r>
      <w:r w:rsidR="007D4A85" w:rsidRPr="0094000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F81575" w:rsidRPr="0094000E">
        <w:rPr>
          <w:rFonts w:ascii="Arial" w:hAnsi="Arial" w:cs="Arial"/>
          <w:sz w:val="24"/>
          <w:szCs w:val="24"/>
        </w:rPr>
        <w:t>Vereadora</w:t>
      </w:r>
    </w:p>
    <w:sectPr w:rsidR="00AA0378" w:rsidRPr="00872057" w:rsidSect="00F65480">
      <w:pgSz w:w="11906" w:h="16838"/>
      <w:pgMar w:top="2381"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3C8" w:rsidRDefault="00DA23C8" w:rsidP="00A113F7">
      <w:pPr>
        <w:spacing w:line="240" w:lineRule="auto"/>
      </w:pPr>
      <w:r>
        <w:separator/>
      </w:r>
    </w:p>
  </w:endnote>
  <w:endnote w:type="continuationSeparator" w:id="0">
    <w:p w:rsidR="00DA23C8" w:rsidRDefault="00DA23C8"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3C8" w:rsidRDefault="00DA23C8" w:rsidP="00A113F7">
      <w:pPr>
        <w:spacing w:line="240" w:lineRule="auto"/>
      </w:pPr>
      <w:r>
        <w:separator/>
      </w:r>
    </w:p>
  </w:footnote>
  <w:footnote w:type="continuationSeparator" w:id="0">
    <w:p w:rsidR="00DA23C8" w:rsidRDefault="00DA23C8"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81575"/>
    <w:rsid w:val="000009F3"/>
    <w:rsid w:val="000058D6"/>
    <w:rsid w:val="00017B35"/>
    <w:rsid w:val="00035DAB"/>
    <w:rsid w:val="00043DC8"/>
    <w:rsid w:val="0006392A"/>
    <w:rsid w:val="00065076"/>
    <w:rsid w:val="00070EAE"/>
    <w:rsid w:val="000750FC"/>
    <w:rsid w:val="00081CE5"/>
    <w:rsid w:val="00083F61"/>
    <w:rsid w:val="00084965"/>
    <w:rsid w:val="00085775"/>
    <w:rsid w:val="0009695F"/>
    <w:rsid w:val="000A288E"/>
    <w:rsid w:val="000A4253"/>
    <w:rsid w:val="000C7E47"/>
    <w:rsid w:val="000D3340"/>
    <w:rsid w:val="000E0290"/>
    <w:rsid w:val="000E0EBD"/>
    <w:rsid w:val="001021E1"/>
    <w:rsid w:val="00115FDB"/>
    <w:rsid w:val="00122EB0"/>
    <w:rsid w:val="00131E10"/>
    <w:rsid w:val="001625A9"/>
    <w:rsid w:val="001670AD"/>
    <w:rsid w:val="00170BA1"/>
    <w:rsid w:val="00171591"/>
    <w:rsid w:val="00172D30"/>
    <w:rsid w:val="00173A13"/>
    <w:rsid w:val="001827A1"/>
    <w:rsid w:val="00184779"/>
    <w:rsid w:val="00184BD6"/>
    <w:rsid w:val="00185E94"/>
    <w:rsid w:val="00192339"/>
    <w:rsid w:val="001A0C7F"/>
    <w:rsid w:val="001A7610"/>
    <w:rsid w:val="001B74B4"/>
    <w:rsid w:val="001B791F"/>
    <w:rsid w:val="001E6E9C"/>
    <w:rsid w:val="00204EC6"/>
    <w:rsid w:val="0020513A"/>
    <w:rsid w:val="00206E39"/>
    <w:rsid w:val="00213A9E"/>
    <w:rsid w:val="00216766"/>
    <w:rsid w:val="002261B2"/>
    <w:rsid w:val="00237220"/>
    <w:rsid w:val="002420C8"/>
    <w:rsid w:val="002527F2"/>
    <w:rsid w:val="00265233"/>
    <w:rsid w:val="0027095D"/>
    <w:rsid w:val="00271E3D"/>
    <w:rsid w:val="002D2A27"/>
    <w:rsid w:val="002D47D0"/>
    <w:rsid w:val="002E7554"/>
    <w:rsid w:val="002E7894"/>
    <w:rsid w:val="002F3420"/>
    <w:rsid w:val="003206B7"/>
    <w:rsid w:val="0032653A"/>
    <w:rsid w:val="00331DCF"/>
    <w:rsid w:val="00333595"/>
    <w:rsid w:val="003418C1"/>
    <w:rsid w:val="00351E8F"/>
    <w:rsid w:val="0035386E"/>
    <w:rsid w:val="00362F44"/>
    <w:rsid w:val="00372D03"/>
    <w:rsid w:val="003821D5"/>
    <w:rsid w:val="003861A3"/>
    <w:rsid w:val="0039160B"/>
    <w:rsid w:val="003B374D"/>
    <w:rsid w:val="003B6468"/>
    <w:rsid w:val="003D096F"/>
    <w:rsid w:val="003D463B"/>
    <w:rsid w:val="003D65CD"/>
    <w:rsid w:val="003D7ADE"/>
    <w:rsid w:val="003E54A9"/>
    <w:rsid w:val="003E6FB6"/>
    <w:rsid w:val="004007C4"/>
    <w:rsid w:val="0042208F"/>
    <w:rsid w:val="0042554A"/>
    <w:rsid w:val="00426A5C"/>
    <w:rsid w:val="00431F3D"/>
    <w:rsid w:val="004358E2"/>
    <w:rsid w:val="00442AD3"/>
    <w:rsid w:val="00450831"/>
    <w:rsid w:val="0046204E"/>
    <w:rsid w:val="004623DB"/>
    <w:rsid w:val="00462EAF"/>
    <w:rsid w:val="00473F7D"/>
    <w:rsid w:val="00492250"/>
    <w:rsid w:val="00492F84"/>
    <w:rsid w:val="004C27D2"/>
    <w:rsid w:val="004C6A73"/>
    <w:rsid w:val="004D3808"/>
    <w:rsid w:val="004D52E3"/>
    <w:rsid w:val="0050107E"/>
    <w:rsid w:val="00502755"/>
    <w:rsid w:val="005068F9"/>
    <w:rsid w:val="0052144A"/>
    <w:rsid w:val="00543AE6"/>
    <w:rsid w:val="00544220"/>
    <w:rsid w:val="0054739C"/>
    <w:rsid w:val="00562698"/>
    <w:rsid w:val="00565BFD"/>
    <w:rsid w:val="0056631F"/>
    <w:rsid w:val="00573F2C"/>
    <w:rsid w:val="00582BD0"/>
    <w:rsid w:val="00592F18"/>
    <w:rsid w:val="0059454B"/>
    <w:rsid w:val="00596A63"/>
    <w:rsid w:val="005A1F12"/>
    <w:rsid w:val="005A2042"/>
    <w:rsid w:val="005B28E3"/>
    <w:rsid w:val="005C4F3D"/>
    <w:rsid w:val="005C5409"/>
    <w:rsid w:val="005C730B"/>
    <w:rsid w:val="005E6ADE"/>
    <w:rsid w:val="005F3C83"/>
    <w:rsid w:val="005F6D49"/>
    <w:rsid w:val="00602415"/>
    <w:rsid w:val="006225B4"/>
    <w:rsid w:val="00625DA8"/>
    <w:rsid w:val="00637EA1"/>
    <w:rsid w:val="00685CEF"/>
    <w:rsid w:val="006902E0"/>
    <w:rsid w:val="006903CA"/>
    <w:rsid w:val="006A1090"/>
    <w:rsid w:val="006D0D44"/>
    <w:rsid w:val="006D587F"/>
    <w:rsid w:val="006E3CD8"/>
    <w:rsid w:val="00707E40"/>
    <w:rsid w:val="0072342E"/>
    <w:rsid w:val="00723ABB"/>
    <w:rsid w:val="007544A3"/>
    <w:rsid w:val="00757921"/>
    <w:rsid w:val="00764509"/>
    <w:rsid w:val="00777566"/>
    <w:rsid w:val="00780EB3"/>
    <w:rsid w:val="00784859"/>
    <w:rsid w:val="007954AA"/>
    <w:rsid w:val="00796A07"/>
    <w:rsid w:val="00797785"/>
    <w:rsid w:val="007A1E0E"/>
    <w:rsid w:val="007D4A85"/>
    <w:rsid w:val="007E2851"/>
    <w:rsid w:val="0081059D"/>
    <w:rsid w:val="00810E68"/>
    <w:rsid w:val="00811963"/>
    <w:rsid w:val="00824737"/>
    <w:rsid w:val="00843344"/>
    <w:rsid w:val="008445C8"/>
    <w:rsid w:val="00845128"/>
    <w:rsid w:val="00847E94"/>
    <w:rsid w:val="00861115"/>
    <w:rsid w:val="00861C35"/>
    <w:rsid w:val="00872057"/>
    <w:rsid w:val="00874EF0"/>
    <w:rsid w:val="00877404"/>
    <w:rsid w:val="0088191D"/>
    <w:rsid w:val="00884D91"/>
    <w:rsid w:val="008911B8"/>
    <w:rsid w:val="008A2177"/>
    <w:rsid w:val="008A350C"/>
    <w:rsid w:val="008B7D2A"/>
    <w:rsid w:val="008C2D56"/>
    <w:rsid w:val="008C3455"/>
    <w:rsid w:val="008C532D"/>
    <w:rsid w:val="008C55AD"/>
    <w:rsid w:val="008D2FBE"/>
    <w:rsid w:val="008F25AE"/>
    <w:rsid w:val="008F2EA0"/>
    <w:rsid w:val="008F4A5B"/>
    <w:rsid w:val="008F537B"/>
    <w:rsid w:val="00900EF5"/>
    <w:rsid w:val="00910A6B"/>
    <w:rsid w:val="0091604C"/>
    <w:rsid w:val="00934DA0"/>
    <w:rsid w:val="0094000E"/>
    <w:rsid w:val="0094753A"/>
    <w:rsid w:val="00951AB6"/>
    <w:rsid w:val="00954C31"/>
    <w:rsid w:val="00960291"/>
    <w:rsid w:val="00962840"/>
    <w:rsid w:val="00964A35"/>
    <w:rsid w:val="009675C8"/>
    <w:rsid w:val="009729DC"/>
    <w:rsid w:val="0098727A"/>
    <w:rsid w:val="009878A1"/>
    <w:rsid w:val="009A2209"/>
    <w:rsid w:val="009A58A9"/>
    <w:rsid w:val="009A5CCE"/>
    <w:rsid w:val="009A6B6F"/>
    <w:rsid w:val="009B157A"/>
    <w:rsid w:val="009B3EEB"/>
    <w:rsid w:val="009B4CF6"/>
    <w:rsid w:val="009C0D4D"/>
    <w:rsid w:val="009C1A01"/>
    <w:rsid w:val="009D0969"/>
    <w:rsid w:val="009D0DDB"/>
    <w:rsid w:val="009E1DE5"/>
    <w:rsid w:val="009E650E"/>
    <w:rsid w:val="009F0E0E"/>
    <w:rsid w:val="00A02C7F"/>
    <w:rsid w:val="00A113F7"/>
    <w:rsid w:val="00A11E9E"/>
    <w:rsid w:val="00A13157"/>
    <w:rsid w:val="00A151A0"/>
    <w:rsid w:val="00A20F26"/>
    <w:rsid w:val="00A23642"/>
    <w:rsid w:val="00A30D6C"/>
    <w:rsid w:val="00A31919"/>
    <w:rsid w:val="00A373CC"/>
    <w:rsid w:val="00A403CC"/>
    <w:rsid w:val="00A41A94"/>
    <w:rsid w:val="00A43CEF"/>
    <w:rsid w:val="00A55168"/>
    <w:rsid w:val="00A60961"/>
    <w:rsid w:val="00A61887"/>
    <w:rsid w:val="00A62563"/>
    <w:rsid w:val="00A74A89"/>
    <w:rsid w:val="00A75498"/>
    <w:rsid w:val="00A92E82"/>
    <w:rsid w:val="00A94AF9"/>
    <w:rsid w:val="00A952BB"/>
    <w:rsid w:val="00AA0378"/>
    <w:rsid w:val="00AA0546"/>
    <w:rsid w:val="00AA716D"/>
    <w:rsid w:val="00AB2597"/>
    <w:rsid w:val="00AB58BA"/>
    <w:rsid w:val="00AC0262"/>
    <w:rsid w:val="00AC460D"/>
    <w:rsid w:val="00AC4628"/>
    <w:rsid w:val="00AD06D0"/>
    <w:rsid w:val="00AD46E6"/>
    <w:rsid w:val="00AD6B21"/>
    <w:rsid w:val="00AE1DAB"/>
    <w:rsid w:val="00AF0518"/>
    <w:rsid w:val="00AF2E70"/>
    <w:rsid w:val="00AF5914"/>
    <w:rsid w:val="00B14E4D"/>
    <w:rsid w:val="00B15306"/>
    <w:rsid w:val="00B2362D"/>
    <w:rsid w:val="00B31023"/>
    <w:rsid w:val="00B35B39"/>
    <w:rsid w:val="00B44977"/>
    <w:rsid w:val="00B5052B"/>
    <w:rsid w:val="00B51C24"/>
    <w:rsid w:val="00B66D3F"/>
    <w:rsid w:val="00B70EA9"/>
    <w:rsid w:val="00B7518A"/>
    <w:rsid w:val="00B9419D"/>
    <w:rsid w:val="00BA497A"/>
    <w:rsid w:val="00BB7DF0"/>
    <w:rsid w:val="00BC06B8"/>
    <w:rsid w:val="00BD074F"/>
    <w:rsid w:val="00BD1727"/>
    <w:rsid w:val="00BE6B89"/>
    <w:rsid w:val="00BF25AA"/>
    <w:rsid w:val="00C00F65"/>
    <w:rsid w:val="00C10C56"/>
    <w:rsid w:val="00C16CE1"/>
    <w:rsid w:val="00C21541"/>
    <w:rsid w:val="00C26C8A"/>
    <w:rsid w:val="00C27C79"/>
    <w:rsid w:val="00C5099B"/>
    <w:rsid w:val="00C5260D"/>
    <w:rsid w:val="00C62D56"/>
    <w:rsid w:val="00C75248"/>
    <w:rsid w:val="00C84C1E"/>
    <w:rsid w:val="00CA7B9D"/>
    <w:rsid w:val="00CB0420"/>
    <w:rsid w:val="00CC3A38"/>
    <w:rsid w:val="00CC3EFD"/>
    <w:rsid w:val="00CE1351"/>
    <w:rsid w:val="00CF2293"/>
    <w:rsid w:val="00D0312E"/>
    <w:rsid w:val="00D0683D"/>
    <w:rsid w:val="00D32E51"/>
    <w:rsid w:val="00D81064"/>
    <w:rsid w:val="00D94308"/>
    <w:rsid w:val="00D96136"/>
    <w:rsid w:val="00D971DD"/>
    <w:rsid w:val="00DA1AD4"/>
    <w:rsid w:val="00DA21C1"/>
    <w:rsid w:val="00DA23C8"/>
    <w:rsid w:val="00DA530A"/>
    <w:rsid w:val="00DA6397"/>
    <w:rsid w:val="00DC62E6"/>
    <w:rsid w:val="00DC7A0D"/>
    <w:rsid w:val="00DF4F57"/>
    <w:rsid w:val="00E0317E"/>
    <w:rsid w:val="00E13555"/>
    <w:rsid w:val="00E20520"/>
    <w:rsid w:val="00E23EE6"/>
    <w:rsid w:val="00E263F4"/>
    <w:rsid w:val="00E43F90"/>
    <w:rsid w:val="00E45A8F"/>
    <w:rsid w:val="00E5691E"/>
    <w:rsid w:val="00E67F84"/>
    <w:rsid w:val="00E742A0"/>
    <w:rsid w:val="00E80F99"/>
    <w:rsid w:val="00E92A5A"/>
    <w:rsid w:val="00EA3925"/>
    <w:rsid w:val="00EC1263"/>
    <w:rsid w:val="00EC79B6"/>
    <w:rsid w:val="00EF158C"/>
    <w:rsid w:val="00EF358F"/>
    <w:rsid w:val="00EF3DB7"/>
    <w:rsid w:val="00F038ED"/>
    <w:rsid w:val="00F04304"/>
    <w:rsid w:val="00F111A4"/>
    <w:rsid w:val="00F13701"/>
    <w:rsid w:val="00F4046C"/>
    <w:rsid w:val="00F40BB0"/>
    <w:rsid w:val="00F41E33"/>
    <w:rsid w:val="00F65480"/>
    <w:rsid w:val="00F6664B"/>
    <w:rsid w:val="00F70D0D"/>
    <w:rsid w:val="00F81575"/>
    <w:rsid w:val="00F84E5E"/>
    <w:rsid w:val="00F92395"/>
    <w:rsid w:val="00F926B9"/>
    <w:rsid w:val="00F93705"/>
    <w:rsid w:val="00F97633"/>
    <w:rsid w:val="00FA4EF6"/>
    <w:rsid w:val="00FB285F"/>
    <w:rsid w:val="00FB58B4"/>
    <w:rsid w:val="00FC2BEC"/>
    <w:rsid w:val="00FD5D63"/>
    <w:rsid w:val="00FE369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4613</TotalTime>
  <Pages>6</Pages>
  <Words>2029</Words>
  <Characters>10958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71</cp:revision>
  <cp:lastPrinted>2019-06-11T20:04:00Z</cp:lastPrinted>
  <dcterms:created xsi:type="dcterms:W3CDTF">2019-03-13T10:54:00Z</dcterms:created>
  <dcterms:modified xsi:type="dcterms:W3CDTF">2019-06-11T21:07:00Z</dcterms:modified>
</cp:coreProperties>
</file>