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2CDDDF66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B80AE7">
        <w:rPr>
          <w:b/>
          <w:sz w:val="28"/>
        </w:rPr>
        <w:t>39</w:t>
      </w:r>
      <w:r w:rsidR="00766CBF">
        <w:rPr>
          <w:b/>
          <w:sz w:val="28"/>
        </w:rPr>
        <w:t>/2024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47511065" w14:textId="30E430E4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recentemente fui procurad</w:t>
      </w:r>
      <w:r w:rsidR="00A6619D">
        <w:rPr>
          <w:sz w:val="24"/>
          <w:szCs w:val="24"/>
        </w:rPr>
        <w:t>a</w:t>
      </w:r>
      <w:r w:rsidR="002A68CA">
        <w:rPr>
          <w:sz w:val="24"/>
          <w:szCs w:val="24"/>
        </w:rPr>
        <w:t xml:space="preserve"> </w:t>
      </w:r>
      <w:r w:rsidR="004F2A3D">
        <w:rPr>
          <w:sz w:val="24"/>
          <w:szCs w:val="24"/>
        </w:rPr>
        <w:t>por munícipes</w:t>
      </w:r>
      <w:r w:rsidR="009920E6">
        <w:rPr>
          <w:sz w:val="24"/>
          <w:szCs w:val="24"/>
        </w:rPr>
        <w:t xml:space="preserve"> e moradores da</w:t>
      </w:r>
      <w:r w:rsidR="004F2A3D">
        <w:rPr>
          <w:sz w:val="24"/>
          <w:szCs w:val="24"/>
        </w:rPr>
        <w:t>s</w:t>
      </w:r>
      <w:r w:rsidR="009920E6">
        <w:rPr>
          <w:sz w:val="24"/>
          <w:szCs w:val="24"/>
        </w:rPr>
        <w:t xml:space="preserve"> proximidade</w:t>
      </w:r>
      <w:r w:rsidR="004F2A3D">
        <w:rPr>
          <w:sz w:val="24"/>
          <w:szCs w:val="24"/>
        </w:rPr>
        <w:t>s</w:t>
      </w:r>
      <w:r w:rsidR="00992E9F">
        <w:rPr>
          <w:sz w:val="24"/>
          <w:szCs w:val="24"/>
        </w:rPr>
        <w:t xml:space="preserve"> do</w:t>
      </w:r>
      <w:r w:rsidR="00A6619D">
        <w:rPr>
          <w:sz w:val="24"/>
          <w:szCs w:val="24"/>
        </w:rPr>
        <w:t xml:space="preserve"> cruzamento da Rua João Paulino da Silva com a Rua </w:t>
      </w:r>
      <w:r w:rsidR="00B80AE7">
        <w:rPr>
          <w:sz w:val="24"/>
          <w:szCs w:val="24"/>
        </w:rPr>
        <w:t>Jerônimo Alves Pereira</w:t>
      </w:r>
      <w:r w:rsidR="009920E6">
        <w:rPr>
          <w:sz w:val="24"/>
          <w:szCs w:val="24"/>
        </w:rPr>
        <w:t xml:space="preserve">, </w:t>
      </w:r>
      <w:r w:rsidR="0028338E">
        <w:rPr>
          <w:sz w:val="24"/>
          <w:szCs w:val="24"/>
        </w:rPr>
        <w:t xml:space="preserve">no </w:t>
      </w:r>
      <w:r w:rsidR="009920E6">
        <w:rPr>
          <w:sz w:val="24"/>
          <w:szCs w:val="24"/>
        </w:rPr>
        <w:t>Bairro</w:t>
      </w:r>
      <w:r w:rsidR="00B80AE7">
        <w:rPr>
          <w:sz w:val="24"/>
          <w:szCs w:val="24"/>
        </w:rPr>
        <w:t xml:space="preserve"> Jardim Alto Limpo</w:t>
      </w:r>
      <w:r w:rsidR="009920E6">
        <w:rPr>
          <w:sz w:val="24"/>
          <w:szCs w:val="24"/>
        </w:rPr>
        <w:t>,</w:t>
      </w:r>
      <w:r w:rsidRPr="00271763">
        <w:rPr>
          <w:sz w:val="24"/>
          <w:szCs w:val="24"/>
        </w:rPr>
        <w:t xml:space="preserve"> que me relat</w:t>
      </w:r>
      <w:r w:rsidR="002A68CA">
        <w:rPr>
          <w:sz w:val="24"/>
          <w:szCs w:val="24"/>
        </w:rPr>
        <w:t>aram</w:t>
      </w:r>
      <w:r w:rsidRPr="00271763">
        <w:rPr>
          <w:sz w:val="24"/>
          <w:szCs w:val="24"/>
        </w:rPr>
        <w:t xml:space="preserve"> a</w:t>
      </w:r>
      <w:r w:rsidR="002A68CA">
        <w:rPr>
          <w:sz w:val="24"/>
          <w:szCs w:val="24"/>
        </w:rPr>
        <w:t xml:space="preserve"> existência de</w:t>
      </w:r>
      <w:r w:rsidR="006041A5">
        <w:rPr>
          <w:sz w:val="24"/>
          <w:szCs w:val="24"/>
        </w:rPr>
        <w:t xml:space="preserve"> </w:t>
      </w:r>
      <w:r w:rsidR="002A68CA">
        <w:rPr>
          <w:sz w:val="24"/>
          <w:szCs w:val="24"/>
        </w:rPr>
        <w:t>buraco</w:t>
      </w:r>
      <w:r w:rsidR="00CE1E67">
        <w:rPr>
          <w:sz w:val="24"/>
          <w:szCs w:val="24"/>
        </w:rPr>
        <w:t>s</w:t>
      </w:r>
      <w:r w:rsidR="002A68C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>n</w:t>
      </w:r>
      <w:r w:rsidR="002A68CA">
        <w:rPr>
          <w:sz w:val="24"/>
          <w:szCs w:val="24"/>
        </w:rPr>
        <w:t xml:space="preserve">a </w:t>
      </w:r>
      <w:r w:rsidR="009920E6">
        <w:rPr>
          <w:sz w:val="24"/>
          <w:szCs w:val="24"/>
        </w:rPr>
        <w:t>via</w:t>
      </w:r>
      <w:r w:rsidRPr="00271763">
        <w:rPr>
          <w:sz w:val="24"/>
          <w:szCs w:val="24"/>
        </w:rPr>
        <w:t xml:space="preserve">; </w:t>
      </w:r>
    </w:p>
    <w:p w14:paraId="0BEEBD06" w14:textId="0A59ECBC" w:rsidR="0041058D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 xml:space="preserve">Considerando que, de acordo com </w:t>
      </w:r>
      <w:r w:rsidR="002A68CA">
        <w:rPr>
          <w:sz w:val="24"/>
          <w:szCs w:val="24"/>
        </w:rPr>
        <w:t>o mencionado</w:t>
      </w:r>
      <w:r w:rsidRPr="00271763">
        <w:rPr>
          <w:sz w:val="24"/>
          <w:szCs w:val="24"/>
        </w:rPr>
        <w:t xml:space="preserve">, </w:t>
      </w:r>
      <w:r w:rsidR="0028338E">
        <w:rPr>
          <w:sz w:val="24"/>
          <w:szCs w:val="24"/>
        </w:rPr>
        <w:t xml:space="preserve">os </w:t>
      </w:r>
      <w:r w:rsidR="0028338E" w:rsidRPr="00271763">
        <w:rPr>
          <w:sz w:val="24"/>
          <w:szCs w:val="24"/>
        </w:rPr>
        <w:t>buraco</w:t>
      </w:r>
      <w:r w:rsidR="0028338E">
        <w:rPr>
          <w:sz w:val="24"/>
          <w:szCs w:val="24"/>
        </w:rPr>
        <w:t>s têm</w:t>
      </w:r>
      <w:r w:rsidR="006041A5">
        <w:rPr>
          <w:sz w:val="24"/>
          <w:szCs w:val="24"/>
        </w:rPr>
        <w:t xml:space="preserve"> se </w:t>
      </w:r>
      <w:proofErr w:type="gramStart"/>
      <w:r w:rsidR="006041A5">
        <w:rPr>
          <w:sz w:val="24"/>
          <w:szCs w:val="24"/>
        </w:rPr>
        <w:t xml:space="preserve">agravado </w:t>
      </w:r>
      <w:r w:rsidR="0011530E">
        <w:rPr>
          <w:sz w:val="24"/>
          <w:szCs w:val="24"/>
        </w:rPr>
        <w:t xml:space="preserve"> e</w:t>
      </w:r>
      <w:proofErr w:type="gramEnd"/>
      <w:r w:rsidR="0011530E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tem gerado transtorno aos motoristas</w:t>
      </w:r>
      <w:r w:rsidR="00936784">
        <w:rPr>
          <w:sz w:val="24"/>
          <w:szCs w:val="24"/>
        </w:rPr>
        <w:t xml:space="preserve"> e transeuntes</w:t>
      </w:r>
      <w:r w:rsidR="006041A5">
        <w:rPr>
          <w:sz w:val="24"/>
          <w:szCs w:val="24"/>
        </w:rPr>
        <w:t xml:space="preserve"> que transitam pelo local, correndo </w:t>
      </w:r>
      <w:r w:rsidR="00403745">
        <w:rPr>
          <w:sz w:val="24"/>
          <w:szCs w:val="24"/>
        </w:rPr>
        <w:t>risco de acidente e de danificação d</w:t>
      </w:r>
      <w:r w:rsidR="00936784">
        <w:rPr>
          <w:sz w:val="24"/>
          <w:szCs w:val="24"/>
        </w:rPr>
        <w:t>e</w:t>
      </w:r>
      <w:r w:rsidR="006041A5">
        <w:rPr>
          <w:sz w:val="24"/>
          <w:szCs w:val="24"/>
        </w:rPr>
        <w:t xml:space="preserve"> veículos</w:t>
      </w:r>
      <w:r w:rsidR="0011530E">
        <w:rPr>
          <w:sz w:val="24"/>
          <w:szCs w:val="24"/>
        </w:rPr>
        <w:t>;</w:t>
      </w:r>
    </w:p>
    <w:p w14:paraId="60D649D9" w14:textId="2358AE27" w:rsidR="0041058D" w:rsidRPr="00271763" w:rsidRDefault="00936784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28338E">
        <w:rPr>
          <w:sz w:val="24"/>
          <w:szCs w:val="24"/>
        </w:rPr>
        <w:t xml:space="preserve"> </w:t>
      </w:r>
      <w:r w:rsidR="002A68CA">
        <w:rPr>
          <w:sz w:val="24"/>
          <w:szCs w:val="24"/>
        </w:rPr>
        <w:t>o</w:t>
      </w:r>
      <w:r w:rsidR="0011530E">
        <w:rPr>
          <w:sz w:val="24"/>
          <w:szCs w:val="24"/>
        </w:rPr>
        <w:t xml:space="preserve"> trecho</w:t>
      </w:r>
      <w:r w:rsidR="0028338E">
        <w:rPr>
          <w:sz w:val="24"/>
          <w:szCs w:val="24"/>
        </w:rPr>
        <w:t xml:space="preserve"> </w:t>
      </w:r>
      <w:r>
        <w:rPr>
          <w:sz w:val="24"/>
          <w:szCs w:val="24"/>
        </w:rPr>
        <w:t>mencionado é</w:t>
      </w:r>
      <w:r w:rsidR="0011530E">
        <w:rPr>
          <w:sz w:val="24"/>
          <w:szCs w:val="24"/>
        </w:rPr>
        <w:t xml:space="preserve"> um pedaço de fácil resolução, que não gerará grandes custos aos cofres públicos.</w:t>
      </w:r>
      <w:r w:rsidR="0041058D"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77777777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31ACC6F1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471E87">
        <w:rPr>
          <w:sz w:val="24"/>
          <w:szCs w:val="24"/>
        </w:rPr>
        <w:t xml:space="preserve">juntamente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dos serviços de operação “tapa-buraco” n</w:t>
      </w:r>
      <w:r w:rsidR="006041A5">
        <w:rPr>
          <w:sz w:val="24"/>
          <w:szCs w:val="24"/>
        </w:rPr>
        <w:t>o trecho</w:t>
      </w:r>
      <w:r w:rsidR="00182E3D">
        <w:rPr>
          <w:sz w:val="24"/>
          <w:szCs w:val="24"/>
        </w:rPr>
        <w:t xml:space="preserve"> mencionado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09CF8509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B80AE7">
        <w:rPr>
          <w:sz w:val="24"/>
          <w:szCs w:val="24"/>
        </w:rPr>
        <w:t xml:space="preserve">06 de </w:t>
      </w:r>
      <w:proofErr w:type="gramStart"/>
      <w:r w:rsidR="00B80AE7">
        <w:rPr>
          <w:sz w:val="24"/>
          <w:szCs w:val="24"/>
        </w:rPr>
        <w:t>Maio</w:t>
      </w:r>
      <w:proofErr w:type="gramEnd"/>
      <w:r w:rsidR="00936784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24122987" w:rsidR="003E2B8E" w:rsidRDefault="00936784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</w:p>
    <w:p w14:paraId="28322211" w14:textId="755AC537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936784">
        <w:rPr>
          <w:sz w:val="24"/>
          <w:szCs w:val="24"/>
        </w:rPr>
        <w:t>a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</w:p>
    <w:p w14:paraId="6C2BC12D" w14:textId="141CB418" w:rsidR="0011530E" w:rsidRDefault="0011530E" w:rsidP="00072CF2">
      <w:pPr>
        <w:rPr>
          <w:sz w:val="24"/>
          <w:szCs w:val="24"/>
        </w:rPr>
      </w:pP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0CB21B4E" w14:textId="51F34CC2" w:rsidR="005B6B83" w:rsidRDefault="005B6B83" w:rsidP="00072CF2">
      <w:pPr>
        <w:rPr>
          <w:sz w:val="24"/>
          <w:szCs w:val="24"/>
        </w:rPr>
      </w:pPr>
    </w:p>
    <w:p w14:paraId="7DD4810B" w14:textId="146C44BB" w:rsidR="005B6B83" w:rsidRDefault="005B6B83" w:rsidP="00072CF2">
      <w:pPr>
        <w:rPr>
          <w:sz w:val="24"/>
          <w:szCs w:val="24"/>
        </w:rPr>
      </w:pPr>
    </w:p>
    <w:p w14:paraId="1895732E" w14:textId="274198C8" w:rsidR="005B6B83" w:rsidRDefault="005B6B83" w:rsidP="00072CF2">
      <w:pPr>
        <w:rPr>
          <w:sz w:val="24"/>
          <w:szCs w:val="24"/>
        </w:rPr>
      </w:pPr>
    </w:p>
    <w:p w14:paraId="79314507" w14:textId="581B5E17" w:rsidR="00936784" w:rsidRDefault="00936784" w:rsidP="00072CF2">
      <w:pPr>
        <w:rPr>
          <w:sz w:val="24"/>
          <w:szCs w:val="24"/>
        </w:rPr>
      </w:pPr>
      <w:bookmarkStart w:id="0" w:name="_GoBack"/>
      <w:bookmarkEnd w:id="0"/>
    </w:p>
    <w:sectPr w:rsidR="0093678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18F250E6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B80AE7" w:rsidRPr="00B80AE7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B80AE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490671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8338E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66CBF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3678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619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80AE7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87DB79-056F-49F2-A519-3210BFF10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1059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2022-07-28T19:50:00Z</cp:lastPrinted>
  <dcterms:created xsi:type="dcterms:W3CDTF">2024-05-06T11:51:00Z</dcterms:created>
  <dcterms:modified xsi:type="dcterms:W3CDTF">2024-05-06T11:51:00Z</dcterms:modified>
</cp:coreProperties>
</file>