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9B2" w:rsidRDefault="00FE3C47" w:rsidP="00A0708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E3C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PROJETO </w:t>
      </w:r>
      <w:r w:rsidR="00872583" w:rsidRPr="00FE3C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LEI Nº. </w:t>
      </w:r>
      <w:r w:rsidR="002D69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024</w:t>
      </w:r>
      <w:r w:rsidR="00872583" w:rsidRPr="00FE3C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/20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20</w:t>
      </w:r>
    </w:p>
    <w:p w:rsidR="00A07081" w:rsidRPr="00FE3C47" w:rsidRDefault="00A07081" w:rsidP="00A0708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DA36CC" w:rsidRDefault="00DA36CC" w:rsidP="00A07081">
      <w:pPr>
        <w:spacing w:after="0" w:line="240" w:lineRule="auto"/>
        <w:ind w:left="3828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2D59B2" w:rsidRPr="00505BCF" w:rsidRDefault="00FE3C47" w:rsidP="00A07081">
      <w:pPr>
        <w:spacing w:after="0" w:line="240" w:lineRule="auto"/>
        <w:ind w:left="2832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SÚMULA</w:t>
      </w:r>
      <w:r w:rsidR="00872583" w:rsidRPr="00505B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: </w:t>
      </w:r>
      <w:r w:rsidR="00E26E1A" w:rsidRPr="00505BC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Autoriza o </w:t>
      </w:r>
      <w:r w:rsidR="00EC2A4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P</w:t>
      </w:r>
      <w:r w:rsidR="00E26E1A" w:rsidRPr="00505BC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oder </w:t>
      </w:r>
      <w:r w:rsidR="00EC2A4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E</w:t>
      </w:r>
      <w:r w:rsidR="00E26E1A" w:rsidRPr="00505BC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xecutivo </w:t>
      </w:r>
      <w:r w:rsidR="00EC2A4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M</w:t>
      </w:r>
      <w:r w:rsidR="00E26E1A" w:rsidRPr="00505BC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unicipal a </w:t>
      </w:r>
      <w:r w:rsidR="00E26E1A" w:rsidRPr="0072451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celebrar</w:t>
      </w:r>
      <w:r w:rsidR="00E01342" w:rsidRPr="0072451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 </w:t>
      </w:r>
      <w:r w:rsidR="00724519" w:rsidRPr="0072451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Termo de Cooperação Técnica e Financeira</w:t>
      </w:r>
      <w:r w:rsidR="00E01342" w:rsidRPr="00505BC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 </w:t>
      </w:r>
      <w:r w:rsidR="00E26E1A" w:rsidRPr="00505BC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com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a </w:t>
      </w:r>
      <w:r w:rsidR="00D4313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</w:t>
      </w:r>
      <w:r w:rsidR="00D4313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d</w:t>
      </w:r>
      <w:r w:rsidR="00D43138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D4313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43138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Agentes</w:t>
      </w:r>
      <w:r w:rsidR="00D4313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43138">
        <w:rPr>
          <w:rFonts w:ascii="Times New Roman" w:eastAsia="Times New Roman" w:hAnsi="Times New Roman" w:cs="Times New Roman"/>
          <w:sz w:val="24"/>
          <w:szCs w:val="24"/>
          <w:lang w:eastAsia="pt-BR"/>
        </w:rPr>
        <w:t>Re</w:t>
      </w:r>
      <w:r w:rsidR="00D4313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cicl</w:t>
      </w:r>
      <w:r w:rsidR="00D43138">
        <w:rPr>
          <w:rFonts w:ascii="Times New Roman" w:eastAsia="Times New Roman" w:hAnsi="Times New Roman" w:cs="Times New Roman"/>
          <w:sz w:val="24"/>
          <w:szCs w:val="24"/>
          <w:lang w:eastAsia="pt-BR"/>
        </w:rPr>
        <w:t>adores</w:t>
      </w:r>
      <w:r w:rsidR="00D4313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43138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</w:t>
      </w:r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4313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r w:rsidR="00D43138">
        <w:rPr>
          <w:rFonts w:ascii="Times New Roman" w:eastAsia="Times New Roman" w:hAnsi="Times New Roman" w:cs="Times New Roman"/>
          <w:sz w:val="24"/>
          <w:szCs w:val="24"/>
          <w:lang w:eastAsia="pt-BR"/>
        </w:rPr>
        <w:t>ARFO</w:t>
      </w:r>
      <w:r w:rsidR="00E26E1A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, e dá outras providências</w:t>
      </w:r>
      <w:r w:rsidR="00E26E1A" w:rsidRPr="00505BC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.</w:t>
      </w:r>
    </w:p>
    <w:p w:rsidR="00DF7A51" w:rsidRDefault="00DF7A51" w:rsidP="00A07081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07081" w:rsidRDefault="00A07081" w:rsidP="00A07081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FE3C47" w:rsidRDefault="00FE3C47" w:rsidP="00A07081">
      <w:pPr>
        <w:spacing w:after="0" w:line="240" w:lineRule="auto"/>
        <w:ind w:left="2832" w:firstLine="3"/>
        <w:jc w:val="both"/>
        <w:rPr>
          <w:b/>
        </w:rPr>
      </w:pPr>
      <w:r w:rsidRPr="00734582">
        <w:rPr>
          <w:b/>
          <w:sz w:val="28"/>
        </w:rPr>
        <w:t>O PREFEITO MUNICIPAL DE FORMOSA DO OESTE, ESTADO DO PARANÁ</w:t>
      </w:r>
      <w:r w:rsidRPr="00B553AB">
        <w:t>, Faz saber que a Câmara Municipal aprovou e eu sanciono a seguinte Lei:</w:t>
      </w:r>
      <w:r w:rsidRPr="00B553AB">
        <w:rPr>
          <w:b/>
        </w:rPr>
        <w:t xml:space="preserve"> </w:t>
      </w:r>
    </w:p>
    <w:p w:rsidR="00A07081" w:rsidRDefault="00A07081" w:rsidP="00A07081">
      <w:pPr>
        <w:spacing w:after="0" w:line="240" w:lineRule="auto"/>
        <w:ind w:left="2832" w:firstLine="3"/>
        <w:jc w:val="both"/>
      </w:pPr>
    </w:p>
    <w:p w:rsidR="00A07081" w:rsidRPr="00B553AB" w:rsidRDefault="00A07081" w:rsidP="00A07081">
      <w:pPr>
        <w:spacing w:after="0" w:line="240" w:lineRule="auto"/>
        <w:ind w:left="2832" w:firstLine="3"/>
        <w:jc w:val="both"/>
      </w:pPr>
    </w:p>
    <w:p w:rsidR="00872583" w:rsidRDefault="00872583" w:rsidP="00A07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BCF">
        <w:rPr>
          <w:rFonts w:ascii="Times New Roman" w:hAnsi="Times New Roman" w:cs="Times New Roman"/>
          <w:b/>
          <w:sz w:val="24"/>
          <w:szCs w:val="24"/>
        </w:rPr>
        <w:t>LEI</w:t>
      </w:r>
    </w:p>
    <w:p w:rsidR="00DF7A51" w:rsidRDefault="00DF7A51" w:rsidP="00A07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081" w:rsidRPr="00505BCF" w:rsidRDefault="00A07081" w:rsidP="00A07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49B6" w:rsidRDefault="00AE49B6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1º.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o Poder Executivo Municipal autorizado a formalizar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conceder o uso das dependências físicas estruturais e os equipamentos pertencentes ao Centro de Triagem Municipal, para uso da </w:t>
      </w:r>
      <w:r w:rsidR="00FE3C4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</w:t>
      </w:r>
      <w:r w:rsidR="00FE3C4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d</w:t>
      </w:r>
      <w:r w:rsidR="00717366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FE3C4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17366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Agentes</w:t>
      </w:r>
      <w:r w:rsidR="00FE3C4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E3C47">
        <w:rPr>
          <w:rFonts w:ascii="Times New Roman" w:eastAsia="Times New Roman" w:hAnsi="Times New Roman" w:cs="Times New Roman"/>
          <w:sz w:val="24"/>
          <w:szCs w:val="24"/>
          <w:lang w:eastAsia="pt-BR"/>
        </w:rPr>
        <w:t>Re</w:t>
      </w:r>
      <w:r w:rsidR="00FE3C4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cicl</w:t>
      </w:r>
      <w:r w:rsidR="00717366">
        <w:rPr>
          <w:rFonts w:ascii="Times New Roman" w:eastAsia="Times New Roman" w:hAnsi="Times New Roman" w:cs="Times New Roman"/>
          <w:sz w:val="24"/>
          <w:szCs w:val="24"/>
          <w:lang w:eastAsia="pt-BR"/>
        </w:rPr>
        <w:t>adores</w:t>
      </w:r>
      <w:r w:rsidR="00FE3C4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FE3C47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</w:t>
      </w:r>
      <w:r w:rsidR="00FE3C4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r w:rsidR="00FE3C47">
        <w:rPr>
          <w:rFonts w:ascii="Times New Roman" w:eastAsia="Times New Roman" w:hAnsi="Times New Roman" w:cs="Times New Roman"/>
          <w:sz w:val="24"/>
          <w:szCs w:val="24"/>
          <w:lang w:eastAsia="pt-BR"/>
        </w:rPr>
        <w:t>AR</w:t>
      </w:r>
      <w:r w:rsidR="00717366">
        <w:rPr>
          <w:rFonts w:ascii="Times New Roman" w:eastAsia="Times New Roman" w:hAnsi="Times New Roman" w:cs="Times New Roman"/>
          <w:sz w:val="24"/>
          <w:szCs w:val="24"/>
          <w:lang w:eastAsia="pt-BR"/>
        </w:rPr>
        <w:t>FO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associação declarada de utilidade pública pela Lei Municipal nº. </w:t>
      </w:r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>957/2020 de 05/08/2020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nº.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37.669.999/0001-76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Rodovia PR </w:t>
      </w:r>
      <w:proofErr w:type="gramStart"/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317 KM</w:t>
      </w:r>
      <w:proofErr w:type="gramEnd"/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</w:t>
      </w:r>
      <w:r w:rsidR="00F0362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FE3C47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Oeste, E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stado do Paraná.</w:t>
      </w:r>
    </w:p>
    <w:p w:rsidR="00724519" w:rsidRDefault="00724519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F68F7" w:rsidRPr="00724519" w:rsidRDefault="003F68F7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Parágrafo único:</w:t>
      </w:r>
      <w:r w:rsidRPr="003F68F7">
        <w:rPr>
          <w:rFonts w:ascii="Times New Roman" w:hAnsi="Times New Roman" w:cs="Times New Roman"/>
          <w:sz w:val="24"/>
          <w:szCs w:val="24"/>
        </w:rPr>
        <w:t xml:space="preserve"> A autorização de uso referida no artigo 1º desta Lei terá o prazo determinado de </w:t>
      </w:r>
      <w:r w:rsidR="00C52448">
        <w:rPr>
          <w:rFonts w:ascii="Times New Roman" w:hAnsi="Times New Roman" w:cs="Times New Roman"/>
          <w:sz w:val="24"/>
          <w:szCs w:val="24"/>
        </w:rPr>
        <w:t>05</w:t>
      </w:r>
      <w:r w:rsidRPr="003F68F7">
        <w:rPr>
          <w:rFonts w:ascii="Times New Roman" w:hAnsi="Times New Roman" w:cs="Times New Roman"/>
          <w:sz w:val="24"/>
          <w:szCs w:val="24"/>
        </w:rPr>
        <w:t xml:space="preserve"> (</w:t>
      </w:r>
      <w:r w:rsidR="00C52448">
        <w:rPr>
          <w:rFonts w:ascii="Times New Roman" w:hAnsi="Times New Roman" w:cs="Times New Roman"/>
          <w:sz w:val="24"/>
          <w:szCs w:val="24"/>
        </w:rPr>
        <w:t>cinco</w:t>
      </w:r>
      <w:r w:rsidRPr="003F68F7">
        <w:rPr>
          <w:rFonts w:ascii="Times New Roman" w:hAnsi="Times New Roman" w:cs="Times New Roman"/>
          <w:sz w:val="24"/>
          <w:szCs w:val="24"/>
        </w:rPr>
        <w:t>) anos, contados da data</w:t>
      </w:r>
      <w:r w:rsidR="007A4D5B">
        <w:rPr>
          <w:rFonts w:ascii="Times New Roman" w:hAnsi="Times New Roman" w:cs="Times New Roman"/>
          <w:sz w:val="24"/>
          <w:szCs w:val="24"/>
        </w:rPr>
        <w:t xml:space="preserve"> de sua assinatura do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="00E01342" w:rsidRPr="00724519">
        <w:rPr>
          <w:rFonts w:ascii="Times New Roman" w:hAnsi="Times New Roman" w:cs="Times New Roman"/>
          <w:sz w:val="28"/>
          <w:szCs w:val="28"/>
        </w:rPr>
        <w:t>,</w:t>
      </w:r>
      <w:r w:rsidR="00E01342" w:rsidRPr="003F68F7">
        <w:rPr>
          <w:rFonts w:ascii="Times New Roman" w:hAnsi="Times New Roman" w:cs="Times New Roman"/>
          <w:sz w:val="24"/>
          <w:szCs w:val="24"/>
        </w:rPr>
        <w:t xml:space="preserve"> </w:t>
      </w:r>
      <w:r w:rsidRPr="003F68F7">
        <w:rPr>
          <w:rFonts w:ascii="Times New Roman" w:hAnsi="Times New Roman" w:cs="Times New Roman"/>
          <w:sz w:val="24"/>
          <w:szCs w:val="24"/>
        </w:rPr>
        <w:t>podendo ser prorrogado</w:t>
      </w:r>
      <w:r w:rsidR="003754BA">
        <w:rPr>
          <w:rFonts w:ascii="Times New Roman" w:hAnsi="Times New Roman" w:cs="Times New Roman"/>
          <w:sz w:val="24"/>
          <w:szCs w:val="24"/>
        </w:rPr>
        <w:t xml:space="preserve"> por igual período</w:t>
      </w:r>
      <w:r w:rsidRPr="003F68F7">
        <w:rPr>
          <w:rFonts w:ascii="Times New Roman" w:hAnsi="Times New Roman" w:cs="Times New Roman"/>
          <w:sz w:val="24"/>
          <w:szCs w:val="24"/>
        </w:rPr>
        <w:t>.</w:t>
      </w:r>
    </w:p>
    <w:p w:rsidR="00724519" w:rsidRDefault="00724519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artigo_3"/>
    </w:p>
    <w:p w:rsidR="000451F9" w:rsidRPr="00505BCF" w:rsidRDefault="000451F9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bookmarkEnd w:id="0"/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="00783CF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26E1A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3D3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d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Agentes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Re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cicl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adores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ARFO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gramStart"/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ficará</w:t>
      </w:r>
      <w:proofErr w:type="gramEnd"/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autorizada a proceder a coleta e triagem do lixo reciclável proveniente de residências, escolas, indústria, prédios públicos e comércio</w:t>
      </w:r>
      <w:r w:rsidR="00AE49B6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área de abrangência do Município de </w:t>
      </w:r>
      <w:r w:rsidR="00F0362C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Oeste/</w:t>
      </w:r>
      <w:r w:rsidR="00AE49B6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PR</w:t>
      </w:r>
      <w:r w:rsidR="00582197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a limpeza de lotes urbanos sem construção ou terrenos baldios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24519" w:rsidRDefault="00724519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60411" w:rsidRDefault="0096041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r w:rsidR="00AE49B6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º.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0794E" w:rsidRPr="00505BCF">
        <w:rPr>
          <w:rFonts w:ascii="Times New Roman" w:hAnsi="Times New Roman" w:cs="Times New Roman"/>
          <w:sz w:val="24"/>
          <w:szCs w:val="24"/>
        </w:rPr>
        <w:t xml:space="preserve">Para consecução </w:t>
      </w:r>
      <w:r w:rsidR="00724519">
        <w:rPr>
          <w:rFonts w:ascii="Times New Roman" w:hAnsi="Times New Roman" w:cs="Times New Roman"/>
          <w:sz w:val="24"/>
          <w:szCs w:val="24"/>
        </w:rPr>
        <w:t xml:space="preserve">do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="0020794E" w:rsidRPr="00505BCF">
        <w:rPr>
          <w:rFonts w:ascii="Times New Roman" w:hAnsi="Times New Roman" w:cs="Times New Roman"/>
          <w:sz w:val="24"/>
          <w:szCs w:val="24"/>
        </w:rPr>
        <w:t xml:space="preserve"> o Município de </w:t>
      </w:r>
      <w:r w:rsidR="00F0362C">
        <w:rPr>
          <w:rFonts w:ascii="Times New Roman" w:hAnsi="Times New Roman" w:cs="Times New Roman"/>
          <w:sz w:val="24"/>
          <w:szCs w:val="24"/>
        </w:rPr>
        <w:t xml:space="preserve">Formosa do Oeste/PR </w:t>
      </w:r>
      <w:r w:rsidR="0020794E" w:rsidRPr="00505BCF">
        <w:rPr>
          <w:rFonts w:ascii="Times New Roman" w:hAnsi="Times New Roman" w:cs="Times New Roman"/>
          <w:sz w:val="24"/>
          <w:szCs w:val="24"/>
        </w:rPr>
        <w:t>fica autorizado a: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3229B" w:rsidRDefault="0096041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r w:rsidR="00C3229B" w:rsidRPr="00505BCF">
        <w:rPr>
          <w:rFonts w:ascii="Times New Roman" w:hAnsi="Times New Roman" w:cs="Times New Roman"/>
          <w:sz w:val="24"/>
          <w:szCs w:val="24"/>
        </w:rPr>
        <w:t xml:space="preserve">ceder gratuitamente à </w:t>
      </w:r>
      <w:r w:rsidR="00423D3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d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Agentes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Re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cicl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adores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</w:t>
      </w:r>
      <w:r w:rsidR="00423D3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r w:rsidR="00423D3F">
        <w:rPr>
          <w:rFonts w:ascii="Times New Roman" w:eastAsia="Times New Roman" w:hAnsi="Times New Roman" w:cs="Times New Roman"/>
          <w:sz w:val="24"/>
          <w:szCs w:val="24"/>
          <w:lang w:eastAsia="pt-BR"/>
        </w:rPr>
        <w:t>ARFO</w:t>
      </w:r>
      <w:r w:rsidR="00B41008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DF63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uso de</w:t>
      </w:r>
      <w:r w:rsidR="00B410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41008" w:rsidRPr="00505BCF">
        <w:rPr>
          <w:rFonts w:ascii="Times New Roman" w:hAnsi="Times New Roman" w:cs="Times New Roman"/>
          <w:sz w:val="24"/>
          <w:szCs w:val="24"/>
        </w:rPr>
        <w:t>um</w:t>
      </w:r>
      <w:r w:rsidR="00B410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</w:t>
      </w:r>
      <w:r w:rsidR="00C3229B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arracão</w:t>
      </w:r>
      <w:r w:rsidR="00D80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24D90">
        <w:rPr>
          <w:rFonts w:ascii="Times New Roman" w:eastAsia="Times New Roman" w:hAnsi="Times New Roman" w:cs="Times New Roman"/>
          <w:sz w:val="24"/>
          <w:szCs w:val="24"/>
          <w:lang w:eastAsia="pt-BR"/>
        </w:rPr>
        <w:t>com área de 475 m²</w:t>
      </w:r>
      <w:r w:rsidR="00124D90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D80E22">
        <w:rPr>
          <w:rFonts w:ascii="Times New Roman" w:eastAsia="Times New Roman" w:hAnsi="Times New Roman" w:cs="Times New Roman"/>
          <w:sz w:val="24"/>
          <w:szCs w:val="24"/>
          <w:lang w:eastAsia="pt-BR"/>
        </w:rPr>
        <w:t>localizado na</w:t>
      </w:r>
      <w:r w:rsidR="00124D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Rua do Viveiro, Chácara154 e 155 do Bairro de Chácaras, Gleba Rio Verde-2, Formosa do Oeste/PR; </w:t>
      </w:r>
      <w:r w:rsidR="00C3229B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equipamentos</w:t>
      </w:r>
      <w:r w:rsidR="0082408A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124D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móveis, eletrônicos, equipamentos de informática,</w:t>
      </w:r>
      <w:r w:rsidR="00C3229B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maquinários</w:t>
      </w:r>
      <w:r w:rsidR="00843490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</w:t>
      </w:r>
      <w:r w:rsidR="00DF63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uso de</w:t>
      </w:r>
      <w:r w:rsidR="008434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 </w:t>
      </w:r>
      <w:r w:rsidR="0082408A">
        <w:rPr>
          <w:rFonts w:ascii="Times New Roman" w:eastAsia="Times New Roman" w:hAnsi="Times New Roman" w:cs="Times New Roman"/>
          <w:sz w:val="24"/>
          <w:szCs w:val="24"/>
          <w:lang w:eastAsia="pt-BR"/>
        </w:rPr>
        <w:t>estrutura física</w:t>
      </w:r>
      <w:r w:rsidR="00C3229B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existentes no Centro de Triagem, que serão devidamente </w:t>
      </w:r>
      <w:r w:rsidR="00B41008">
        <w:rPr>
          <w:rFonts w:ascii="Times New Roman" w:eastAsia="Times New Roman" w:hAnsi="Times New Roman" w:cs="Times New Roman"/>
          <w:sz w:val="24"/>
          <w:szCs w:val="24"/>
          <w:lang w:eastAsia="pt-BR"/>
        </w:rPr>
        <w:t>descritos</w:t>
      </w:r>
      <w:r w:rsidR="00C3229B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="00AC1DA6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229B" w:rsidRDefault="00C3229B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II – </w:t>
      </w:r>
      <w:r w:rsidR="00DF637E">
        <w:rPr>
          <w:rFonts w:ascii="Times New Roman" w:eastAsia="Times New Roman" w:hAnsi="Times New Roman" w:cs="Times New Roman"/>
          <w:sz w:val="24"/>
          <w:szCs w:val="24"/>
          <w:lang w:eastAsia="pt-BR"/>
        </w:rPr>
        <w:t>ceder o uso de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 caminhão </w:t>
      </w:r>
      <w:r w:rsidR="00DF63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colete de reciclável 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equipado, </w:t>
      </w:r>
      <w:r w:rsidR="009B4E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arcar com as despesas com 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combustíve</w:t>
      </w:r>
      <w:r w:rsidR="00386A24">
        <w:rPr>
          <w:rFonts w:ascii="Times New Roman" w:eastAsia="Times New Roman" w:hAnsi="Times New Roman" w:cs="Times New Roman"/>
          <w:sz w:val="24"/>
          <w:szCs w:val="24"/>
          <w:lang w:eastAsia="pt-BR"/>
        </w:rPr>
        <w:t>l</w:t>
      </w:r>
      <w:r w:rsidR="00B272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e mão de obra de motorista;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0411" w:rsidRDefault="00C3229B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</w:t>
      </w:r>
      <w:r w:rsidR="005C6CCB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="00960411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epassar mensalmente o valor de R$ </w:t>
      </w:r>
      <w:r w:rsidR="00B2727E">
        <w:rPr>
          <w:rFonts w:ascii="Times New Roman" w:eastAsia="Times New Roman" w:hAnsi="Times New Roman" w:cs="Times New Roman"/>
          <w:sz w:val="24"/>
          <w:szCs w:val="24"/>
          <w:lang w:eastAsia="pt-BR"/>
        </w:rPr>
        <w:t>350</w:t>
      </w:r>
      <w:r w:rsidR="00960411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,00 (</w:t>
      </w:r>
      <w:r w:rsidR="00B2727E">
        <w:rPr>
          <w:rFonts w:ascii="Times New Roman" w:eastAsia="Times New Roman" w:hAnsi="Times New Roman" w:cs="Times New Roman"/>
          <w:sz w:val="24"/>
          <w:szCs w:val="24"/>
          <w:lang w:eastAsia="pt-BR"/>
        </w:rPr>
        <w:t>trezentos e cinquenta</w:t>
      </w:r>
      <w:r w:rsidR="00960411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reais) por tonelada de </w:t>
      </w:r>
      <w:r w:rsidR="00BF53E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material</w:t>
      </w:r>
      <w:r w:rsidR="003D4939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coletado </w:t>
      </w:r>
      <w:r w:rsidR="00BF53E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e comercializado</w:t>
      </w:r>
      <w:r w:rsidR="00960411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8521E4" w:rsidRPr="00505BCF">
        <w:rPr>
          <w:rFonts w:ascii="Times New Roman" w:hAnsi="Times New Roman" w:cs="Times New Roman"/>
          <w:sz w:val="24"/>
          <w:szCs w:val="24"/>
        </w:rPr>
        <w:t>que serão pagos mediante apresentação de documentos idôneo</w:t>
      </w:r>
      <w:r w:rsidR="002D69B7">
        <w:rPr>
          <w:rFonts w:ascii="Times New Roman" w:hAnsi="Times New Roman" w:cs="Times New Roman"/>
          <w:sz w:val="24"/>
          <w:szCs w:val="24"/>
        </w:rPr>
        <w:t>s, cujo</w:t>
      </w:r>
      <w:r w:rsidR="00783CF1">
        <w:rPr>
          <w:rFonts w:ascii="Times New Roman" w:hAnsi="Times New Roman" w:cs="Times New Roman"/>
          <w:sz w:val="24"/>
          <w:szCs w:val="24"/>
        </w:rPr>
        <w:t xml:space="preserve"> valor</w:t>
      </w:r>
      <w:r w:rsidR="00783CF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</w:t>
      </w:r>
      <w:r w:rsidR="00783CF1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atualizado anualmente pelo índice de correção </w:t>
      </w:r>
      <w:r w:rsidR="00783CF1" w:rsidRPr="00505BCF">
        <w:rPr>
          <w:rFonts w:ascii="Times New Roman" w:hAnsi="Times New Roman" w:cs="Times New Roman"/>
          <w:sz w:val="24"/>
          <w:szCs w:val="24"/>
        </w:rPr>
        <w:t>IGP-M/IBGE</w:t>
      </w:r>
      <w:r w:rsidR="00AC1DA6" w:rsidRPr="00505BCF">
        <w:rPr>
          <w:rFonts w:ascii="Times New Roman" w:hAnsi="Times New Roman" w:cs="Times New Roman"/>
          <w:sz w:val="24"/>
          <w:szCs w:val="24"/>
        </w:rPr>
        <w:t>;</w:t>
      </w:r>
      <w:bookmarkStart w:id="1" w:name="_GoBack"/>
      <w:bookmarkEnd w:id="1"/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C6CCB" w:rsidRDefault="005C6CCB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t xml:space="preserve">IV - arcar com as despesas de manutenção e conserto dos equipamentos cedidos gratuitamente, despesas do </w:t>
      </w:r>
      <w:r w:rsidR="00E9750C" w:rsidRPr="00505BCF">
        <w:rPr>
          <w:rFonts w:ascii="Times New Roman" w:hAnsi="Times New Roman" w:cs="Times New Roman"/>
          <w:sz w:val="24"/>
          <w:szCs w:val="24"/>
        </w:rPr>
        <w:t>barracão</w:t>
      </w:r>
      <w:r w:rsidRPr="00505BCF">
        <w:rPr>
          <w:rFonts w:ascii="Times New Roman" w:hAnsi="Times New Roman" w:cs="Times New Roman"/>
          <w:sz w:val="24"/>
          <w:szCs w:val="24"/>
        </w:rPr>
        <w:t xml:space="preserve"> destinado à triagem do material reciclável, despesas de energia elétrica durante o prazo de vigência </w:t>
      </w:r>
      <w:r w:rsidR="00724519">
        <w:rPr>
          <w:rFonts w:ascii="Times New Roman" w:hAnsi="Times New Roman" w:cs="Times New Roman"/>
          <w:sz w:val="24"/>
          <w:szCs w:val="24"/>
        </w:rPr>
        <w:t xml:space="preserve">do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Pr="00505BCF">
        <w:rPr>
          <w:rFonts w:ascii="Times New Roman" w:hAnsi="Times New Roman" w:cs="Times New Roman"/>
          <w:sz w:val="24"/>
          <w:szCs w:val="24"/>
        </w:rPr>
        <w:t>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21E4" w:rsidRDefault="00EC2A4A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 – Fornecer E</w:t>
      </w:r>
      <w:r w:rsidR="006B2C1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quipamentos de Proteção Individual (</w:t>
      </w:r>
      <w:proofErr w:type="spellStart"/>
      <w:r w:rsidR="006B2C1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EPIs</w:t>
      </w:r>
      <w:proofErr w:type="spellEnd"/>
      <w:r w:rsidR="006B2C1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="00AC1DA6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D74A3" w:rsidRDefault="003D74A3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t>VI - manter serviço de retirada periódica dos rejeitos provenientes da triagem de materiais recicláveis e seu devido transporte até a área de disposição final dos resíduos sólidos do Município;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1DA6" w:rsidRPr="00724519" w:rsidRDefault="00AC1DA6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t>VI</w:t>
      </w:r>
      <w:r w:rsidR="003D74A3" w:rsidRPr="00505BCF">
        <w:rPr>
          <w:rFonts w:ascii="Times New Roman" w:hAnsi="Times New Roman" w:cs="Times New Roman"/>
          <w:sz w:val="24"/>
          <w:szCs w:val="24"/>
        </w:rPr>
        <w:t>I</w:t>
      </w:r>
      <w:r w:rsidRPr="00505BCF">
        <w:rPr>
          <w:rFonts w:ascii="Times New Roman" w:hAnsi="Times New Roman" w:cs="Times New Roman"/>
          <w:sz w:val="24"/>
          <w:szCs w:val="24"/>
        </w:rPr>
        <w:t xml:space="preserve"> - acompanhar e fiscalizar os serviços prestados pela </w:t>
      </w:r>
      <w:r w:rsidR="002D69B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</w:t>
      </w:r>
      <w:r w:rsidR="002D69B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d</w:t>
      </w:r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2D69B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Agentes</w:t>
      </w:r>
      <w:r w:rsidR="002D69B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>Re</w:t>
      </w:r>
      <w:r w:rsidR="002D69B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cicl</w:t>
      </w:r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>adores</w:t>
      </w:r>
      <w:r w:rsidR="002D69B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</w:t>
      </w:r>
      <w:r w:rsidR="002D69B7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proofErr w:type="gramStart"/>
      <w:r w:rsidR="002D69B7">
        <w:rPr>
          <w:rFonts w:ascii="Times New Roman" w:eastAsia="Times New Roman" w:hAnsi="Times New Roman" w:cs="Times New Roman"/>
          <w:sz w:val="24"/>
          <w:szCs w:val="24"/>
          <w:lang w:eastAsia="pt-BR"/>
        </w:rPr>
        <w:t>ARFO</w:t>
      </w:r>
      <w:proofErr w:type="gramEnd"/>
      <w:r w:rsidR="002D69B7">
        <w:rPr>
          <w:rFonts w:ascii="Times New Roman" w:hAnsi="Times New Roman" w:cs="Times New Roman"/>
          <w:sz w:val="24"/>
          <w:szCs w:val="24"/>
        </w:rPr>
        <w:t xml:space="preserve">, </w:t>
      </w:r>
      <w:r w:rsidRPr="00505BCF">
        <w:rPr>
          <w:rFonts w:ascii="Times New Roman" w:hAnsi="Times New Roman" w:cs="Times New Roman"/>
          <w:sz w:val="24"/>
          <w:szCs w:val="24"/>
        </w:rPr>
        <w:t>bem como, o cumprimento fiel do presente instrumento;</w:t>
      </w:r>
    </w:p>
    <w:p w:rsidR="00724519" w:rsidRDefault="00724519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72583" w:rsidRPr="00505BCF" w:rsidRDefault="005C6CCB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Parágrafo único: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D59B2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Executivo Municipal fica desobrigado de qualquer responsabilidade trabalhista ou civil, ainda que subsidiariamente, em relação aos catadores que irão atuar na </w:t>
      </w:r>
      <w:r w:rsidR="004E2678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2D59B2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oleta </w:t>
      </w:r>
      <w:r w:rsidR="004E2678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2D59B2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eletiva do município, especialmente em relação aos que participarão da coleta dos materiais recicláveis no caminhão disponibilizado pela municipalidade e aqueles que irão trabalhar na triagem, beneficiamento e comercialização de tais materiais.</w:t>
      </w:r>
    </w:p>
    <w:p w:rsidR="00846E40" w:rsidRDefault="002D59B2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685778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r w:rsidR="00AE49B6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="00685778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º.</w:t>
      </w:r>
      <w:r w:rsidR="0068577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</w:t>
      </w:r>
      <w:r w:rsidR="00F94AEF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ompete</w:t>
      </w:r>
      <w:r w:rsidR="0068577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FE033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d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Agentes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Re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cicl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adores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ARFO</w:t>
      </w:r>
      <w:r w:rsidR="0068577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24519" w:rsidRDefault="005C6CCB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artigo_12"/>
      <w:r w:rsidRPr="00505BCF">
        <w:rPr>
          <w:rFonts w:ascii="Times New Roman" w:hAnsi="Times New Roman" w:cs="Times New Roman"/>
          <w:sz w:val="24"/>
          <w:szCs w:val="24"/>
        </w:rPr>
        <w:t>I - promover a coleta seletiva de materiais recicláveis, mediante organização dos catadores e estabelecimentos de critérios de trabalho, objetivando sempre a maior eficiência no programa da coleta seletiva e os benefícios ambientais, sociais e de saúde pública, decorrentes desta prática;</w:t>
      </w:r>
    </w:p>
    <w:p w:rsidR="00A07081" w:rsidRPr="00724519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0DA3" w:rsidRDefault="001F0DA3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O pagamento aos membros da associação envolvidos na execução dos trabalhos </w:t>
      </w:r>
      <w:r w:rsidR="00386A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a 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comercialização dos produtos</w:t>
      </w:r>
      <w:r w:rsidR="00386A24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a divisão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valores apurados dentre os associados;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0DA3" w:rsidRDefault="00386A24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III</w:t>
      </w:r>
      <w:r w:rsidR="001F0DA3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Seleção dos materiais recolhidos, para que só sejam lançados para a vala os materiais não recicláveis, aumentando a vida útil do aterro sanitário;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5E5A" w:rsidRDefault="00386A24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F0DA3" w:rsidRPr="00505BCF">
        <w:rPr>
          <w:rFonts w:ascii="Times New Roman" w:hAnsi="Times New Roman" w:cs="Times New Roman"/>
          <w:sz w:val="24"/>
          <w:szCs w:val="24"/>
        </w:rPr>
        <w:t>V</w:t>
      </w:r>
      <w:r w:rsidR="005C6CCB" w:rsidRPr="00505BCF">
        <w:rPr>
          <w:rFonts w:ascii="Times New Roman" w:hAnsi="Times New Roman" w:cs="Times New Roman"/>
          <w:sz w:val="24"/>
          <w:szCs w:val="24"/>
        </w:rPr>
        <w:t xml:space="preserve"> - administrar o desenvolvimento do trabalho operacional de triagem, prensagem, estocagem e comercialização dos materiais recicláveis provenientes da coleta seletiva;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E5A" w:rsidRDefault="001F0DA3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t>V</w:t>
      </w:r>
      <w:r w:rsidR="005C6CCB" w:rsidRPr="00505BCF">
        <w:rPr>
          <w:rFonts w:ascii="Times New Roman" w:hAnsi="Times New Roman" w:cs="Times New Roman"/>
          <w:sz w:val="24"/>
          <w:szCs w:val="24"/>
        </w:rPr>
        <w:t xml:space="preserve"> - cuidar da conservação e manutenção do </w:t>
      </w:r>
      <w:r w:rsidR="00F94AEF" w:rsidRPr="00505BCF">
        <w:rPr>
          <w:rFonts w:ascii="Times New Roman" w:hAnsi="Times New Roman" w:cs="Times New Roman"/>
          <w:sz w:val="24"/>
          <w:szCs w:val="24"/>
        </w:rPr>
        <w:t>barracão</w:t>
      </w:r>
      <w:r w:rsidR="005C6CCB" w:rsidRPr="00505BCF">
        <w:rPr>
          <w:rFonts w:ascii="Times New Roman" w:hAnsi="Times New Roman" w:cs="Times New Roman"/>
          <w:sz w:val="24"/>
          <w:szCs w:val="24"/>
        </w:rPr>
        <w:t xml:space="preserve"> que lhe foi cedido;</w:t>
      </w:r>
    </w:p>
    <w:p w:rsidR="00D05E5A" w:rsidRDefault="001F0DA3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lastRenderedPageBreak/>
        <w:t>VI</w:t>
      </w:r>
      <w:r w:rsidR="005C6CCB" w:rsidRPr="00505BCF">
        <w:rPr>
          <w:rFonts w:ascii="Times New Roman" w:hAnsi="Times New Roman" w:cs="Times New Roman"/>
          <w:sz w:val="24"/>
          <w:szCs w:val="24"/>
        </w:rPr>
        <w:t xml:space="preserve"> - operar de forma cuidadosa os equipamentos que lhe foram cedidos;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E5A" w:rsidRDefault="005C6CCB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t>VI</w:t>
      </w:r>
      <w:r w:rsidR="001F0DA3" w:rsidRPr="00505BCF">
        <w:rPr>
          <w:rFonts w:ascii="Times New Roman" w:hAnsi="Times New Roman" w:cs="Times New Roman"/>
          <w:sz w:val="24"/>
          <w:szCs w:val="24"/>
        </w:rPr>
        <w:t>I</w:t>
      </w:r>
      <w:r w:rsidRPr="00505BCF">
        <w:rPr>
          <w:rFonts w:ascii="Times New Roman" w:hAnsi="Times New Roman" w:cs="Times New Roman"/>
          <w:sz w:val="24"/>
          <w:szCs w:val="24"/>
        </w:rPr>
        <w:t xml:space="preserve"> - instruir os associados, em parceria com a Secretaria de Meio Ambiente</w:t>
      </w:r>
      <w:r w:rsidR="006B41E4">
        <w:rPr>
          <w:rFonts w:ascii="Times New Roman" w:hAnsi="Times New Roman" w:cs="Times New Roman"/>
          <w:sz w:val="24"/>
          <w:szCs w:val="24"/>
        </w:rPr>
        <w:t>, Agricultura e Turismo</w:t>
      </w:r>
      <w:r w:rsidRPr="00505BCF">
        <w:rPr>
          <w:rFonts w:ascii="Times New Roman" w:hAnsi="Times New Roman" w:cs="Times New Roman"/>
          <w:sz w:val="24"/>
          <w:szCs w:val="24"/>
        </w:rPr>
        <w:t>, sobre os princípios da convivência coletiva</w:t>
      </w:r>
      <w:r w:rsidR="00F94AEF" w:rsidRPr="00505BCF">
        <w:rPr>
          <w:rFonts w:ascii="Times New Roman" w:hAnsi="Times New Roman" w:cs="Times New Roman"/>
          <w:sz w:val="24"/>
          <w:szCs w:val="24"/>
        </w:rPr>
        <w:t xml:space="preserve"> (</w:t>
      </w:r>
      <w:r w:rsidRPr="00505BCF">
        <w:rPr>
          <w:rFonts w:ascii="Times New Roman" w:hAnsi="Times New Roman" w:cs="Times New Roman"/>
          <w:sz w:val="24"/>
          <w:szCs w:val="24"/>
        </w:rPr>
        <w:t xml:space="preserve">noções de limpeza, integração social, </w:t>
      </w:r>
      <w:r w:rsidR="00D05E5A" w:rsidRPr="00505BCF">
        <w:rPr>
          <w:rFonts w:ascii="Times New Roman" w:hAnsi="Times New Roman" w:cs="Times New Roman"/>
          <w:sz w:val="24"/>
          <w:szCs w:val="24"/>
        </w:rPr>
        <w:t>entre outros</w:t>
      </w:r>
      <w:r w:rsidR="00F94AEF" w:rsidRPr="00505BCF">
        <w:rPr>
          <w:rFonts w:ascii="Times New Roman" w:hAnsi="Times New Roman" w:cs="Times New Roman"/>
          <w:sz w:val="24"/>
          <w:szCs w:val="24"/>
        </w:rPr>
        <w:t>)</w:t>
      </w:r>
      <w:r w:rsidRPr="00505BCF">
        <w:rPr>
          <w:rFonts w:ascii="Times New Roman" w:hAnsi="Times New Roman" w:cs="Times New Roman"/>
          <w:sz w:val="24"/>
          <w:szCs w:val="24"/>
        </w:rPr>
        <w:t>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0DA3" w:rsidRDefault="00386A24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VIII</w:t>
      </w:r>
      <w:r w:rsidR="005C6CCB" w:rsidRPr="00505BCF">
        <w:rPr>
          <w:rFonts w:ascii="Times New Roman" w:hAnsi="Times New Roman" w:cs="Times New Roman"/>
          <w:sz w:val="24"/>
          <w:szCs w:val="24"/>
        </w:rPr>
        <w:t xml:space="preserve"> - permitir e facilitar, aos órgãos competentes do Município, a supervisão e o acompanhamento das ações relativas ao cumprimento do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="005C6CCB" w:rsidRPr="00505BCF">
        <w:rPr>
          <w:rFonts w:ascii="Times New Roman" w:hAnsi="Times New Roman" w:cs="Times New Roman"/>
          <w:sz w:val="24"/>
          <w:szCs w:val="24"/>
        </w:rPr>
        <w:t>, assegurando aos mesmos a possibilidade de a qualquer momento, intervir nas áreas contábil, administrativa e técnico-profissional;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6D4D" w:rsidRDefault="00386A24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D6D4D" w:rsidRPr="00505BCF">
        <w:rPr>
          <w:rFonts w:ascii="Times New Roman" w:hAnsi="Times New Roman" w:cs="Times New Roman"/>
          <w:sz w:val="24"/>
          <w:szCs w:val="24"/>
        </w:rPr>
        <w:t xml:space="preserve">X - cadastrar e fornecer crachás de identificação aos </w:t>
      </w:r>
      <w:r w:rsidR="00DF637E">
        <w:rPr>
          <w:rFonts w:ascii="Times New Roman" w:hAnsi="Times New Roman" w:cs="Times New Roman"/>
          <w:sz w:val="24"/>
          <w:szCs w:val="24"/>
        </w:rPr>
        <w:t>associados</w:t>
      </w:r>
      <w:r w:rsidR="002D69B7">
        <w:rPr>
          <w:rFonts w:ascii="Times New Roman" w:hAnsi="Times New Roman" w:cs="Times New Roman"/>
          <w:sz w:val="24"/>
          <w:szCs w:val="24"/>
        </w:rPr>
        <w:t xml:space="preserve"> da </w:t>
      </w:r>
      <w:r w:rsidR="00FE033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d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Agentes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Re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cicl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adores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Formosa do Oeste</w:t>
      </w:r>
      <w:r w:rsidR="00FE033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proofErr w:type="gramStart"/>
      <w:r w:rsidR="00FE033D">
        <w:rPr>
          <w:rFonts w:ascii="Times New Roman" w:eastAsia="Times New Roman" w:hAnsi="Times New Roman" w:cs="Times New Roman"/>
          <w:sz w:val="24"/>
          <w:szCs w:val="24"/>
          <w:lang w:eastAsia="pt-BR"/>
        </w:rPr>
        <w:t>ARFO</w:t>
      </w:r>
      <w:proofErr w:type="gramEnd"/>
      <w:r w:rsidR="00AD6D4D" w:rsidRPr="00505BCF">
        <w:rPr>
          <w:rFonts w:ascii="Times New Roman" w:hAnsi="Times New Roman" w:cs="Times New Roman"/>
          <w:sz w:val="24"/>
          <w:szCs w:val="24"/>
        </w:rPr>
        <w:t>, bem como garantir que os mesmos trabalhem uniformizados e com os equipamentos de segurança necessários;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CB" w:rsidRDefault="005C6CCB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t xml:space="preserve">X - restituir em bom estado de conservação, os bens móveis e imóveis que lhe forem cedidos, quando do término </w:t>
      </w:r>
      <w:r w:rsidR="00724519">
        <w:rPr>
          <w:rFonts w:ascii="Times New Roman" w:hAnsi="Times New Roman" w:cs="Times New Roman"/>
          <w:sz w:val="24"/>
          <w:szCs w:val="24"/>
        </w:rPr>
        <w:t xml:space="preserve">do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Pr="00505BCF">
        <w:rPr>
          <w:rFonts w:ascii="Times New Roman" w:hAnsi="Times New Roman" w:cs="Times New Roman"/>
          <w:sz w:val="24"/>
          <w:szCs w:val="24"/>
        </w:rPr>
        <w:t>;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D85" w:rsidRDefault="000663AF" w:rsidP="00A07081">
      <w:pPr>
        <w:pStyle w:val="Ttulo4"/>
        <w:spacing w:before="0" w:line="240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05BCF">
        <w:rPr>
          <w:rFonts w:ascii="Times New Roman" w:eastAsia="Times New Roman" w:hAnsi="Times New Roman" w:cs="Times New Roman"/>
          <w:i w:val="0"/>
          <w:color w:val="auto"/>
          <w:sz w:val="24"/>
          <w:szCs w:val="24"/>
          <w:lang w:eastAsia="pt-BR"/>
        </w:rPr>
        <w:t>X</w:t>
      </w:r>
      <w:r w:rsidR="00AD6D4D" w:rsidRPr="00505BCF">
        <w:rPr>
          <w:rFonts w:ascii="Times New Roman" w:eastAsia="Times New Roman" w:hAnsi="Times New Roman" w:cs="Times New Roman"/>
          <w:i w:val="0"/>
          <w:color w:val="auto"/>
          <w:sz w:val="24"/>
          <w:szCs w:val="24"/>
          <w:lang w:eastAsia="pt-BR"/>
        </w:rPr>
        <w:t>I</w:t>
      </w:r>
      <w:r w:rsidRPr="00505BCF">
        <w:rPr>
          <w:rFonts w:ascii="Times New Roman" w:eastAsia="Times New Roman" w:hAnsi="Times New Roman" w:cs="Times New Roman"/>
          <w:i w:val="0"/>
          <w:color w:val="auto"/>
          <w:sz w:val="24"/>
          <w:szCs w:val="24"/>
          <w:lang w:eastAsia="pt-BR"/>
        </w:rPr>
        <w:t xml:space="preserve"> – </w:t>
      </w:r>
      <w:r w:rsidR="00145D85" w:rsidRPr="00505BCF">
        <w:rPr>
          <w:rFonts w:ascii="Times New Roman" w:eastAsia="Times New Roman" w:hAnsi="Times New Roman" w:cs="Times New Roman"/>
          <w:i w:val="0"/>
          <w:color w:val="auto"/>
          <w:sz w:val="24"/>
          <w:szCs w:val="24"/>
          <w:lang w:eastAsia="pt-BR"/>
        </w:rPr>
        <w:t>Obedecer ao</w:t>
      </w:r>
      <w:r w:rsidRPr="00505BCF">
        <w:rPr>
          <w:rFonts w:ascii="Times New Roman" w:eastAsia="Times New Roman" w:hAnsi="Times New Roman" w:cs="Times New Roman"/>
          <w:i w:val="0"/>
          <w:color w:val="auto"/>
          <w:sz w:val="24"/>
          <w:szCs w:val="24"/>
          <w:lang w:eastAsia="pt-BR"/>
        </w:rPr>
        <w:t xml:space="preserve"> Cronograma da Coleta Seletiva de material reciclado, estabelecido pelo Executivo, através da Secretari</w:t>
      </w:r>
      <w:r w:rsidR="00145D85" w:rsidRPr="00505BCF">
        <w:rPr>
          <w:rFonts w:ascii="Times New Roman" w:eastAsia="Times New Roman" w:hAnsi="Times New Roman" w:cs="Times New Roman"/>
          <w:i w:val="0"/>
          <w:color w:val="auto"/>
          <w:sz w:val="24"/>
          <w:szCs w:val="24"/>
          <w:lang w:eastAsia="pt-BR"/>
        </w:rPr>
        <w:t xml:space="preserve">a de </w:t>
      </w:r>
      <w:r w:rsidR="006B41E4">
        <w:rPr>
          <w:rFonts w:ascii="Times New Roman" w:hAnsi="Times New Roman" w:cs="Times New Roman"/>
          <w:i w:val="0"/>
          <w:color w:val="auto"/>
          <w:sz w:val="24"/>
          <w:szCs w:val="24"/>
        </w:rPr>
        <w:t>Meio Ambiente, Agricultura e Turismo</w:t>
      </w:r>
      <w:r w:rsidR="00145D85" w:rsidRPr="00505BC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</w:p>
    <w:p w:rsidR="00A07081" w:rsidRPr="00A07081" w:rsidRDefault="00A07081" w:rsidP="00A07081"/>
    <w:p w:rsidR="00AD6D4D" w:rsidRDefault="00AD6D4D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hAnsi="Times New Roman" w:cs="Times New Roman"/>
          <w:sz w:val="24"/>
          <w:szCs w:val="24"/>
        </w:rPr>
        <w:t>XII - cumprir metas que forem previamente estabelecidas pela Secretaria Municipal de Meio Ambiente</w:t>
      </w:r>
      <w:r w:rsidR="006B41E4">
        <w:rPr>
          <w:rFonts w:ascii="Times New Roman" w:hAnsi="Times New Roman" w:cs="Times New Roman"/>
          <w:sz w:val="24"/>
          <w:szCs w:val="24"/>
        </w:rPr>
        <w:t>, Agricultura e Turismo</w:t>
      </w:r>
      <w:r w:rsidRPr="00505BCF">
        <w:rPr>
          <w:rFonts w:ascii="Times New Roman" w:hAnsi="Times New Roman" w:cs="Times New Roman"/>
          <w:sz w:val="24"/>
          <w:szCs w:val="24"/>
        </w:rPr>
        <w:t>.</w:t>
      </w:r>
    </w:p>
    <w:p w:rsidR="00A07081" w:rsidRPr="00505BCF" w:rsidRDefault="00A07081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255" w:rsidRPr="00505BCF" w:rsidRDefault="00860255" w:rsidP="00A07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XI</w:t>
      </w:r>
      <w:r w:rsidR="00386A24">
        <w:rPr>
          <w:rFonts w:ascii="Times New Roman" w:eastAsia="Times New Roman" w:hAnsi="Times New Roman" w:cs="Times New Roman"/>
          <w:sz w:val="24"/>
          <w:szCs w:val="24"/>
          <w:lang w:eastAsia="pt-BR"/>
        </w:rPr>
        <w:t>II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Manter a regularidade fiscal, </w:t>
      </w:r>
      <w:r w:rsidR="00386A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trabalhista, 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previdenciária, tributária, de contribuições e de dívida ativa, durante todo o período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do 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ermo de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ooperação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écnica e </w:t>
      </w:r>
      <w:r w:rsid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724519" w:rsidRPr="0072451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inanceira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8170E0" w:rsidRDefault="008170E0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E49B6" w:rsidRPr="00505BCF" w:rsidRDefault="00AE49B6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5º.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Município fornecerá o recipiente para acondicionamento e recolha do Lixo Reciclável e informativo contendo informações sobre a separação do lixo e procedimento da coleta seletiva.</w:t>
      </w:r>
    </w:p>
    <w:p w:rsidR="006B41E4" w:rsidRDefault="006B41E4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46E40" w:rsidRPr="00505BCF" w:rsidRDefault="002D59B2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bookmarkEnd w:id="2"/>
      <w:r w:rsidR="00AE49B6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  <w:r w:rsidR="003943ED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="003943ED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despesas decorrentes da </w:t>
      </w:r>
      <w:r w:rsidR="008B4828"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execução 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>desta Lei correrão por conta de dotações orçamentárias próprias, suplementadas se necessário.</w:t>
      </w:r>
    </w:p>
    <w:p w:rsidR="00724519" w:rsidRDefault="00724519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3" w:name="artigo_13"/>
    </w:p>
    <w:p w:rsidR="00505BCF" w:rsidRDefault="002D59B2" w:rsidP="00A0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bookmarkEnd w:id="3"/>
      <w:r w:rsidR="00AE49B6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7</w:t>
      </w:r>
      <w:r w:rsidR="003943ED" w:rsidRPr="00505B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º.</w:t>
      </w:r>
      <w:r w:rsidRPr="00505B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 na data de sua publicação.</w:t>
      </w:r>
    </w:p>
    <w:p w:rsidR="00724519" w:rsidRDefault="00724519" w:rsidP="00A07081">
      <w:pPr>
        <w:spacing w:after="0" w:line="240" w:lineRule="auto"/>
        <w:ind w:firstLine="1134"/>
        <w:jc w:val="both"/>
        <w:rPr>
          <w:rFonts w:ascii="Arial" w:hAnsi="Arial" w:cs="Arial"/>
          <w:b/>
        </w:rPr>
      </w:pPr>
    </w:p>
    <w:p w:rsidR="00724519" w:rsidRDefault="006B41E4" w:rsidP="00A0708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B41E4">
        <w:rPr>
          <w:rFonts w:ascii="Times New Roman" w:hAnsi="Times New Roman" w:cs="Times New Roman"/>
          <w:sz w:val="24"/>
          <w:szCs w:val="24"/>
        </w:rPr>
        <w:t>Paço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Municipal, “Ataliba Leonel Chateaubriand”, Formosa do Oeste, aos</w:t>
      </w:r>
      <w:r w:rsidR="0071569C">
        <w:rPr>
          <w:rFonts w:ascii="Times New Roman" w:hAnsi="Times New Roman" w:cs="Times New Roman"/>
          <w:sz w:val="24"/>
          <w:szCs w:val="24"/>
        </w:rPr>
        <w:t xml:space="preserve"> </w:t>
      </w:r>
      <w:r w:rsidR="00A07081">
        <w:rPr>
          <w:rFonts w:ascii="Times New Roman" w:hAnsi="Times New Roman" w:cs="Times New Roman"/>
          <w:sz w:val="24"/>
          <w:szCs w:val="24"/>
        </w:rPr>
        <w:t>05 de agosto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proofErr w:type="gramStart"/>
      <w:r w:rsidR="00715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2020</w:t>
      </w:r>
      <w:r w:rsidR="00724519" w:rsidRPr="00724519">
        <w:rPr>
          <w:rFonts w:ascii="Times New Roman" w:hAnsi="Times New Roman" w:cs="Times New Roman"/>
          <w:sz w:val="24"/>
          <w:szCs w:val="24"/>
        </w:rPr>
        <w:t>.</w:t>
      </w:r>
    </w:p>
    <w:p w:rsidR="00A07081" w:rsidRDefault="00A07081" w:rsidP="00A0708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1542A" w:rsidRDefault="0011542A" w:rsidP="00A0708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1542A" w:rsidRPr="00724519" w:rsidRDefault="0011542A" w:rsidP="00A0708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24519" w:rsidRPr="00724519" w:rsidRDefault="00724519" w:rsidP="00A07081">
      <w:pPr>
        <w:pStyle w:val="Ttulo2"/>
        <w:spacing w:before="0" w:beforeAutospacing="0" w:after="0" w:afterAutospacing="0"/>
        <w:jc w:val="center"/>
        <w:rPr>
          <w:rFonts w:eastAsia="Calibri"/>
          <w:sz w:val="24"/>
          <w:szCs w:val="24"/>
        </w:rPr>
      </w:pPr>
    </w:p>
    <w:p w:rsidR="00724519" w:rsidRPr="00724519" w:rsidRDefault="00695108" w:rsidP="00A07081">
      <w:pPr>
        <w:pStyle w:val="Ttulo2"/>
        <w:spacing w:before="0" w:beforeAutospacing="0" w:after="0" w:afterAutospacing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LUIZ ANTONIO DOMINGOS DE AGUIAR</w:t>
      </w:r>
    </w:p>
    <w:p w:rsidR="00724519" w:rsidRDefault="00724519" w:rsidP="00A070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4519">
        <w:rPr>
          <w:rFonts w:ascii="Times New Roman" w:hAnsi="Times New Roman" w:cs="Times New Roman"/>
          <w:sz w:val="24"/>
          <w:szCs w:val="24"/>
        </w:rPr>
        <w:t>P</w:t>
      </w:r>
      <w:r w:rsidR="008170E0">
        <w:rPr>
          <w:rFonts w:ascii="Times New Roman" w:hAnsi="Times New Roman" w:cs="Times New Roman"/>
          <w:sz w:val="24"/>
          <w:szCs w:val="24"/>
        </w:rPr>
        <w:t>refeito Municipal</w:t>
      </w:r>
      <w:r w:rsidRPr="0072451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24519" w:rsidSect="00EE0482">
      <w:headerReference w:type="default" r:id="rId7"/>
      <w:footerReference w:type="default" r:id="rId8"/>
      <w:pgSz w:w="11906" w:h="16838"/>
      <w:pgMar w:top="2410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D41" w:rsidRDefault="008A5D41" w:rsidP="00744DF2">
      <w:pPr>
        <w:spacing w:after="0" w:line="240" w:lineRule="auto"/>
      </w:pPr>
      <w:r>
        <w:separator/>
      </w:r>
    </w:p>
  </w:endnote>
  <w:endnote w:type="continuationSeparator" w:id="0">
    <w:p w:rsidR="008A5D41" w:rsidRDefault="008A5D41" w:rsidP="00744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DF2" w:rsidRDefault="00744DF2">
    <w:pPr>
      <w:pStyle w:val="Rodap"/>
      <w:pBdr>
        <w:top w:val="thinThickSmallGap" w:sz="24" w:space="1" w:color="823B0B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Projeto de Lei </w:t>
    </w:r>
    <w:proofErr w:type="gramStart"/>
    <w:r>
      <w:rPr>
        <w:rFonts w:asciiTheme="majorHAnsi" w:hAnsiTheme="majorHAnsi"/>
      </w:rPr>
      <w:t>nº.</w:t>
    </w:r>
    <w:proofErr w:type="gramEnd"/>
    <w:r w:rsidR="002D69B7">
      <w:rPr>
        <w:rFonts w:asciiTheme="majorHAnsi" w:hAnsiTheme="majorHAnsi"/>
      </w:rPr>
      <w:t>024</w:t>
    </w:r>
    <w:r>
      <w:rPr>
        <w:rFonts w:asciiTheme="majorHAnsi" w:hAnsiTheme="majorHAnsi"/>
      </w:rPr>
      <w:t>/2020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Página </w:t>
    </w:r>
    <w:fldSimple w:instr=" PAGE   \* MERGEFORMAT ">
      <w:r w:rsidR="0014357B" w:rsidRPr="0014357B">
        <w:rPr>
          <w:rFonts w:asciiTheme="majorHAnsi" w:hAnsiTheme="majorHAnsi"/>
          <w:noProof/>
        </w:rPr>
        <w:t>3</w:t>
      </w:r>
    </w:fldSimple>
  </w:p>
  <w:p w:rsidR="00744DF2" w:rsidRDefault="00744DF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D41" w:rsidRDefault="008A5D41" w:rsidP="00744DF2">
      <w:pPr>
        <w:spacing w:after="0" w:line="240" w:lineRule="auto"/>
      </w:pPr>
      <w:r>
        <w:separator/>
      </w:r>
    </w:p>
  </w:footnote>
  <w:footnote w:type="continuationSeparator" w:id="0">
    <w:p w:rsidR="008A5D41" w:rsidRDefault="008A5D41" w:rsidP="00744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DF2" w:rsidRDefault="00744DF2">
    <w:pPr>
      <w:pStyle w:val="Cabealho"/>
    </w:pPr>
    <w:r>
      <w:rPr>
        <w:noProof/>
        <w:lang w:eastAsia="pt-BR"/>
      </w:rPr>
      <w:drawing>
        <wp:inline distT="0" distB="0" distL="0" distR="0">
          <wp:extent cx="5400040" cy="701737"/>
          <wp:effectExtent l="1905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7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44DF2" w:rsidRDefault="00744DF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59B2"/>
    <w:rsid w:val="00025117"/>
    <w:rsid w:val="00042A93"/>
    <w:rsid w:val="000451F9"/>
    <w:rsid w:val="000663AF"/>
    <w:rsid w:val="00070BD0"/>
    <w:rsid w:val="00096DEC"/>
    <w:rsid w:val="000E2564"/>
    <w:rsid w:val="0011542A"/>
    <w:rsid w:val="00123541"/>
    <w:rsid w:val="00124D90"/>
    <w:rsid w:val="0014357B"/>
    <w:rsid w:val="00145D85"/>
    <w:rsid w:val="00163249"/>
    <w:rsid w:val="001B42FF"/>
    <w:rsid w:val="001F0DA3"/>
    <w:rsid w:val="001F15E6"/>
    <w:rsid w:val="00205BA1"/>
    <w:rsid w:val="0020794E"/>
    <w:rsid w:val="00260368"/>
    <w:rsid w:val="002D59B2"/>
    <w:rsid w:val="002D69B7"/>
    <w:rsid w:val="00302F39"/>
    <w:rsid w:val="003754BA"/>
    <w:rsid w:val="00386A24"/>
    <w:rsid w:val="003943ED"/>
    <w:rsid w:val="003D4939"/>
    <w:rsid w:val="003D74A3"/>
    <w:rsid w:val="003F68F7"/>
    <w:rsid w:val="0041490A"/>
    <w:rsid w:val="00423D3F"/>
    <w:rsid w:val="00424CEA"/>
    <w:rsid w:val="00427208"/>
    <w:rsid w:val="00450F76"/>
    <w:rsid w:val="004B7E41"/>
    <w:rsid w:val="004E2678"/>
    <w:rsid w:val="004F5A38"/>
    <w:rsid w:val="00505BCF"/>
    <w:rsid w:val="00517D5D"/>
    <w:rsid w:val="0056566E"/>
    <w:rsid w:val="0056784D"/>
    <w:rsid w:val="00582197"/>
    <w:rsid w:val="005C6CCB"/>
    <w:rsid w:val="00626723"/>
    <w:rsid w:val="006427BB"/>
    <w:rsid w:val="00664A91"/>
    <w:rsid w:val="00685778"/>
    <w:rsid w:val="00695108"/>
    <w:rsid w:val="006A536A"/>
    <w:rsid w:val="006B2C17"/>
    <w:rsid w:val="006B41E4"/>
    <w:rsid w:val="006C2A91"/>
    <w:rsid w:val="006D0A6D"/>
    <w:rsid w:val="0071569C"/>
    <w:rsid w:val="00717366"/>
    <w:rsid w:val="00724519"/>
    <w:rsid w:val="00744DF2"/>
    <w:rsid w:val="00783CF1"/>
    <w:rsid w:val="007A4D5B"/>
    <w:rsid w:val="007B0706"/>
    <w:rsid w:val="008170E0"/>
    <w:rsid w:val="0082408A"/>
    <w:rsid w:val="00843490"/>
    <w:rsid w:val="00846E40"/>
    <w:rsid w:val="008521E4"/>
    <w:rsid w:val="00860255"/>
    <w:rsid w:val="00872583"/>
    <w:rsid w:val="0087627E"/>
    <w:rsid w:val="0087711F"/>
    <w:rsid w:val="00894A2C"/>
    <w:rsid w:val="008A5D41"/>
    <w:rsid w:val="008B4828"/>
    <w:rsid w:val="008D56C2"/>
    <w:rsid w:val="008D61B5"/>
    <w:rsid w:val="009324FF"/>
    <w:rsid w:val="00960411"/>
    <w:rsid w:val="009A4D64"/>
    <w:rsid w:val="009B4E70"/>
    <w:rsid w:val="009C584D"/>
    <w:rsid w:val="009D5E5E"/>
    <w:rsid w:val="00A07081"/>
    <w:rsid w:val="00A4163D"/>
    <w:rsid w:val="00A41645"/>
    <w:rsid w:val="00A64AD4"/>
    <w:rsid w:val="00AC1DA6"/>
    <w:rsid w:val="00AD6D4D"/>
    <w:rsid w:val="00AE49B6"/>
    <w:rsid w:val="00B2727E"/>
    <w:rsid w:val="00B41008"/>
    <w:rsid w:val="00BB137E"/>
    <w:rsid w:val="00BF53ED"/>
    <w:rsid w:val="00C063E6"/>
    <w:rsid w:val="00C3229B"/>
    <w:rsid w:val="00C52448"/>
    <w:rsid w:val="00CF22AC"/>
    <w:rsid w:val="00D05E5A"/>
    <w:rsid w:val="00D13178"/>
    <w:rsid w:val="00D23F3C"/>
    <w:rsid w:val="00D41971"/>
    <w:rsid w:val="00D43138"/>
    <w:rsid w:val="00D4503B"/>
    <w:rsid w:val="00D535B9"/>
    <w:rsid w:val="00D80E22"/>
    <w:rsid w:val="00DA2483"/>
    <w:rsid w:val="00DA36CC"/>
    <w:rsid w:val="00DD1E9C"/>
    <w:rsid w:val="00DF637E"/>
    <w:rsid w:val="00DF7A51"/>
    <w:rsid w:val="00E01342"/>
    <w:rsid w:val="00E26E1A"/>
    <w:rsid w:val="00E9750C"/>
    <w:rsid w:val="00EB68C1"/>
    <w:rsid w:val="00EC2A4A"/>
    <w:rsid w:val="00EE0482"/>
    <w:rsid w:val="00EE2EDF"/>
    <w:rsid w:val="00F0362C"/>
    <w:rsid w:val="00F55506"/>
    <w:rsid w:val="00F94AEF"/>
    <w:rsid w:val="00FD618D"/>
    <w:rsid w:val="00FE033D"/>
    <w:rsid w:val="00FE3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D64"/>
  </w:style>
  <w:style w:type="paragraph" w:styleId="Ttulo1">
    <w:name w:val="heading 1"/>
    <w:basedOn w:val="Normal"/>
    <w:link w:val="Ttulo1Char"/>
    <w:uiPriority w:val="9"/>
    <w:qFormat/>
    <w:rsid w:val="002D59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2D59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5D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D59B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D59B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D59B2"/>
    <w:rPr>
      <w:color w:val="0000FF"/>
      <w:u w:val="single"/>
    </w:rPr>
  </w:style>
  <w:style w:type="character" w:customStyle="1" w:styleId="label">
    <w:name w:val="label"/>
    <w:basedOn w:val="Fontepargpadro"/>
    <w:rsid w:val="002D59B2"/>
  </w:style>
  <w:style w:type="paragraph" w:styleId="Textodebalo">
    <w:name w:val="Balloon Text"/>
    <w:basedOn w:val="Normal"/>
    <w:link w:val="TextodebaloChar"/>
    <w:uiPriority w:val="99"/>
    <w:semiHidden/>
    <w:unhideWhenUsed/>
    <w:rsid w:val="008D5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56C2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5D8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abealho">
    <w:name w:val="header"/>
    <w:basedOn w:val="Normal"/>
    <w:link w:val="CabealhoChar"/>
    <w:uiPriority w:val="99"/>
    <w:unhideWhenUsed/>
    <w:rsid w:val="00744D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4DF2"/>
  </w:style>
  <w:style w:type="paragraph" w:styleId="Rodap">
    <w:name w:val="footer"/>
    <w:basedOn w:val="Normal"/>
    <w:link w:val="RodapChar"/>
    <w:uiPriority w:val="99"/>
    <w:unhideWhenUsed/>
    <w:rsid w:val="00744D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4D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DB5A4-B1D8-4E83-A737-1889C7FF0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1015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</dc:creator>
  <cp:lastModifiedBy>Usuário do Windows</cp:lastModifiedBy>
  <cp:revision>25</cp:revision>
  <cp:lastPrinted>2020-08-05T12:22:00Z</cp:lastPrinted>
  <dcterms:created xsi:type="dcterms:W3CDTF">2020-04-13T13:22:00Z</dcterms:created>
  <dcterms:modified xsi:type="dcterms:W3CDTF">2020-08-05T12:22:00Z</dcterms:modified>
</cp:coreProperties>
</file>