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EF051" w14:textId="1B90AE1A" w:rsidR="000E4272" w:rsidRDefault="000E4272" w:rsidP="000E4272">
      <w:pPr>
        <w:pStyle w:val="Recuodecorpodetexto"/>
        <w:ind w:left="-284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</w:t>
      </w:r>
      <w:r>
        <w:rPr>
          <w:rFonts w:ascii="Times New Roman" w:hAnsi="Times New Roman"/>
          <w:b/>
          <w:bCs/>
          <w:sz w:val="40"/>
          <w:szCs w:val="40"/>
        </w:rPr>
        <w:t>PAUTA DA 4</w:t>
      </w:r>
      <w:r w:rsidRPr="008B15D8">
        <w:rPr>
          <w:rFonts w:ascii="Times New Roman" w:hAnsi="Times New Roman"/>
          <w:b/>
          <w:bCs/>
          <w:sz w:val="40"/>
          <w:szCs w:val="40"/>
        </w:rPr>
        <w:t xml:space="preserve">ª SESSÃO </w:t>
      </w:r>
      <w:r>
        <w:rPr>
          <w:rFonts w:ascii="Times New Roman" w:hAnsi="Times New Roman"/>
          <w:b/>
          <w:bCs/>
          <w:sz w:val="40"/>
          <w:szCs w:val="40"/>
        </w:rPr>
        <w:t>EXTRA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05763549" w14:textId="77777777" w:rsidR="000E4272" w:rsidRDefault="000E4272" w:rsidP="000E4272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>
        <w:rPr>
          <w:rFonts w:ascii="Times New Roman" w:hAnsi="Times New Roman"/>
          <w:b/>
          <w:bCs/>
          <w:sz w:val="40"/>
          <w:szCs w:val="40"/>
        </w:rPr>
        <w:t>21/03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22E6EDB0" w14:textId="77777777" w:rsidR="000E4272" w:rsidRDefault="000E4272" w:rsidP="000E4272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</w:p>
    <w:p w14:paraId="585B290C" w14:textId="31F2E419" w:rsidR="006C756B" w:rsidRDefault="000E4272" w:rsidP="000E4272">
      <w:pPr>
        <w:pStyle w:val="Recuodecorpodetexto"/>
        <w:ind w:left="-284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6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ª SESSÃO ORDINÁRIA DA 3ª SESSÃO LEGISLATIVA DA 17ª 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560290FF" w14:textId="45F5B015" w:rsidR="002F4860" w:rsidRPr="002F4860" w:rsidRDefault="000E4272" w:rsidP="002F4860">
      <w:pPr>
        <w:pStyle w:val="Recuodecorpodetexto"/>
        <w:ind w:left="-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sz w:val="28"/>
          <w:szCs w:val="28"/>
          <w:shd w:val="clear" w:color="auto" w:fill="FFFFFF"/>
        </w:rPr>
        <w:t>vinte e um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 dias do mês de março do ano de dois mil e vinte e três, às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dezessete horas 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/>
          <w:sz w:val="28"/>
          <w:szCs w:val="28"/>
          <w:shd w:val="clear" w:color="auto" w:fill="FFFFFF"/>
        </w:rPr>
        <w:t>17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h), onde funciona o Poder Legislativo, na Sala das Sessões, foi realizada a </w:t>
      </w:r>
      <w:r>
        <w:rPr>
          <w:rFonts w:ascii="Times New Roman" w:hAnsi="Times New Roman"/>
          <w:sz w:val="28"/>
          <w:szCs w:val="28"/>
          <w:shd w:val="clear" w:color="auto" w:fill="FFFFFF"/>
        </w:rPr>
        <w:t>6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ª SESSÃO ORDINÁRIA DA 3ª SESSÃO LEGISLATIVA DA 17ª LEGISLATURA sob a </w:t>
      </w:r>
      <w:r>
        <w:rPr>
          <w:rFonts w:ascii="Times New Roman" w:hAnsi="Times New Roman"/>
          <w:sz w:val="28"/>
          <w:szCs w:val="28"/>
          <w:shd w:val="clear" w:color="auto" w:fill="FFFFFF"/>
        </w:rPr>
        <w:t>P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residência do parlamentar Itan Lobo de Medeiros, e com os trabalhos secretariado pela </w:t>
      </w:r>
      <w:r>
        <w:rPr>
          <w:rFonts w:ascii="Times New Roman" w:hAnsi="Times New Roman"/>
          <w:sz w:val="28"/>
          <w:szCs w:val="28"/>
          <w:shd w:val="clear" w:color="auto" w:fill="FFFFFF"/>
        </w:rPr>
        <w:t>V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>ereadora Arilúzia Sasnara de Araújo Medeiros. Estiveram presentes os parlamentares: Arilúzia Sasnara de Araújo Medeiros, Ayérica Angelle Maria de Oliveira Dantas, Cypriano Pinheiro Medeiros de Araújo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>Hildeberto Diniz Silva Nascimento,</w:t>
      </w:r>
      <w:r w:rsidRPr="00AF00D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>Hutson Neves Barbosa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 Itan Lobo de Medeiros,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>Patrício Sinderley Araújo de Assis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e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 Walfredo Cesino de Medeiros. Havendo quórum regimental, o </w:t>
      </w:r>
      <w:r>
        <w:rPr>
          <w:rFonts w:ascii="Times New Roman" w:hAnsi="Times New Roman"/>
          <w:sz w:val="28"/>
          <w:szCs w:val="28"/>
          <w:shd w:val="clear" w:color="auto" w:fill="FFFFFF"/>
        </w:rPr>
        <w:t>P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residente, declarou aberta a sessão e deu início aos trabalhos. A Presidência colocou a seguinte ata em votação: </w:t>
      </w:r>
      <w:r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rdinária da 3ª Sessão Legislativa da 17ª Legislatura realizada no dia </w:t>
      </w:r>
      <w:r>
        <w:rPr>
          <w:rFonts w:ascii="Times New Roman" w:hAnsi="Times New Roman"/>
          <w:sz w:val="28"/>
          <w:szCs w:val="28"/>
          <w:shd w:val="clear" w:color="auto" w:fill="FFFFFF"/>
        </w:rPr>
        <w:t>14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 xml:space="preserve">/03/2023, para leitura e votação. Não tendo sido solicitada a retificação da ata no prazo regimental, a presidência encaminhou para votação, sendo aprovada com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9 </w:t>
      </w:r>
      <w:r w:rsidRPr="00AD6A4D">
        <w:rPr>
          <w:rFonts w:ascii="Times New Roman" w:hAnsi="Times New Roman"/>
          <w:sz w:val="28"/>
          <w:szCs w:val="28"/>
          <w:shd w:val="clear" w:color="auto" w:fill="FFFFFF"/>
        </w:rPr>
        <w:t>votos favoráveis, nenhum voto contrário e nenhuma abstenção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AF00D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E7B6E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Pr="00CE7B6E">
        <w:rPr>
          <w:rFonts w:ascii="Times New Roman" w:hAnsi="Times New Roman"/>
          <w:sz w:val="28"/>
          <w:szCs w:val="28"/>
        </w:rPr>
        <w:t>m seguida passou-se a leitura do expediente que constou d</w:t>
      </w:r>
      <w:r>
        <w:rPr>
          <w:rFonts w:ascii="Times New Roman" w:hAnsi="Times New Roman"/>
          <w:sz w:val="28"/>
          <w:szCs w:val="28"/>
        </w:rPr>
        <w:t>as</w:t>
      </w:r>
      <w:r w:rsidRPr="00CE7B6E">
        <w:rPr>
          <w:rFonts w:ascii="Times New Roman" w:hAnsi="Times New Roman"/>
          <w:sz w:val="28"/>
          <w:szCs w:val="28"/>
        </w:rPr>
        <w:t xml:space="preserve"> seguinte</w:t>
      </w:r>
      <w:r>
        <w:rPr>
          <w:rFonts w:ascii="Times New Roman" w:hAnsi="Times New Roman"/>
          <w:sz w:val="28"/>
          <w:szCs w:val="28"/>
        </w:rPr>
        <w:t xml:space="preserve">s </w:t>
      </w:r>
      <w:r w:rsidRPr="002F48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PROPOSIÇÕES: Mensagem de n° 11</w:t>
      </w:r>
      <w:r w:rsidRPr="002F4860">
        <w:rPr>
          <w:rFonts w:ascii="Times New Roman" w:hAnsi="Times New Roman"/>
          <w:sz w:val="28"/>
          <w:szCs w:val="28"/>
          <w:shd w:val="clear" w:color="auto" w:fill="FFFFFF"/>
        </w:rPr>
        <w:t>, encaminhando o</w:t>
      </w:r>
      <w:r w:rsidRPr="002F48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Projeto de Lei de 2023, </w:t>
      </w:r>
      <w:r w:rsidRPr="002F4860">
        <w:rPr>
          <w:rFonts w:ascii="Times New Roman" w:hAnsi="Times New Roman"/>
          <w:sz w:val="28"/>
          <w:szCs w:val="28"/>
          <w:shd w:val="clear" w:color="auto" w:fill="FFFFFF"/>
        </w:rPr>
        <w:t>de autoria do Poder Executivo Municipal,</w:t>
      </w:r>
      <w:r w:rsidRPr="002F48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F4860">
        <w:rPr>
          <w:rFonts w:ascii="Times New Roman" w:hAnsi="Times New Roman"/>
          <w:sz w:val="28"/>
          <w:szCs w:val="28"/>
          <w:shd w:val="clear" w:color="auto" w:fill="FFFFFF"/>
        </w:rPr>
        <w:t xml:space="preserve">que </w:t>
      </w:r>
      <w:r w:rsidRPr="002F4860">
        <w:rPr>
          <w:rFonts w:ascii="Times New Roman" w:hAnsi="Times New Roman"/>
          <w:sz w:val="28"/>
          <w:szCs w:val="28"/>
          <w:lang w:val="pt-PT"/>
        </w:rPr>
        <w:t xml:space="preserve">estabelece normas relativas à concessão e pagamento de diárias e dá outras providências. </w:t>
      </w:r>
      <w:r w:rsidRPr="002F4860">
        <w:rPr>
          <w:rFonts w:ascii="Times New Roman" w:hAnsi="Times New Roman"/>
          <w:b/>
          <w:bCs/>
          <w:sz w:val="28"/>
          <w:szCs w:val="28"/>
          <w:lang w:val="pt-PT"/>
        </w:rPr>
        <w:t>Projeto de Lei n° 09</w:t>
      </w:r>
      <w:r w:rsidRPr="002F4860">
        <w:rPr>
          <w:rFonts w:ascii="Times New Roman" w:hAnsi="Times New Roman"/>
          <w:sz w:val="28"/>
          <w:szCs w:val="28"/>
          <w:lang w:val="pt-PT"/>
        </w:rPr>
        <w:t xml:space="preserve">, que </w:t>
      </w:r>
      <w:r w:rsidRPr="002F4860">
        <w:rPr>
          <w:rFonts w:ascii="Times New Roman" w:hAnsi="Times New Roman"/>
          <w:sz w:val="28"/>
          <w:szCs w:val="28"/>
        </w:rPr>
        <w:t xml:space="preserve">veda o manuseio, a utilização, a queima e a soltura de fogos de estampidos e de artifícios, assim como de quaisquer artefatos pirotécnicos de efeito sonoro ruidoso no município de Cruzeta/RN, e dá outras providências. </w:t>
      </w:r>
      <w:r w:rsidRPr="0051116F">
        <w:rPr>
          <w:rFonts w:ascii="Times New Roman" w:hAnsi="Times New Roman"/>
          <w:b/>
          <w:bCs/>
          <w:sz w:val="28"/>
          <w:szCs w:val="28"/>
        </w:rPr>
        <w:t>Indicação n° 02 de 2023</w:t>
      </w:r>
      <w:r w:rsidRPr="002F4860">
        <w:rPr>
          <w:rFonts w:ascii="Times New Roman" w:hAnsi="Times New Roman"/>
          <w:sz w:val="28"/>
          <w:szCs w:val="28"/>
        </w:rPr>
        <w:t xml:space="preserve">, de autoria do parlamentar Hutson Neves Barbosa, indicando que seja realizada </w:t>
      </w:r>
      <w:r w:rsidRPr="002F4860">
        <w:rPr>
          <w:rFonts w:ascii="Times New Roman" w:hAnsi="Times New Roman"/>
          <w:color w:val="000000"/>
          <w:sz w:val="28"/>
          <w:szCs w:val="28"/>
        </w:rPr>
        <w:t xml:space="preserve">a manutenção do parquinho infantil instalado no canteiro central do Bairro Alto dos Remédios, neste município. </w:t>
      </w:r>
      <w:r w:rsidRPr="002F4860">
        <w:rPr>
          <w:rFonts w:ascii="Times New Roman" w:hAnsi="Times New Roman"/>
          <w:sz w:val="28"/>
          <w:szCs w:val="28"/>
          <w:shd w:val="clear" w:color="auto" w:fill="FFFFFF"/>
        </w:rPr>
        <w:t xml:space="preserve">Nada mais havendo a ser tratado no expediente, passou para apreciação das matérias constantes da pauta da sessão. Dando prosseguimento à sessão, a Presidência colocou em fase de segunda </w:t>
      </w:r>
      <w:r w:rsidRPr="002F486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discussão e votação a </w:t>
      </w:r>
      <w:r w:rsidRPr="002F48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PROPOSIÇÃO: </w:t>
      </w:r>
      <w:r w:rsidRPr="002F4860">
        <w:rPr>
          <w:rFonts w:ascii="Times New Roman" w:hAnsi="Times New Roman"/>
          <w:b/>
          <w:sz w:val="28"/>
          <w:szCs w:val="28"/>
        </w:rPr>
        <w:t>Projeto de Lei Complementar n° 04 de 2023</w:t>
      </w:r>
      <w:r w:rsidRPr="002F4860">
        <w:rPr>
          <w:rFonts w:ascii="Times New Roman" w:hAnsi="Times New Roman"/>
          <w:bCs/>
          <w:sz w:val="28"/>
          <w:szCs w:val="28"/>
        </w:rPr>
        <w:t xml:space="preserve">, de autoria do Poder Executivo Municipal, que dá nova redação à Legislação Municipal que dispõe sobre a Política Municipal de Atendimento dos Direitos da Criança e do Adolescente, e dá outras providências. </w:t>
      </w:r>
      <w:r w:rsidRPr="00C335C2">
        <w:rPr>
          <w:rFonts w:ascii="Times New Roman" w:hAnsi="Times New Roman"/>
          <w:bCs/>
          <w:sz w:val="28"/>
          <w:szCs w:val="28"/>
        </w:rPr>
        <w:t xml:space="preserve">Recebendo </w:t>
      </w:r>
      <w:r w:rsidR="00C335C2" w:rsidRPr="00C335C2">
        <w:rPr>
          <w:rFonts w:ascii="Times New Roman" w:hAnsi="Times New Roman"/>
          <w:bCs/>
          <w:sz w:val="28"/>
          <w:szCs w:val="28"/>
        </w:rPr>
        <w:t>nove</w:t>
      </w:r>
      <w:r w:rsidRPr="00C335C2">
        <w:rPr>
          <w:rFonts w:ascii="Times New Roman" w:hAnsi="Times New Roman"/>
          <w:bCs/>
          <w:sz w:val="28"/>
          <w:szCs w:val="28"/>
        </w:rPr>
        <w:t xml:space="preserve"> votos favoráveis, nenhum desfavorável e nenhuma abstenção - Proposição Aprovada.</w:t>
      </w:r>
      <w:r w:rsidRPr="002F4860">
        <w:rPr>
          <w:rFonts w:ascii="Times New Roman" w:hAnsi="Times New Roman"/>
          <w:bCs/>
          <w:sz w:val="28"/>
          <w:szCs w:val="28"/>
        </w:rPr>
        <w:t xml:space="preserve"> </w:t>
      </w:r>
      <w:r w:rsidRPr="002F4860">
        <w:rPr>
          <w:rFonts w:ascii="Times New Roman" w:hAnsi="Times New Roman"/>
          <w:b/>
          <w:sz w:val="28"/>
          <w:szCs w:val="28"/>
        </w:rPr>
        <w:t>Projeto de Lei n° 07 de 2023</w:t>
      </w:r>
      <w:r w:rsidRPr="002F4860">
        <w:rPr>
          <w:rFonts w:ascii="Times New Roman" w:hAnsi="Times New Roman"/>
          <w:bCs/>
          <w:sz w:val="28"/>
          <w:szCs w:val="28"/>
        </w:rPr>
        <w:t xml:space="preserve">, que </w:t>
      </w:r>
      <w:r w:rsidRPr="002F4860">
        <w:rPr>
          <w:rFonts w:ascii="Times New Roman" w:hAnsi="Times New Roman"/>
          <w:sz w:val="28"/>
          <w:szCs w:val="28"/>
        </w:rPr>
        <w:t xml:space="preserve">autoriza a desafetação de bem móvel de propriedade da Câmara Municipal de Cruzeta/RN, conforme especifica e dá outras providências. </w:t>
      </w:r>
      <w:r w:rsidRPr="00C335C2">
        <w:rPr>
          <w:rFonts w:ascii="Times New Roman" w:hAnsi="Times New Roman"/>
          <w:bCs/>
          <w:sz w:val="28"/>
          <w:szCs w:val="28"/>
        </w:rPr>
        <w:t xml:space="preserve">Recebendo </w:t>
      </w:r>
      <w:r w:rsidR="00C335C2" w:rsidRPr="00C335C2">
        <w:rPr>
          <w:rFonts w:ascii="Times New Roman" w:hAnsi="Times New Roman"/>
          <w:bCs/>
          <w:sz w:val="28"/>
          <w:szCs w:val="28"/>
        </w:rPr>
        <w:t>nove</w:t>
      </w:r>
      <w:r w:rsidRPr="00C335C2">
        <w:rPr>
          <w:rFonts w:ascii="Times New Roman" w:hAnsi="Times New Roman"/>
          <w:bCs/>
          <w:sz w:val="28"/>
          <w:szCs w:val="28"/>
        </w:rPr>
        <w:t xml:space="preserve"> votos favoráveis, nenhum desfavorável e nenhuma abstenção - Proposição Aprovada.</w:t>
      </w:r>
      <w:r w:rsidRPr="002F48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F4860">
        <w:rPr>
          <w:rFonts w:ascii="Times New Roman" w:hAnsi="Times New Roman"/>
          <w:bCs/>
          <w:sz w:val="28"/>
          <w:szCs w:val="28"/>
        </w:rPr>
        <w:t xml:space="preserve">Em seguida, a Presidência colocou em fase de primeira discussão e votação as </w:t>
      </w:r>
      <w:r w:rsidRPr="002F4860">
        <w:rPr>
          <w:rFonts w:ascii="Times New Roman" w:hAnsi="Times New Roman"/>
          <w:b/>
          <w:sz w:val="28"/>
          <w:szCs w:val="28"/>
        </w:rPr>
        <w:t xml:space="preserve">PROPOSIÇÕES: </w:t>
      </w:r>
      <w:r w:rsidRPr="002F48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Projeto de Lei n° 08 de 2023</w:t>
      </w:r>
      <w:r w:rsidRPr="002F4860">
        <w:rPr>
          <w:rFonts w:ascii="Times New Roman" w:hAnsi="Times New Roman"/>
          <w:sz w:val="28"/>
          <w:szCs w:val="28"/>
          <w:shd w:val="clear" w:color="auto" w:fill="FFFFFF"/>
        </w:rPr>
        <w:t xml:space="preserve">, de autoria do Poder Executivo, que </w:t>
      </w:r>
      <w:r w:rsidRPr="002F4860">
        <w:rPr>
          <w:rFonts w:ascii="Times New Roman" w:hAnsi="Times New Roman"/>
          <w:sz w:val="28"/>
          <w:szCs w:val="28"/>
        </w:rPr>
        <w:t>dispõe sobre a extinção e criação de cargo público de provimento em comissão do Quadro de Pessoal da Prefeitura de Cruzeta/RN e dá outras providências.</w:t>
      </w:r>
      <w:r w:rsidR="00C335C2">
        <w:rPr>
          <w:rFonts w:ascii="Times New Roman" w:hAnsi="Times New Roman"/>
          <w:sz w:val="28"/>
          <w:szCs w:val="28"/>
        </w:rPr>
        <w:t xml:space="preserve"> </w:t>
      </w:r>
      <w:r w:rsidR="00C335C2" w:rsidRPr="00C335C2">
        <w:rPr>
          <w:rFonts w:ascii="Times New Roman" w:hAnsi="Times New Roman"/>
          <w:bCs/>
          <w:sz w:val="28"/>
          <w:szCs w:val="28"/>
        </w:rPr>
        <w:t>Recebendo nove votos favoráveis, nenhum desfavorável e nenhuma abstenção - Proposição Aprovada</w:t>
      </w:r>
      <w:r w:rsidR="00C335C2">
        <w:rPr>
          <w:rFonts w:ascii="Times New Roman" w:hAnsi="Times New Roman"/>
          <w:sz w:val="28"/>
          <w:szCs w:val="28"/>
        </w:rPr>
        <w:t xml:space="preserve">. Dando continuidade, o Senhor Presidente solicitou aos demais parlamentares a autorização para que fosse realizada uma Sessão Extraordinária para votação do </w:t>
      </w:r>
      <w:r w:rsidR="00C335C2" w:rsidRPr="00C335C2">
        <w:rPr>
          <w:rFonts w:ascii="Times New Roman" w:hAnsi="Times New Roman"/>
          <w:b/>
          <w:bCs/>
          <w:sz w:val="28"/>
          <w:szCs w:val="28"/>
        </w:rPr>
        <w:t>Projeto de Lei n° 10/2023</w:t>
      </w:r>
      <w:r w:rsidR="00C335C2">
        <w:rPr>
          <w:rFonts w:ascii="Times New Roman" w:hAnsi="Times New Roman"/>
          <w:sz w:val="28"/>
          <w:szCs w:val="28"/>
        </w:rPr>
        <w:t xml:space="preserve">, a pedido de um </w:t>
      </w:r>
      <w:r w:rsidR="00C335C2" w:rsidRPr="00C335C2">
        <w:rPr>
          <w:rFonts w:ascii="Times New Roman" w:hAnsi="Times New Roman"/>
          <w:b/>
          <w:bCs/>
          <w:sz w:val="28"/>
          <w:szCs w:val="28"/>
        </w:rPr>
        <w:t>Requerimento de Urgência n° 06/2023</w:t>
      </w:r>
      <w:r w:rsidR="00C335C2">
        <w:rPr>
          <w:rFonts w:ascii="Times New Roman" w:hAnsi="Times New Roman"/>
          <w:sz w:val="28"/>
          <w:szCs w:val="28"/>
        </w:rPr>
        <w:t xml:space="preserve"> e da </w:t>
      </w:r>
      <w:r w:rsidR="00C335C2" w:rsidRPr="00C335C2">
        <w:rPr>
          <w:rFonts w:ascii="Times New Roman" w:hAnsi="Times New Roman"/>
          <w:b/>
          <w:bCs/>
          <w:sz w:val="28"/>
          <w:szCs w:val="28"/>
        </w:rPr>
        <w:t>Emenda Supressiva n° 01/2023</w:t>
      </w:r>
      <w:r w:rsidR="00C335C2">
        <w:rPr>
          <w:rFonts w:ascii="Times New Roman" w:hAnsi="Times New Roman"/>
          <w:sz w:val="28"/>
          <w:szCs w:val="28"/>
        </w:rPr>
        <w:t xml:space="preserve">; acatado por todos os vereadores presentes. </w:t>
      </w:r>
      <w:r w:rsidR="002F4860" w:rsidRPr="002F48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ENCERRAMENTO DA SESSÃO:</w:t>
      </w:r>
      <w:r w:rsidR="002F4860" w:rsidRPr="002F4860">
        <w:rPr>
          <w:rFonts w:ascii="Times New Roman" w:hAnsi="Times New Roman"/>
          <w:sz w:val="28"/>
          <w:szCs w:val="28"/>
          <w:shd w:val="clear" w:color="auto" w:fill="FFFFFF"/>
        </w:rPr>
        <w:t xml:space="preserve"> Nada mais havendo a tratar, o presidente declarou encerrados os trabalhos </w:t>
      </w:r>
      <w:r w:rsidR="002F4860" w:rsidRPr="00C335C2">
        <w:rPr>
          <w:rFonts w:ascii="Times New Roman" w:hAnsi="Times New Roman"/>
          <w:sz w:val="28"/>
          <w:szCs w:val="28"/>
          <w:shd w:val="clear" w:color="auto" w:fill="FFFFFF"/>
        </w:rPr>
        <w:t>às dez</w:t>
      </w:r>
      <w:r w:rsidR="00C335C2" w:rsidRPr="00C335C2">
        <w:rPr>
          <w:rFonts w:ascii="Times New Roman" w:hAnsi="Times New Roman"/>
          <w:sz w:val="28"/>
          <w:szCs w:val="28"/>
          <w:shd w:val="clear" w:color="auto" w:fill="FFFFFF"/>
        </w:rPr>
        <w:t>oito</w:t>
      </w:r>
      <w:r w:rsidR="002F4860" w:rsidRPr="00C335C2">
        <w:rPr>
          <w:rFonts w:ascii="Times New Roman" w:hAnsi="Times New Roman"/>
          <w:sz w:val="28"/>
          <w:szCs w:val="28"/>
          <w:shd w:val="clear" w:color="auto" w:fill="FFFFFF"/>
        </w:rPr>
        <w:t xml:space="preserve"> horas e </w:t>
      </w:r>
      <w:r w:rsidR="00C335C2" w:rsidRPr="00C335C2">
        <w:rPr>
          <w:rFonts w:ascii="Times New Roman" w:hAnsi="Times New Roman"/>
          <w:sz w:val="28"/>
          <w:szCs w:val="28"/>
          <w:shd w:val="clear" w:color="auto" w:fill="FFFFFF"/>
        </w:rPr>
        <w:t>vinte minutos</w:t>
      </w:r>
      <w:r w:rsidR="002F4860" w:rsidRPr="002F4860">
        <w:rPr>
          <w:rFonts w:ascii="Times New Roman" w:hAnsi="Times New Roman"/>
          <w:sz w:val="28"/>
          <w:szCs w:val="28"/>
          <w:shd w:val="clear" w:color="auto" w:fill="FFFFFF"/>
        </w:rPr>
        <w:t xml:space="preserve">. Para constar, lavrou-se esta ata, que, após lida e aprovada, será assinada será assinada pelos membros da mesa. </w:t>
      </w:r>
    </w:p>
    <w:p w14:paraId="7D0A0589" w14:textId="77777777" w:rsidR="002F4860" w:rsidRPr="002F4860" w:rsidRDefault="002F4860" w:rsidP="002F4860">
      <w:pPr>
        <w:pStyle w:val="Recuodecorpodetexto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3B815B9B" w14:textId="395EC799" w:rsidR="002F4860" w:rsidRPr="002F4860" w:rsidRDefault="002F4860" w:rsidP="002F4860">
      <w:pPr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4860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Câmara Municipal de Cruzeta-RN, 21 de março de 2023.</w:t>
      </w:r>
    </w:p>
    <w:p w14:paraId="041C0370" w14:textId="77777777" w:rsidR="002F4860" w:rsidRPr="00AD6A4D" w:rsidRDefault="002F4860" w:rsidP="002F4860">
      <w:pPr>
        <w:spacing w:line="360" w:lineRule="auto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A42265" w14:textId="77777777" w:rsidR="002F4860" w:rsidRDefault="002F4860" w:rsidP="002F4860">
      <w:pPr>
        <w:pStyle w:val="Ttulo1"/>
        <w:jc w:val="left"/>
        <w:rPr>
          <w:sz w:val="28"/>
          <w:szCs w:val="28"/>
        </w:rPr>
      </w:pPr>
    </w:p>
    <w:p w14:paraId="6FC87BC4" w14:textId="79186EC7" w:rsidR="002F4860" w:rsidRPr="00402280" w:rsidRDefault="002F4860" w:rsidP="002F4860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Ver. Itan Lobo de Medeiros    </w:t>
      </w:r>
      <w:r>
        <w:rPr>
          <w:sz w:val="28"/>
          <w:szCs w:val="28"/>
        </w:rPr>
        <w:t xml:space="preserve">   </w:t>
      </w:r>
      <w:r w:rsidRPr="00402280">
        <w:rPr>
          <w:sz w:val="28"/>
          <w:szCs w:val="28"/>
        </w:rPr>
        <w:t xml:space="preserve">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</w:t>
      </w:r>
      <w:r w:rsidRPr="00402280">
        <w:rPr>
          <w:sz w:val="28"/>
          <w:szCs w:val="28"/>
        </w:rPr>
        <w:t xml:space="preserve">              </w:t>
      </w:r>
    </w:p>
    <w:p w14:paraId="794110CD" w14:textId="77777777" w:rsidR="002F4860" w:rsidRDefault="002F4860" w:rsidP="002F4860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402280">
        <w:rPr>
          <w:sz w:val="28"/>
          <w:szCs w:val="28"/>
        </w:rPr>
        <w:t xml:space="preserve">Presidente                                       </w:t>
      </w:r>
      <w:r>
        <w:rPr>
          <w:sz w:val="28"/>
          <w:szCs w:val="28"/>
        </w:rPr>
        <w:t xml:space="preserve">      </w:t>
      </w:r>
      <w:r w:rsidRPr="00402280">
        <w:rPr>
          <w:sz w:val="28"/>
          <w:szCs w:val="28"/>
        </w:rPr>
        <w:t>1º Secretária</w:t>
      </w:r>
    </w:p>
    <w:p w14:paraId="2563AB61" w14:textId="49DD4527" w:rsidR="000E4272" w:rsidRDefault="000E4272" w:rsidP="000E427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60053D50" w14:textId="77777777" w:rsidR="0051116F" w:rsidRDefault="0051116F" w:rsidP="0051116F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169A0456" w14:textId="367C779B" w:rsidR="0051116F" w:rsidRPr="0051116F" w:rsidRDefault="0051116F" w:rsidP="0051116F">
      <w:pPr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EMENDA SUPRESSIVA N° 01 AO PROJETO DE LEI N° 10/2023 </w:t>
      </w:r>
      <w:r w:rsidRPr="0051116F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QUE </w:t>
      </w:r>
      <w:r w:rsidRPr="0051116F">
        <w:rPr>
          <w:rFonts w:ascii="Times New Roman" w:hAnsi="Times New Roman" w:cs="Times New Roman"/>
          <w:sz w:val="32"/>
          <w:szCs w:val="32"/>
          <w:lang w:val="pt-PT"/>
        </w:rPr>
        <w:t>ESTABELECE NORMAS RELATIVAS À CONCESSÃO E PAGAMENTO DE DIÁRIAS E DÁ OUTRAS PROVIDÊNCIAS.</w:t>
      </w:r>
    </w:p>
    <w:p w14:paraId="2DA50579" w14:textId="77777777" w:rsidR="0051116F" w:rsidRPr="0051116F" w:rsidRDefault="0051116F" w:rsidP="0051116F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ECFCF92" w14:textId="77777777" w:rsidR="0051116F" w:rsidRPr="0051116F" w:rsidRDefault="0051116F" w:rsidP="0051116F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Autor</w:t>
      </w:r>
    </w:p>
    <w:p w14:paraId="755ADAFE" w14:textId="77777777" w:rsidR="0051116F" w:rsidRPr="0051116F" w:rsidRDefault="0051116F" w:rsidP="0051116F">
      <w:pPr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39904300" w14:textId="77777777" w:rsidR="0051116F" w:rsidRPr="0051116F" w:rsidRDefault="0051116F" w:rsidP="0051116F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1116F">
        <w:rPr>
          <w:rFonts w:ascii="Times New Roman" w:hAnsi="Times New Roman" w:cs="Times New Roman"/>
          <w:sz w:val="32"/>
          <w:szCs w:val="32"/>
          <w:shd w:val="clear" w:color="auto" w:fill="FFFFFF"/>
        </w:rPr>
        <w:t>Ver. José Ethel Stephan Usando Sales Canuto de Moraes</w:t>
      </w: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14:paraId="6E67333C" w14:textId="77777777" w:rsidR="0051116F" w:rsidRPr="0051116F" w:rsidRDefault="0051116F" w:rsidP="0051116F">
      <w:pPr>
        <w:ind w:firstLine="1701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14:paraId="082575A5" w14:textId="77777777" w:rsidR="0051116F" w:rsidRPr="0051116F" w:rsidRDefault="0051116F" w:rsidP="0051116F">
      <w:pPr>
        <w:ind w:firstLine="17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116F">
        <w:rPr>
          <w:rFonts w:ascii="Times New Roman" w:hAnsi="Times New Roman" w:cs="Times New Roman"/>
          <w:color w:val="000000"/>
          <w:sz w:val="28"/>
          <w:szCs w:val="28"/>
          <w:u w:val="single"/>
        </w:rPr>
        <w:t>01 – EMENDA SUPRESSIVA</w:t>
      </w:r>
      <w:r w:rsidRPr="0051116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201EDD56" w14:textId="77777777" w:rsidR="0051116F" w:rsidRPr="0051116F" w:rsidRDefault="0051116F" w:rsidP="0051116F">
      <w:pPr>
        <w:ind w:firstLine="17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B1DEE07" w14:textId="77777777" w:rsidR="0051116F" w:rsidRPr="0051116F" w:rsidRDefault="0051116F" w:rsidP="0051116F">
      <w:pPr>
        <w:spacing w:line="360" w:lineRule="auto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6416ED1" w14:textId="77777777" w:rsidR="0051116F" w:rsidRPr="0051116F" w:rsidRDefault="0051116F" w:rsidP="0051116F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1116F">
        <w:rPr>
          <w:rFonts w:ascii="Times New Roman" w:hAnsi="Times New Roman" w:cs="Times New Roman"/>
          <w:color w:val="000000"/>
          <w:sz w:val="32"/>
          <w:szCs w:val="32"/>
        </w:rPr>
        <w:t xml:space="preserve">Fica suprimido o </w:t>
      </w:r>
      <w:r w:rsidRPr="0051116F">
        <w:rPr>
          <w:rFonts w:ascii="Times New Roman" w:hAnsi="Times New Roman" w:cs="Times New Roman"/>
          <w:sz w:val="32"/>
          <w:szCs w:val="32"/>
        </w:rPr>
        <w:t xml:space="preserve">artigo 12 </w:t>
      </w:r>
      <w:r w:rsidRPr="0051116F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ao Projeto de Lei n° 10/2023 que </w:t>
      </w:r>
      <w:r w:rsidRPr="0051116F">
        <w:rPr>
          <w:rFonts w:ascii="Times New Roman" w:hAnsi="Times New Roman" w:cs="Times New Roman"/>
          <w:bCs/>
          <w:sz w:val="32"/>
          <w:szCs w:val="32"/>
          <w:lang w:val="pt-PT"/>
        </w:rPr>
        <w:t>estabelece normas relativas à concessão e pagamento de diárias e dá outras providências.</w:t>
      </w:r>
    </w:p>
    <w:p w14:paraId="37450D76" w14:textId="77777777" w:rsidR="0051116F" w:rsidRPr="0051116F" w:rsidRDefault="0051116F" w:rsidP="0051116F">
      <w:pPr>
        <w:ind w:left="1839" w:firstLine="1701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Justificativa</w:t>
      </w:r>
    </w:p>
    <w:p w14:paraId="6F2230EB" w14:textId="77777777" w:rsidR="0051116F" w:rsidRPr="0051116F" w:rsidRDefault="0051116F" w:rsidP="0051116F">
      <w:pPr>
        <w:ind w:left="1839" w:firstLine="1701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0DBBAB66" w14:textId="77777777" w:rsidR="0051116F" w:rsidRPr="0051116F" w:rsidRDefault="0051116F" w:rsidP="0051116F">
      <w:pPr>
        <w:ind w:left="1839" w:firstLine="1701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73AB1DA0" w14:textId="77777777" w:rsidR="0051116F" w:rsidRPr="0051116F" w:rsidRDefault="0051116F" w:rsidP="005111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511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A presente emenda supressiva objetiva evitar o esvaziamento do poder desta Casa Legislativa.</w:t>
      </w:r>
    </w:p>
    <w:p w14:paraId="069C7E76" w14:textId="77777777" w:rsidR="0051116F" w:rsidRPr="0051116F" w:rsidRDefault="0051116F" w:rsidP="005111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3CAC27BE" w14:textId="77777777" w:rsidR="0051116F" w:rsidRPr="0051116F" w:rsidRDefault="0051116F" w:rsidP="0051116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7D8AAD" w14:textId="77777777" w:rsidR="0051116F" w:rsidRPr="0051116F" w:rsidRDefault="0051116F" w:rsidP="0051116F">
      <w:pPr>
        <w:ind w:firstLine="16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116F">
        <w:rPr>
          <w:rFonts w:ascii="Times New Roman" w:hAnsi="Times New Roman" w:cs="Times New Roman"/>
          <w:color w:val="000000"/>
          <w:sz w:val="28"/>
          <w:szCs w:val="28"/>
        </w:rPr>
        <w:t>Atenciosas saudações,</w:t>
      </w:r>
    </w:p>
    <w:p w14:paraId="723DE2D7" w14:textId="77777777" w:rsidR="0051116F" w:rsidRPr="0051116F" w:rsidRDefault="0051116F" w:rsidP="005111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3443B2" w14:textId="77777777" w:rsidR="0051116F" w:rsidRPr="0051116F" w:rsidRDefault="0051116F" w:rsidP="005111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15EB97" w14:textId="62FF193D" w:rsidR="0051116F" w:rsidRPr="0051116F" w:rsidRDefault="00F335E4" w:rsidP="00F335E4">
      <w:pPr>
        <w:spacing w:after="0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            </w:t>
      </w:r>
      <w:r w:rsidRPr="0051116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JOSÉ ETHEL S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.</w:t>
      </w:r>
      <w:r w:rsidRPr="0051116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U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.</w:t>
      </w:r>
      <w:r w:rsidRPr="0051116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SALES CANUTO DE MORAES</w:t>
      </w:r>
    </w:p>
    <w:p w14:paraId="76FBD738" w14:textId="32ACD931" w:rsidR="0051116F" w:rsidRPr="0051116F" w:rsidRDefault="00F335E4" w:rsidP="00F335E4">
      <w:pPr>
        <w:spacing w:after="0"/>
        <w:ind w:firstLine="1701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V</w:t>
      </w:r>
      <w:r w:rsidRPr="0051116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EREADOR - MDB</w:t>
      </w:r>
    </w:p>
    <w:p w14:paraId="48B2C46E" w14:textId="5915CCE4" w:rsidR="002F4860" w:rsidRDefault="002F4860" w:rsidP="000E427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4623E0A" w14:textId="77777777" w:rsidR="0051116F" w:rsidRDefault="0051116F" w:rsidP="000E427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4ABF42EB" w14:textId="77777777" w:rsidR="0051116F" w:rsidRPr="00167C30" w:rsidRDefault="0051116F" w:rsidP="0051116F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  <w:bookmarkStart w:id="0" w:name="_Hlk64970095"/>
      <w:r w:rsidRPr="00167C30">
        <w:rPr>
          <w:rFonts w:ascii="Times New Roman" w:hAnsi="Times New Roman" w:cs="Times New Roman"/>
          <w:b/>
          <w:i/>
          <w:iCs/>
          <w:sz w:val="36"/>
          <w:szCs w:val="36"/>
        </w:rPr>
        <w:t>CÂMARA MUNICIPAL DE CRUZÊTA</w:t>
      </w:r>
    </w:p>
    <w:p w14:paraId="2677030C" w14:textId="77777777" w:rsidR="0051116F" w:rsidRPr="00167C30" w:rsidRDefault="0051116F" w:rsidP="0051116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67C30">
        <w:rPr>
          <w:rFonts w:ascii="Times New Roman" w:hAnsi="Times New Roman" w:cs="Times New Roman"/>
          <w:b/>
          <w:bCs/>
          <w:sz w:val="40"/>
          <w:szCs w:val="40"/>
        </w:rPr>
        <w:t>JOSÉ ETHEL STEPHAN USANDO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167C30">
        <w:rPr>
          <w:rFonts w:ascii="Times New Roman" w:hAnsi="Times New Roman" w:cs="Times New Roman"/>
          <w:b/>
          <w:bCs/>
          <w:sz w:val="40"/>
          <w:szCs w:val="40"/>
        </w:rPr>
        <w:t xml:space="preserve">SALES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</w:t>
      </w:r>
      <w:r w:rsidRPr="00167C30">
        <w:rPr>
          <w:rFonts w:ascii="Times New Roman" w:hAnsi="Times New Roman" w:cs="Times New Roman"/>
          <w:b/>
          <w:bCs/>
          <w:sz w:val="40"/>
          <w:szCs w:val="40"/>
        </w:rPr>
        <w:t>CANUTO DE MORAES</w:t>
      </w:r>
    </w:p>
    <w:p w14:paraId="3EBCA1DA" w14:textId="77777777" w:rsidR="0051116F" w:rsidRPr="00507D85" w:rsidRDefault="0051116F" w:rsidP="0051116F">
      <w:pPr>
        <w:spacing w:after="0" w:line="240" w:lineRule="auto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lastRenderedPageBreak/>
        <w:t xml:space="preserve">                                   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R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– 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MD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B</w:t>
      </w:r>
    </w:p>
    <w:p w14:paraId="6599EE67" w14:textId="0C5A610E" w:rsidR="0051116F" w:rsidRDefault="0051116F" w:rsidP="0051116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7D85">
        <w:rPr>
          <w:rFonts w:ascii="Times New Roman" w:hAnsi="Times New Roman" w:cs="Times New Roman"/>
          <w:b/>
          <w:sz w:val="24"/>
          <w:szCs w:val="24"/>
        </w:rPr>
        <w:t xml:space="preserve">Processo nº </w:t>
      </w:r>
      <w:r>
        <w:rPr>
          <w:rFonts w:ascii="Times New Roman" w:hAnsi="Times New Roman" w:cs="Times New Roman"/>
          <w:b/>
          <w:sz w:val="24"/>
          <w:szCs w:val="24"/>
        </w:rPr>
        <w:t>65/2023</w:t>
      </w:r>
    </w:p>
    <w:p w14:paraId="024A17A7" w14:textId="77777777" w:rsidR="0051116F" w:rsidRPr="00507D85" w:rsidRDefault="0051116F" w:rsidP="0051116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D5BC6D3" w14:textId="59CF4EB0" w:rsidR="0051116F" w:rsidRDefault="0051116F" w:rsidP="0051116F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51116F"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06/2023</w:t>
      </w:r>
    </w:p>
    <w:p w14:paraId="010A89F0" w14:textId="77777777" w:rsidR="0051116F" w:rsidRPr="0051116F" w:rsidRDefault="0051116F" w:rsidP="0051116F"/>
    <w:p w14:paraId="24E76B97" w14:textId="77777777" w:rsidR="0051116F" w:rsidRDefault="0051116F" w:rsidP="0051116F">
      <w:pPr>
        <w:jc w:val="center"/>
        <w:rPr>
          <w:b/>
        </w:rPr>
      </w:pPr>
    </w:p>
    <w:p w14:paraId="5D1738A6" w14:textId="77777777" w:rsidR="0051116F" w:rsidRPr="00167C30" w:rsidRDefault="0051116F" w:rsidP="0051116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A7C"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 w:rsidRPr="005B2A7C"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5EE52C5E" w14:textId="77777777" w:rsidR="0051116F" w:rsidRPr="00D261E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261EC">
        <w:rPr>
          <w:rFonts w:ascii="Times New Roman" w:hAnsi="Times New Roman" w:cs="Times New Roman"/>
          <w:sz w:val="24"/>
          <w:szCs w:val="24"/>
        </w:rPr>
        <w:t xml:space="preserve">Requeiro a Mesa ouvido o Plenário, com fundamento no artigo 95, § 3º inciso VII do Regimento Interno (Resolução nº 38/90), para que o Projeto de Lei nº 10/2023 do Poder Executivo, e a Emenda Supressiva n° 01/2023, de autoria do parlamentar </w:t>
      </w:r>
      <w:r w:rsidRPr="00D261EC">
        <w:rPr>
          <w:rFonts w:ascii="Times New Roman" w:hAnsi="Times New Roman"/>
          <w:sz w:val="24"/>
          <w:szCs w:val="24"/>
          <w:shd w:val="clear" w:color="auto" w:fill="FFFFFF"/>
        </w:rPr>
        <w:t>José Ethel Stephan Usando Sales Canuto de Moraes</w:t>
      </w:r>
      <w:r w:rsidRPr="00D261EC">
        <w:rPr>
          <w:rFonts w:ascii="Times New Roman" w:hAnsi="Times New Roman" w:cs="Times New Roman"/>
          <w:sz w:val="24"/>
          <w:szCs w:val="24"/>
        </w:rPr>
        <w:t>, tenha tramitação em Regime de Urgência, de acordo com os dispostos nos artigos 59, 107 e 108 do citado Regimento Interno.</w:t>
      </w:r>
    </w:p>
    <w:p w14:paraId="18E3F9DA" w14:textId="77777777" w:rsidR="0051116F" w:rsidRPr="00D261E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261EC">
        <w:rPr>
          <w:rFonts w:ascii="Times New Roman" w:hAnsi="Times New Roman" w:cs="Times New Roman"/>
          <w:sz w:val="24"/>
          <w:szCs w:val="24"/>
        </w:rPr>
        <w:t>Requeiro, outros sim, com base no citado artigo 59, que o presente Requerimento seja dispensado de parecer de comissão.</w:t>
      </w:r>
    </w:p>
    <w:p w14:paraId="7CF4E2A7" w14:textId="77777777" w:rsidR="0051116F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9A8254A" w14:textId="77777777" w:rsidR="0051116F" w:rsidRPr="005B2A7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B2A7C">
        <w:rPr>
          <w:rFonts w:ascii="Times New Roman" w:hAnsi="Times New Roman" w:cs="Times New Roman"/>
          <w:sz w:val="24"/>
          <w:szCs w:val="24"/>
        </w:rPr>
        <w:t xml:space="preserve">Sala Pedro Vital da Câmara Municipal de Cruzeta-RN, em </w:t>
      </w:r>
      <w:r>
        <w:rPr>
          <w:rFonts w:ascii="Times New Roman" w:hAnsi="Times New Roman" w:cs="Times New Roman"/>
          <w:sz w:val="24"/>
          <w:szCs w:val="24"/>
        </w:rPr>
        <w:t>21 março</w:t>
      </w:r>
      <w:r w:rsidRPr="005B2A7C">
        <w:rPr>
          <w:rFonts w:ascii="Times New Roman" w:hAnsi="Times New Roman" w:cs="Times New Roman"/>
          <w:sz w:val="24"/>
          <w:szCs w:val="24"/>
        </w:rPr>
        <w:t xml:space="preserve"> de 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5B2A7C">
        <w:rPr>
          <w:rFonts w:ascii="Times New Roman" w:hAnsi="Times New Roman" w:cs="Times New Roman"/>
          <w:sz w:val="24"/>
          <w:szCs w:val="24"/>
        </w:rPr>
        <w:t>.</w:t>
      </w:r>
    </w:p>
    <w:p w14:paraId="22AB7535" w14:textId="77777777" w:rsidR="0051116F" w:rsidRPr="005B2A7C" w:rsidRDefault="0051116F" w:rsidP="0051116F">
      <w:pPr>
        <w:ind w:firstLine="1701"/>
        <w:jc w:val="center"/>
        <w:rPr>
          <w:rFonts w:ascii="Times New Roman" w:hAnsi="Times New Roman" w:cs="Times New Roman"/>
          <w:sz w:val="24"/>
          <w:szCs w:val="24"/>
        </w:rPr>
      </w:pPr>
    </w:p>
    <w:p w14:paraId="26BC2642" w14:textId="77777777" w:rsidR="0051116F" w:rsidRPr="00167C30" w:rsidRDefault="0051116F" w:rsidP="005111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JOSÉ 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>ETHEL 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U.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SALES CANUTO DE MORAES</w:t>
      </w:r>
    </w:p>
    <w:p w14:paraId="1B1467B4" w14:textId="77777777" w:rsidR="0051116F" w:rsidRPr="005B2A7C" w:rsidRDefault="0051116F" w:rsidP="005111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VEREADOR</w:t>
      </w:r>
      <w:r w:rsidRPr="005B2A7C">
        <w:rPr>
          <w:rFonts w:ascii="Times New Roman" w:hAnsi="Times New Roman" w:cs="Times New Roman"/>
          <w:b/>
          <w:sz w:val="24"/>
          <w:szCs w:val="24"/>
        </w:rPr>
        <w:t xml:space="preserve"> – PSB</w:t>
      </w:r>
    </w:p>
    <w:p w14:paraId="78DB20EE" w14:textId="77777777" w:rsidR="0051116F" w:rsidRPr="005B2A7C" w:rsidRDefault="0051116F" w:rsidP="0051116F">
      <w:pPr>
        <w:ind w:firstLine="1701"/>
        <w:jc w:val="center"/>
        <w:rPr>
          <w:rFonts w:ascii="Times New Roman" w:hAnsi="Times New Roman" w:cs="Times New Roman"/>
          <w:sz w:val="24"/>
          <w:szCs w:val="24"/>
        </w:rPr>
      </w:pPr>
    </w:p>
    <w:p w14:paraId="098B41AD" w14:textId="77777777" w:rsidR="0051116F" w:rsidRPr="005B2A7C" w:rsidRDefault="0051116F" w:rsidP="0051116F">
      <w:pPr>
        <w:pStyle w:val="Ttulo1"/>
        <w:jc w:val="center"/>
        <w:rPr>
          <w:szCs w:val="24"/>
        </w:rPr>
      </w:pPr>
      <w:r>
        <w:rPr>
          <w:szCs w:val="24"/>
        </w:rPr>
        <w:t xml:space="preserve">        </w:t>
      </w:r>
      <w:r w:rsidRPr="005B2A7C">
        <w:rPr>
          <w:szCs w:val="24"/>
        </w:rPr>
        <w:t>JUSTIFICATIVA</w:t>
      </w:r>
    </w:p>
    <w:p w14:paraId="3E633D06" w14:textId="77777777" w:rsidR="0051116F" w:rsidRPr="005B2A7C" w:rsidRDefault="0051116F" w:rsidP="0051116F">
      <w:pPr>
        <w:ind w:firstLine="170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28EB59" w14:textId="77777777" w:rsidR="0051116F" w:rsidRPr="005B2A7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B2A7C">
        <w:rPr>
          <w:rFonts w:ascii="Times New Roman" w:hAnsi="Times New Roman" w:cs="Times New Roman"/>
          <w:sz w:val="24"/>
          <w:szCs w:val="24"/>
        </w:rPr>
        <w:t xml:space="preserve">Objetiva-se a presente proposição, </w:t>
      </w:r>
      <w:r w:rsidRPr="00D261EC">
        <w:rPr>
          <w:rFonts w:ascii="Times New Roman" w:hAnsi="Times New Roman" w:cs="Times New Roman"/>
          <w:sz w:val="24"/>
          <w:szCs w:val="24"/>
        </w:rPr>
        <w:t xml:space="preserve">para que o Projeto de Lei nº 10/2023 do Poder Executivo, e a Emenda Supressiva n° 01/2023, de autoria do parlamentar </w:t>
      </w:r>
      <w:r w:rsidRPr="00D261EC">
        <w:rPr>
          <w:rFonts w:ascii="Times New Roman" w:hAnsi="Times New Roman"/>
          <w:sz w:val="24"/>
          <w:szCs w:val="24"/>
          <w:shd w:val="clear" w:color="auto" w:fill="FFFFFF"/>
        </w:rPr>
        <w:t>José Ethel Stephan Usando Sales Canuto de Moraes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B2A7C">
        <w:rPr>
          <w:rFonts w:ascii="Times New Roman" w:hAnsi="Times New Roman" w:cs="Times New Roman"/>
          <w:sz w:val="24"/>
          <w:szCs w:val="24"/>
        </w:rPr>
        <w:t>seja apreciado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B2A7C">
        <w:rPr>
          <w:rFonts w:ascii="Times New Roman" w:hAnsi="Times New Roman" w:cs="Times New Roman"/>
          <w:sz w:val="24"/>
          <w:szCs w:val="24"/>
        </w:rPr>
        <w:t xml:space="preserve"> e votado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B2A7C">
        <w:rPr>
          <w:rFonts w:ascii="Times New Roman" w:hAnsi="Times New Roman" w:cs="Times New Roman"/>
          <w:sz w:val="24"/>
          <w:szCs w:val="24"/>
        </w:rPr>
        <w:t xml:space="preserve"> em regime de urgência, a fim de ensejar sua tramitação com dispensa de determinadas formalidades regimentais, dentre as quais os pareceres das Comissões Permanentes.</w:t>
      </w:r>
    </w:p>
    <w:p w14:paraId="3CD9527B" w14:textId="77777777" w:rsidR="0051116F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B2A7C">
        <w:rPr>
          <w:rFonts w:ascii="Times New Roman" w:hAnsi="Times New Roman" w:cs="Times New Roman"/>
          <w:sz w:val="24"/>
          <w:szCs w:val="24"/>
        </w:rPr>
        <w:t>A urgência ora propostas se justificam, pelo fato de tratar-se de proposições de interesse público.</w:t>
      </w:r>
    </w:p>
    <w:p w14:paraId="783E0569" w14:textId="77777777" w:rsidR="0051116F" w:rsidRPr="005B2A7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7E62755E" w14:textId="77777777" w:rsidR="0051116F" w:rsidRPr="00167C30" w:rsidRDefault="0051116F" w:rsidP="0051116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JOSÉ 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>ETHEL 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U.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SALES CANUTO DE MORAES</w:t>
      </w:r>
    </w:p>
    <w:p w14:paraId="223D8A77" w14:textId="77777777" w:rsidR="0051116F" w:rsidRPr="005B2A7C" w:rsidRDefault="0051116F" w:rsidP="005111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VEREADORA</w:t>
      </w:r>
      <w:r w:rsidRPr="005B2A7C">
        <w:rPr>
          <w:rFonts w:ascii="Times New Roman" w:hAnsi="Times New Roman" w:cs="Times New Roman"/>
          <w:b/>
          <w:sz w:val="24"/>
          <w:szCs w:val="24"/>
        </w:rPr>
        <w:t xml:space="preserve"> – PSB</w:t>
      </w:r>
    </w:p>
    <w:p w14:paraId="2DF5BFB0" w14:textId="77777777" w:rsidR="0051116F" w:rsidRPr="005B2A7C" w:rsidRDefault="0051116F" w:rsidP="0051116F">
      <w:pPr>
        <w:spacing w:line="240" w:lineRule="auto"/>
        <w:ind w:left="708" w:firstLine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7D1C4" w14:textId="77777777" w:rsidR="002F4860" w:rsidRPr="000E4272" w:rsidRDefault="002F4860" w:rsidP="000E427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28AD6FA1" w14:textId="77777777" w:rsidR="002F4860" w:rsidRPr="008E1339" w:rsidRDefault="002F4860" w:rsidP="002F4860">
      <w:pPr>
        <w:jc w:val="both"/>
        <w:rPr>
          <w:rFonts w:ascii="Times New Roman" w:hAnsi="Times New Roman" w:cs="Times New Roman"/>
          <w:b/>
          <w:bCs/>
          <w:sz w:val="72"/>
          <w:szCs w:val="72"/>
          <w:shd w:val="clear" w:color="auto" w:fill="FFFFFF"/>
        </w:rPr>
      </w:pPr>
      <w:r w:rsidRPr="008E1339">
        <w:rPr>
          <w:rFonts w:ascii="Times New Roman" w:hAnsi="Times New Roman" w:cs="Times New Roman"/>
          <w:b/>
          <w:bCs/>
          <w:sz w:val="72"/>
          <w:szCs w:val="72"/>
          <w:shd w:val="clear" w:color="auto" w:fill="FFFFFF"/>
        </w:rPr>
        <w:lastRenderedPageBreak/>
        <w:t xml:space="preserve">ORDEM DO DIA </w:t>
      </w:r>
    </w:p>
    <w:p w14:paraId="20A02EE9" w14:textId="50D5B52A" w:rsidR="002F4860" w:rsidRDefault="002F4860" w:rsidP="002F4860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8E1339">
        <w:rPr>
          <w:rFonts w:ascii="Times New Roman" w:hAnsi="Times New Roman" w:cs="Times New Roman"/>
          <w:b/>
          <w:bCs/>
          <w:sz w:val="36"/>
          <w:szCs w:val="36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</w:rPr>
        <w:t>ÚNICA</w:t>
      </w:r>
      <w:r w:rsidRPr="008E1339">
        <w:rPr>
          <w:rFonts w:ascii="Times New Roman" w:hAnsi="Times New Roman" w:cs="Times New Roman"/>
          <w:b/>
          <w:bCs/>
          <w:sz w:val="36"/>
          <w:szCs w:val="36"/>
        </w:rPr>
        <w:t xml:space="preserve"> DISCUSSÃO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E </w:t>
      </w:r>
      <w:r w:rsidRPr="008E1339">
        <w:rPr>
          <w:rFonts w:ascii="Times New Roman" w:hAnsi="Times New Roman" w:cs="Times New Roman"/>
          <w:b/>
          <w:bCs/>
          <w:sz w:val="36"/>
          <w:szCs w:val="36"/>
        </w:rPr>
        <w:t xml:space="preserve">VOTAÇÃO  </w:t>
      </w:r>
    </w:p>
    <w:p w14:paraId="3193EB6B" w14:textId="12BB3593" w:rsidR="0051116F" w:rsidRDefault="0051116F" w:rsidP="002F4860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14:paraId="79892CE5" w14:textId="77777777" w:rsidR="00C335C2" w:rsidRDefault="00C335C2" w:rsidP="0051116F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1699807D" w14:textId="15A517A7" w:rsidR="0051116F" w:rsidRPr="00167C30" w:rsidRDefault="0051116F" w:rsidP="0051116F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  <w:r w:rsidRPr="00167C30">
        <w:rPr>
          <w:rFonts w:ascii="Times New Roman" w:hAnsi="Times New Roman" w:cs="Times New Roman"/>
          <w:b/>
          <w:i/>
          <w:iCs/>
          <w:sz w:val="36"/>
          <w:szCs w:val="36"/>
        </w:rPr>
        <w:t>CÂMARA MUNICIPAL DE CRUZÊTA</w:t>
      </w:r>
    </w:p>
    <w:p w14:paraId="19E2F34F" w14:textId="77777777" w:rsidR="0051116F" w:rsidRPr="00167C30" w:rsidRDefault="0051116F" w:rsidP="0051116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67C30">
        <w:rPr>
          <w:rFonts w:ascii="Times New Roman" w:hAnsi="Times New Roman" w:cs="Times New Roman"/>
          <w:b/>
          <w:bCs/>
          <w:sz w:val="40"/>
          <w:szCs w:val="40"/>
        </w:rPr>
        <w:t>JOSÉ ETHEL STEPHAN USANDO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167C30">
        <w:rPr>
          <w:rFonts w:ascii="Times New Roman" w:hAnsi="Times New Roman" w:cs="Times New Roman"/>
          <w:b/>
          <w:bCs/>
          <w:sz w:val="40"/>
          <w:szCs w:val="40"/>
        </w:rPr>
        <w:t xml:space="preserve">SALES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</w:t>
      </w:r>
      <w:r w:rsidRPr="00167C30">
        <w:rPr>
          <w:rFonts w:ascii="Times New Roman" w:hAnsi="Times New Roman" w:cs="Times New Roman"/>
          <w:b/>
          <w:bCs/>
          <w:sz w:val="40"/>
          <w:szCs w:val="40"/>
        </w:rPr>
        <w:t>CANUTO DE MORAES</w:t>
      </w:r>
    </w:p>
    <w:p w14:paraId="329CE482" w14:textId="77777777" w:rsidR="0051116F" w:rsidRPr="00507D85" w:rsidRDefault="0051116F" w:rsidP="0051116F">
      <w:pPr>
        <w:spacing w:after="0" w:line="240" w:lineRule="auto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                                  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R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– 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MD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B</w:t>
      </w:r>
    </w:p>
    <w:p w14:paraId="47F71BA7" w14:textId="77777777" w:rsidR="0051116F" w:rsidRDefault="0051116F" w:rsidP="0051116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7D85">
        <w:rPr>
          <w:rFonts w:ascii="Times New Roman" w:hAnsi="Times New Roman" w:cs="Times New Roman"/>
          <w:b/>
          <w:sz w:val="24"/>
          <w:szCs w:val="24"/>
        </w:rPr>
        <w:t xml:space="preserve">Processo nº </w:t>
      </w:r>
      <w:r>
        <w:rPr>
          <w:rFonts w:ascii="Times New Roman" w:hAnsi="Times New Roman" w:cs="Times New Roman"/>
          <w:b/>
          <w:sz w:val="24"/>
          <w:szCs w:val="24"/>
        </w:rPr>
        <w:t>65/2023</w:t>
      </w:r>
    </w:p>
    <w:p w14:paraId="6DECB9FF" w14:textId="77777777" w:rsidR="0051116F" w:rsidRPr="00507D85" w:rsidRDefault="0051116F" w:rsidP="0051116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DA84DCB" w14:textId="77777777" w:rsidR="0051116F" w:rsidRDefault="0051116F" w:rsidP="0051116F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51116F"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06/2023</w:t>
      </w:r>
    </w:p>
    <w:p w14:paraId="2CBD3CCA" w14:textId="77777777" w:rsidR="0051116F" w:rsidRPr="0051116F" w:rsidRDefault="0051116F" w:rsidP="0051116F"/>
    <w:p w14:paraId="72D1D544" w14:textId="77777777" w:rsidR="0051116F" w:rsidRDefault="0051116F" w:rsidP="0051116F">
      <w:pPr>
        <w:jc w:val="center"/>
        <w:rPr>
          <w:b/>
        </w:rPr>
      </w:pPr>
    </w:p>
    <w:p w14:paraId="76EF8145" w14:textId="77777777" w:rsidR="0051116F" w:rsidRPr="00167C30" w:rsidRDefault="0051116F" w:rsidP="0051116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A7C"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 w:rsidRPr="005B2A7C"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5D3F1FBD" w14:textId="77777777" w:rsidR="0051116F" w:rsidRPr="00D261E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261EC">
        <w:rPr>
          <w:rFonts w:ascii="Times New Roman" w:hAnsi="Times New Roman" w:cs="Times New Roman"/>
          <w:sz w:val="24"/>
          <w:szCs w:val="24"/>
        </w:rPr>
        <w:t xml:space="preserve">Requeiro a Mesa ouvido o Plenário, com fundamento no artigo 95, § 3º inciso VII do Regimento Interno (Resolução nº 38/90), para que o Projeto de Lei nº 10/2023 do Poder Executivo, e a Emenda Supressiva n° 01/2023, de autoria do parlamentar </w:t>
      </w:r>
      <w:r w:rsidRPr="00D261EC">
        <w:rPr>
          <w:rFonts w:ascii="Times New Roman" w:hAnsi="Times New Roman"/>
          <w:sz w:val="24"/>
          <w:szCs w:val="24"/>
          <w:shd w:val="clear" w:color="auto" w:fill="FFFFFF"/>
        </w:rPr>
        <w:t>José Ethel Stephan Usando Sales Canuto de Moraes</w:t>
      </w:r>
      <w:r w:rsidRPr="00D261EC">
        <w:rPr>
          <w:rFonts w:ascii="Times New Roman" w:hAnsi="Times New Roman" w:cs="Times New Roman"/>
          <w:sz w:val="24"/>
          <w:szCs w:val="24"/>
        </w:rPr>
        <w:t>, tenha tramitação em Regime de Urgência, de acordo com os dispostos nos artigos 59, 107 e 108 do citado Regimento Interno.</w:t>
      </w:r>
    </w:p>
    <w:p w14:paraId="59B1703F" w14:textId="77777777" w:rsidR="0051116F" w:rsidRPr="00D261E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261EC">
        <w:rPr>
          <w:rFonts w:ascii="Times New Roman" w:hAnsi="Times New Roman" w:cs="Times New Roman"/>
          <w:sz w:val="24"/>
          <w:szCs w:val="24"/>
        </w:rPr>
        <w:t>Requeiro, outros sim, com base no citado artigo 59, que o presente Requerimento seja dispensado de parecer de comissão.</w:t>
      </w:r>
    </w:p>
    <w:p w14:paraId="072C11E2" w14:textId="77777777" w:rsidR="0051116F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0B6BB48" w14:textId="77777777" w:rsidR="0051116F" w:rsidRPr="005B2A7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B2A7C">
        <w:rPr>
          <w:rFonts w:ascii="Times New Roman" w:hAnsi="Times New Roman" w:cs="Times New Roman"/>
          <w:sz w:val="24"/>
          <w:szCs w:val="24"/>
        </w:rPr>
        <w:t xml:space="preserve">Sala Pedro Vital da Câmara Municipal de Cruzeta-RN, em </w:t>
      </w:r>
      <w:r>
        <w:rPr>
          <w:rFonts w:ascii="Times New Roman" w:hAnsi="Times New Roman" w:cs="Times New Roman"/>
          <w:sz w:val="24"/>
          <w:szCs w:val="24"/>
        </w:rPr>
        <w:t>21 março</w:t>
      </w:r>
      <w:r w:rsidRPr="005B2A7C">
        <w:rPr>
          <w:rFonts w:ascii="Times New Roman" w:hAnsi="Times New Roman" w:cs="Times New Roman"/>
          <w:sz w:val="24"/>
          <w:szCs w:val="24"/>
        </w:rPr>
        <w:t xml:space="preserve"> de 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5B2A7C">
        <w:rPr>
          <w:rFonts w:ascii="Times New Roman" w:hAnsi="Times New Roman" w:cs="Times New Roman"/>
          <w:sz w:val="24"/>
          <w:szCs w:val="24"/>
        </w:rPr>
        <w:t>.</w:t>
      </w:r>
    </w:p>
    <w:p w14:paraId="3D3B8B21" w14:textId="77777777" w:rsidR="0051116F" w:rsidRPr="005B2A7C" w:rsidRDefault="0051116F" w:rsidP="0051116F">
      <w:pPr>
        <w:ind w:firstLine="1701"/>
        <w:jc w:val="center"/>
        <w:rPr>
          <w:rFonts w:ascii="Times New Roman" w:hAnsi="Times New Roman" w:cs="Times New Roman"/>
          <w:sz w:val="24"/>
          <w:szCs w:val="24"/>
        </w:rPr>
      </w:pPr>
    </w:p>
    <w:p w14:paraId="30553FE4" w14:textId="77777777" w:rsidR="0051116F" w:rsidRPr="00167C30" w:rsidRDefault="0051116F" w:rsidP="005111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JOSÉ 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>ETHEL 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U.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SALES CANUTO DE MORAES</w:t>
      </w:r>
    </w:p>
    <w:p w14:paraId="5180CB91" w14:textId="77777777" w:rsidR="0051116F" w:rsidRPr="005B2A7C" w:rsidRDefault="0051116F" w:rsidP="005111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VEREADOR</w:t>
      </w:r>
      <w:r w:rsidRPr="005B2A7C">
        <w:rPr>
          <w:rFonts w:ascii="Times New Roman" w:hAnsi="Times New Roman" w:cs="Times New Roman"/>
          <w:b/>
          <w:sz w:val="24"/>
          <w:szCs w:val="24"/>
        </w:rPr>
        <w:t xml:space="preserve"> – PSB</w:t>
      </w:r>
    </w:p>
    <w:p w14:paraId="550E6D4A" w14:textId="77777777" w:rsidR="0051116F" w:rsidRPr="005B2A7C" w:rsidRDefault="0051116F" w:rsidP="0051116F">
      <w:pPr>
        <w:ind w:firstLine="1701"/>
        <w:jc w:val="center"/>
        <w:rPr>
          <w:rFonts w:ascii="Times New Roman" w:hAnsi="Times New Roman" w:cs="Times New Roman"/>
          <w:sz w:val="24"/>
          <w:szCs w:val="24"/>
        </w:rPr>
      </w:pPr>
    </w:p>
    <w:p w14:paraId="25839424" w14:textId="77777777" w:rsidR="0051116F" w:rsidRPr="005B2A7C" w:rsidRDefault="0051116F" w:rsidP="0051116F">
      <w:pPr>
        <w:pStyle w:val="Ttulo1"/>
        <w:jc w:val="center"/>
        <w:rPr>
          <w:szCs w:val="24"/>
        </w:rPr>
      </w:pPr>
      <w:r>
        <w:rPr>
          <w:szCs w:val="24"/>
        </w:rPr>
        <w:t xml:space="preserve">        </w:t>
      </w:r>
      <w:r w:rsidRPr="005B2A7C">
        <w:rPr>
          <w:szCs w:val="24"/>
        </w:rPr>
        <w:t>JUSTIFICATIVA</w:t>
      </w:r>
    </w:p>
    <w:p w14:paraId="43D6DDE7" w14:textId="77777777" w:rsidR="0051116F" w:rsidRPr="005B2A7C" w:rsidRDefault="0051116F" w:rsidP="0051116F">
      <w:pPr>
        <w:ind w:firstLine="170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0BC2EF" w14:textId="77777777" w:rsidR="0051116F" w:rsidRPr="005B2A7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B2A7C">
        <w:rPr>
          <w:rFonts w:ascii="Times New Roman" w:hAnsi="Times New Roman" w:cs="Times New Roman"/>
          <w:sz w:val="24"/>
          <w:szCs w:val="24"/>
        </w:rPr>
        <w:t xml:space="preserve">Objetiva-se a presente proposição, </w:t>
      </w:r>
      <w:r w:rsidRPr="00D261EC">
        <w:rPr>
          <w:rFonts w:ascii="Times New Roman" w:hAnsi="Times New Roman" w:cs="Times New Roman"/>
          <w:sz w:val="24"/>
          <w:szCs w:val="24"/>
        </w:rPr>
        <w:t xml:space="preserve">para que o Projeto de Lei nº 10/2023 do Poder Executivo, e a Emenda Supressiva n° 01/2023, de autoria do parlamentar </w:t>
      </w:r>
      <w:r w:rsidRPr="00D261EC">
        <w:rPr>
          <w:rFonts w:ascii="Times New Roman" w:hAnsi="Times New Roman"/>
          <w:sz w:val="24"/>
          <w:szCs w:val="24"/>
          <w:shd w:val="clear" w:color="auto" w:fill="FFFFFF"/>
        </w:rPr>
        <w:t xml:space="preserve">José Ethel </w:t>
      </w:r>
      <w:r w:rsidRPr="00D261EC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Stephan Usando Sales Canuto de Moraes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B2A7C">
        <w:rPr>
          <w:rFonts w:ascii="Times New Roman" w:hAnsi="Times New Roman" w:cs="Times New Roman"/>
          <w:sz w:val="24"/>
          <w:szCs w:val="24"/>
        </w:rPr>
        <w:t>seja apreciado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B2A7C">
        <w:rPr>
          <w:rFonts w:ascii="Times New Roman" w:hAnsi="Times New Roman" w:cs="Times New Roman"/>
          <w:sz w:val="24"/>
          <w:szCs w:val="24"/>
        </w:rPr>
        <w:t xml:space="preserve"> e votado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B2A7C">
        <w:rPr>
          <w:rFonts w:ascii="Times New Roman" w:hAnsi="Times New Roman" w:cs="Times New Roman"/>
          <w:sz w:val="24"/>
          <w:szCs w:val="24"/>
        </w:rPr>
        <w:t xml:space="preserve"> em regime de urgência, a fim de ensejar sua tramitação com dispensa de determinadas formalidades regimentais, dentre as quais os pareceres das Comissões Permanentes.</w:t>
      </w:r>
    </w:p>
    <w:p w14:paraId="4F420066" w14:textId="77777777" w:rsidR="0051116F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B2A7C">
        <w:rPr>
          <w:rFonts w:ascii="Times New Roman" w:hAnsi="Times New Roman" w:cs="Times New Roman"/>
          <w:sz w:val="24"/>
          <w:szCs w:val="24"/>
        </w:rPr>
        <w:t>A urgência ora propostas se justificam, pelo fato de tratar-se de proposições de interesse público.</w:t>
      </w:r>
    </w:p>
    <w:p w14:paraId="32161E06" w14:textId="77777777" w:rsidR="0051116F" w:rsidRPr="005B2A7C" w:rsidRDefault="0051116F" w:rsidP="0051116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58AA546" w14:textId="77777777" w:rsidR="0051116F" w:rsidRPr="00167C30" w:rsidRDefault="0051116F" w:rsidP="0051116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JOSÉ 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>ETHEL 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U.</w:t>
      </w:r>
      <w:r w:rsidRPr="00167C30">
        <w:rPr>
          <w:rFonts w:ascii="Times New Roman" w:hAnsi="Times New Roman" w:cs="Times New Roman"/>
          <w:b/>
          <w:bCs/>
          <w:sz w:val="24"/>
          <w:szCs w:val="24"/>
        </w:rPr>
        <w:t xml:space="preserve"> SALES CANUTO DE MORAES</w:t>
      </w:r>
    </w:p>
    <w:p w14:paraId="330309BE" w14:textId="04BA3FAD" w:rsidR="0051116F" w:rsidRPr="0051116F" w:rsidRDefault="0051116F" w:rsidP="005111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VEREADORA</w:t>
      </w:r>
      <w:r w:rsidRPr="005B2A7C">
        <w:rPr>
          <w:rFonts w:ascii="Times New Roman" w:hAnsi="Times New Roman" w:cs="Times New Roman"/>
          <w:b/>
          <w:sz w:val="24"/>
          <w:szCs w:val="24"/>
        </w:rPr>
        <w:t xml:space="preserve"> – PSB</w:t>
      </w:r>
    </w:p>
    <w:p w14:paraId="4E256414" w14:textId="0280298E" w:rsidR="000E4272" w:rsidRDefault="000E4272" w:rsidP="000E4272">
      <w:pPr>
        <w:pStyle w:val="Recuodecorpodetexto"/>
        <w:ind w:left="-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4E19B771" w14:textId="77777777" w:rsidR="0051116F" w:rsidRPr="0051116F" w:rsidRDefault="0051116F" w:rsidP="0051116F">
      <w:pPr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EMENDA SUPRESSIVA N° 01 AO PROJETO DE LEI N° 10/2023 </w:t>
      </w:r>
      <w:r w:rsidRPr="0051116F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QUE </w:t>
      </w:r>
      <w:r w:rsidRPr="0051116F">
        <w:rPr>
          <w:rFonts w:ascii="Times New Roman" w:hAnsi="Times New Roman" w:cs="Times New Roman"/>
          <w:sz w:val="32"/>
          <w:szCs w:val="32"/>
          <w:lang w:val="pt-PT"/>
        </w:rPr>
        <w:t>ESTABELECE NORMAS RELATIVAS À CONCESSÃO E PAGAMENTO DE DIÁRIAS E DÁ OUTRAS PROVIDÊNCIAS.</w:t>
      </w:r>
    </w:p>
    <w:p w14:paraId="4B9F4F9E" w14:textId="77777777" w:rsidR="0051116F" w:rsidRPr="0051116F" w:rsidRDefault="0051116F" w:rsidP="0051116F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9BE2F39" w14:textId="77777777" w:rsidR="0051116F" w:rsidRPr="0051116F" w:rsidRDefault="0051116F" w:rsidP="0051116F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t>Autor</w:t>
      </w:r>
    </w:p>
    <w:p w14:paraId="50267AD8" w14:textId="77777777" w:rsidR="0051116F" w:rsidRPr="0051116F" w:rsidRDefault="0051116F" w:rsidP="0051116F">
      <w:pPr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6F4381D7" w14:textId="77777777" w:rsidR="0051116F" w:rsidRPr="0051116F" w:rsidRDefault="0051116F" w:rsidP="0051116F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1116F">
        <w:rPr>
          <w:rFonts w:ascii="Times New Roman" w:hAnsi="Times New Roman" w:cs="Times New Roman"/>
          <w:sz w:val="32"/>
          <w:szCs w:val="32"/>
          <w:shd w:val="clear" w:color="auto" w:fill="FFFFFF"/>
        </w:rPr>
        <w:t>Ver. José Ethel Stephan Usando Sales Canuto de Moraes</w:t>
      </w: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14:paraId="0BD8F8FD" w14:textId="77777777" w:rsidR="0051116F" w:rsidRPr="0051116F" w:rsidRDefault="0051116F" w:rsidP="0051116F">
      <w:pPr>
        <w:ind w:firstLine="1701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14:paraId="1DD4BA55" w14:textId="77777777" w:rsidR="0051116F" w:rsidRPr="0051116F" w:rsidRDefault="0051116F" w:rsidP="0051116F">
      <w:pPr>
        <w:ind w:firstLine="17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116F">
        <w:rPr>
          <w:rFonts w:ascii="Times New Roman" w:hAnsi="Times New Roman" w:cs="Times New Roman"/>
          <w:color w:val="000000"/>
          <w:sz w:val="28"/>
          <w:szCs w:val="28"/>
          <w:u w:val="single"/>
        </w:rPr>
        <w:t>01 – EMENDA SUPRESSIVA</w:t>
      </w:r>
      <w:r w:rsidRPr="0051116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4FD201B" w14:textId="77777777" w:rsidR="0051116F" w:rsidRPr="0051116F" w:rsidRDefault="0051116F" w:rsidP="0051116F">
      <w:pPr>
        <w:ind w:firstLine="17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DC55B62" w14:textId="77777777" w:rsidR="0051116F" w:rsidRPr="0051116F" w:rsidRDefault="0051116F" w:rsidP="0051116F">
      <w:pPr>
        <w:spacing w:line="360" w:lineRule="auto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74FCBEB" w14:textId="77777777" w:rsidR="0051116F" w:rsidRPr="0051116F" w:rsidRDefault="0051116F" w:rsidP="0051116F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1116F">
        <w:rPr>
          <w:rFonts w:ascii="Times New Roman" w:hAnsi="Times New Roman" w:cs="Times New Roman"/>
          <w:color w:val="000000"/>
          <w:sz w:val="32"/>
          <w:szCs w:val="32"/>
        </w:rPr>
        <w:t xml:space="preserve">Fica suprimido o </w:t>
      </w:r>
      <w:r w:rsidRPr="0051116F">
        <w:rPr>
          <w:rFonts w:ascii="Times New Roman" w:hAnsi="Times New Roman" w:cs="Times New Roman"/>
          <w:sz w:val="32"/>
          <w:szCs w:val="32"/>
        </w:rPr>
        <w:t xml:space="preserve">artigo 12 </w:t>
      </w:r>
      <w:r w:rsidRPr="0051116F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ao Projeto de Lei n° 10/2023 que </w:t>
      </w:r>
      <w:r w:rsidRPr="0051116F">
        <w:rPr>
          <w:rFonts w:ascii="Times New Roman" w:hAnsi="Times New Roman" w:cs="Times New Roman"/>
          <w:bCs/>
          <w:sz w:val="32"/>
          <w:szCs w:val="32"/>
          <w:lang w:val="pt-PT"/>
        </w:rPr>
        <w:t>estabelece normas relativas à concessão e pagamento de diárias e dá outras providências.</w:t>
      </w:r>
    </w:p>
    <w:p w14:paraId="6B4EC006" w14:textId="77777777" w:rsidR="0051116F" w:rsidRPr="0051116F" w:rsidRDefault="0051116F" w:rsidP="0051116F">
      <w:pPr>
        <w:ind w:left="1839" w:firstLine="1701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1116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Justificativa</w:t>
      </w:r>
    </w:p>
    <w:p w14:paraId="47299539" w14:textId="77777777" w:rsidR="0051116F" w:rsidRPr="0051116F" w:rsidRDefault="0051116F" w:rsidP="0051116F">
      <w:pPr>
        <w:ind w:left="1839" w:firstLine="1701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14E8D0B" w14:textId="77777777" w:rsidR="0051116F" w:rsidRPr="0051116F" w:rsidRDefault="0051116F" w:rsidP="0051116F">
      <w:pPr>
        <w:ind w:left="1839" w:firstLine="1701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5D859099" w14:textId="77777777" w:rsidR="0051116F" w:rsidRPr="0051116F" w:rsidRDefault="0051116F" w:rsidP="005111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511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A presente emenda supressiva objetiva evitar o esvaziamento do poder desta Casa Legislativa.</w:t>
      </w:r>
    </w:p>
    <w:p w14:paraId="680920DC" w14:textId="77777777" w:rsidR="0051116F" w:rsidRPr="0051116F" w:rsidRDefault="0051116F" w:rsidP="005111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413E8B9D" w14:textId="77777777" w:rsidR="0051116F" w:rsidRPr="0051116F" w:rsidRDefault="0051116F" w:rsidP="0051116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77ECAE6" w14:textId="77777777" w:rsidR="0051116F" w:rsidRPr="0051116F" w:rsidRDefault="0051116F" w:rsidP="0051116F">
      <w:pPr>
        <w:ind w:firstLine="16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116F">
        <w:rPr>
          <w:rFonts w:ascii="Times New Roman" w:hAnsi="Times New Roman" w:cs="Times New Roman"/>
          <w:color w:val="000000"/>
          <w:sz w:val="28"/>
          <w:szCs w:val="28"/>
        </w:rPr>
        <w:t>Atenciosas saudações,</w:t>
      </w:r>
    </w:p>
    <w:p w14:paraId="763A8A41" w14:textId="77777777" w:rsidR="0051116F" w:rsidRPr="0051116F" w:rsidRDefault="0051116F" w:rsidP="005111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ED6E25D" w14:textId="77777777" w:rsidR="0051116F" w:rsidRPr="0051116F" w:rsidRDefault="0051116F" w:rsidP="005111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B6E246" w14:textId="3952AE45" w:rsidR="0051116F" w:rsidRPr="0051116F" w:rsidRDefault="00C335C2" w:rsidP="00C335C2">
      <w:pPr>
        <w:spacing w:after="0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             </w:t>
      </w:r>
      <w:r w:rsidRPr="0051116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JOSÉ ETHEL S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.</w:t>
      </w:r>
      <w:r w:rsidRPr="0051116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U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.</w:t>
      </w:r>
      <w:r w:rsidRPr="0051116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SALES CANUTO DE MORAES</w:t>
      </w:r>
    </w:p>
    <w:p w14:paraId="07138521" w14:textId="427EB7DC" w:rsidR="0051116F" w:rsidRPr="0051116F" w:rsidRDefault="00C335C2" w:rsidP="00C335C2">
      <w:pPr>
        <w:spacing w:after="0"/>
        <w:ind w:firstLine="1701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</w:t>
      </w:r>
      <w:r w:rsidR="0051116F" w:rsidRPr="0051116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VEREADOR - MDB</w:t>
      </w:r>
    </w:p>
    <w:p w14:paraId="09C6E5AF" w14:textId="77777777" w:rsidR="0051116F" w:rsidRDefault="0051116F" w:rsidP="000E4272">
      <w:pPr>
        <w:pStyle w:val="Recuodecorpodetexto"/>
        <w:ind w:left="-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tbl>
      <w:tblPr>
        <w:tblW w:w="9488" w:type="dxa"/>
        <w:tblInd w:w="-563" w:type="dxa"/>
        <w:tblLayout w:type="fixed"/>
        <w:tblLook w:val="0000" w:firstRow="0" w:lastRow="0" w:firstColumn="0" w:lastColumn="0" w:noHBand="0" w:noVBand="0"/>
      </w:tblPr>
      <w:tblGrid>
        <w:gridCol w:w="2652"/>
        <w:gridCol w:w="6836"/>
      </w:tblGrid>
      <w:tr w:rsidR="002F4860" w:rsidRPr="000E7E51" w14:paraId="3C464BE4" w14:textId="77777777" w:rsidTr="002F4860">
        <w:trPr>
          <w:trHeight w:val="1134"/>
        </w:trPr>
        <w:tc>
          <w:tcPr>
            <w:tcW w:w="2652" w:type="dxa"/>
          </w:tcPr>
          <w:p w14:paraId="5F276310" w14:textId="77777777" w:rsidR="002F4860" w:rsidRPr="000E7E51" w:rsidRDefault="002F4860" w:rsidP="00125861">
            <w:pPr>
              <w:tabs>
                <w:tab w:val="center" w:pos="1097"/>
              </w:tabs>
              <w:rPr>
                <w:rFonts w:ascii="Times New Roman" w:hAnsi="Times New Roman" w:cs="Times New Roman"/>
              </w:rPr>
            </w:pPr>
            <w:r w:rsidRPr="000E7E51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6FDA4B02" wp14:editId="3DF97C6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-11430</wp:posOffset>
                  </wp:positionV>
                  <wp:extent cx="1229096" cy="719824"/>
                  <wp:effectExtent l="0" t="0" r="0" b="4445"/>
                  <wp:wrapNone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096" cy="71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7E51">
              <w:rPr>
                <w:rFonts w:ascii="Times New Roman" w:hAnsi="Times New Roman" w:cs="Times New Roman"/>
              </w:rPr>
              <w:br w:type="page"/>
            </w:r>
            <w:r w:rsidRPr="000E7E51">
              <w:rPr>
                <w:rFonts w:ascii="Times New Roman" w:hAnsi="Times New Roman" w:cs="Times New Roman"/>
              </w:rPr>
              <w:br w:type="page"/>
            </w:r>
            <w:r w:rsidRPr="000E7E51">
              <w:rPr>
                <w:rFonts w:ascii="Times New Roman" w:hAnsi="Times New Roman" w:cs="Times New Roman"/>
              </w:rPr>
              <w:br w:type="page"/>
            </w:r>
            <w:r w:rsidRPr="000E7E51">
              <w:rPr>
                <w:rFonts w:ascii="Times New Roman" w:hAnsi="Times New Roman" w:cs="Times New Roman"/>
              </w:rPr>
              <w:br w:type="page"/>
            </w:r>
            <w:r w:rsidRPr="000E7E51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6836" w:type="dxa"/>
          </w:tcPr>
          <w:p w14:paraId="05104CC2" w14:textId="77777777" w:rsidR="002F4860" w:rsidRPr="00EF6409" w:rsidRDefault="002F4860" w:rsidP="001258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409">
              <w:rPr>
                <w:rFonts w:ascii="Times New Roman" w:hAnsi="Times New Roman" w:cs="Times New Roman"/>
                <w:b/>
                <w:sz w:val="24"/>
                <w:szCs w:val="24"/>
              </w:rPr>
              <w:t>ESTADO DO RIO GRANDE DO NORTE</w:t>
            </w:r>
          </w:p>
          <w:p w14:paraId="5D5D7030" w14:textId="77777777" w:rsidR="002F4860" w:rsidRPr="00EF6409" w:rsidRDefault="002F4860" w:rsidP="001258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409">
              <w:rPr>
                <w:rFonts w:ascii="Times New Roman" w:hAnsi="Times New Roman" w:cs="Times New Roman"/>
                <w:b/>
                <w:sz w:val="24"/>
                <w:szCs w:val="24"/>
              </w:rPr>
              <w:t>MUNICÍPIO DE CRUZETA</w:t>
            </w:r>
          </w:p>
          <w:p w14:paraId="64A5C6BD" w14:textId="77777777" w:rsidR="002F4860" w:rsidRPr="00EF6409" w:rsidRDefault="002F4860" w:rsidP="001258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09">
              <w:rPr>
                <w:rFonts w:ascii="Times New Roman" w:hAnsi="Times New Roman" w:cs="Times New Roman"/>
                <w:sz w:val="24"/>
                <w:szCs w:val="24"/>
              </w:rPr>
              <w:t>Praça Celso Azevedo, 86 – CEP 59375-000 Fone: (84) 3473 2210</w:t>
            </w:r>
          </w:p>
          <w:p w14:paraId="46C630AE" w14:textId="77777777" w:rsidR="002F4860" w:rsidRPr="000E7E51" w:rsidRDefault="002F4860" w:rsidP="001258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EF6409">
              <w:rPr>
                <w:rFonts w:ascii="Times New Roman" w:hAnsi="Times New Roman" w:cs="Times New Roman"/>
                <w:sz w:val="24"/>
                <w:szCs w:val="24"/>
              </w:rPr>
              <w:t>CNPJ 08.106.510/0001-50</w:t>
            </w:r>
          </w:p>
        </w:tc>
      </w:tr>
    </w:tbl>
    <w:p w14:paraId="2A24C1B1" w14:textId="2EA08279" w:rsidR="002F4860" w:rsidRDefault="002F4860" w:rsidP="002F4860">
      <w:pPr>
        <w:pStyle w:val="Recuodecorpodetex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369405D" w14:textId="77777777" w:rsidR="002F4860" w:rsidRPr="000E7E51" w:rsidRDefault="002F4860" w:rsidP="002F4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0E7E5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N°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0E7E51">
        <w:rPr>
          <w:rFonts w:ascii="Times New Roman" w:hAnsi="Times New Roman" w:cs="Times New Roman"/>
          <w:b/>
          <w:bCs/>
          <w:sz w:val="24"/>
          <w:szCs w:val="24"/>
        </w:rPr>
        <w:t>/2023.</w:t>
      </w:r>
    </w:p>
    <w:p w14:paraId="27D73635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06476400" w14:textId="77777777" w:rsidR="002F4860" w:rsidRPr="000E7E51" w:rsidRDefault="002F4860" w:rsidP="002F4860">
      <w:pPr>
        <w:ind w:left="4536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Estabelece normas relativas à concessão e pagamento de diárias e dá outras providências.</w:t>
      </w:r>
    </w:p>
    <w:p w14:paraId="7BD4182E" w14:textId="77777777" w:rsidR="002F4860" w:rsidRPr="000E7E51" w:rsidRDefault="002F4860" w:rsidP="002F4860">
      <w:pPr>
        <w:ind w:left="4536"/>
        <w:jc w:val="right"/>
        <w:rPr>
          <w:rFonts w:ascii="Times New Roman" w:hAnsi="Times New Roman" w:cs="Times New Roman"/>
          <w:sz w:val="24"/>
          <w:szCs w:val="24"/>
          <w:lang w:val="pt-PT"/>
        </w:rPr>
      </w:pPr>
    </w:p>
    <w:p w14:paraId="12B0A828" w14:textId="77777777" w:rsidR="002F4860" w:rsidRPr="000E7E51" w:rsidRDefault="002F4860" w:rsidP="002F486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b/>
          <w:bCs/>
          <w:sz w:val="24"/>
          <w:szCs w:val="24"/>
          <w:lang w:val="pt-PT"/>
        </w:rPr>
        <w:t>O PREFEITO DO MUNICÍPIO DE CRUZETA:</w:t>
      </w:r>
    </w:p>
    <w:p w14:paraId="1E2FBB5C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b/>
          <w:sz w:val="24"/>
          <w:szCs w:val="24"/>
          <w:lang w:val="pt-PT"/>
        </w:rPr>
        <w:t xml:space="preserve">FAÇO SABER </w:t>
      </w:r>
      <w:r w:rsidRPr="000E7E51">
        <w:rPr>
          <w:rFonts w:ascii="Times New Roman" w:hAnsi="Times New Roman" w:cs="Times New Roman"/>
          <w:sz w:val="24"/>
          <w:szCs w:val="24"/>
          <w:lang w:val="pt-PT"/>
        </w:rPr>
        <w:t>que a Câmara Municipal aprovou e eu sanciono a seguinte Lei:</w:t>
      </w:r>
    </w:p>
    <w:p w14:paraId="28336E13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5812847A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1º. As diárias correspondem à indenização devida pelo afastamento do servidor público, empregado público, contratado ou agente político da localidade onde executa suas atividades para outro ponto do território nacional ou internacional a serviço do Município de Cruzeta.</w:t>
      </w:r>
    </w:p>
    <w:p w14:paraId="5971114A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2º. As diárias possuem natureza indenizatória não incidindo sobre as mesmas desconto a título de contribuição previdenciária e imposto de renda, tampouco gerando direito à incorporação.</w:t>
      </w:r>
    </w:p>
    <w:p w14:paraId="61B11CF9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3º. A indenização pelo pagamento das diárias compreende a compensação de despesas com alimentação, locomoção e hospedagem.</w:t>
      </w:r>
    </w:p>
    <w:p w14:paraId="62B1552C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4º. Quando o afastamento do servidor público, empregado público, contratado ou agente político exigir ou recomendar o deslocamento pela via aérea fica o Poder Executivo Municipal autorizado, observada a legislação que regula o assunto, a arcar com as despesas relativas à aquisição dos bilhetes/ passagens aéreas sem prejuízo do pagamento das diárias.</w:t>
      </w:r>
    </w:p>
    <w:p w14:paraId="481D5539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5º. Não se concederá diária:</w:t>
      </w:r>
    </w:p>
    <w:p w14:paraId="285B3630" w14:textId="77777777" w:rsidR="002F4860" w:rsidRPr="000E7E51" w:rsidRDefault="002F4860" w:rsidP="002F486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– quando o deslocamento constituir exigência permanente do exercício do cargo ou função;</w:t>
      </w:r>
    </w:p>
    <w:p w14:paraId="4E3A980B" w14:textId="77777777" w:rsidR="002F4860" w:rsidRPr="000E7E51" w:rsidRDefault="002F4860" w:rsidP="002F4860">
      <w:pPr>
        <w:ind w:left="891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II – quando o deslocamento de ida e volta não exceder o período de seis horas.</w:t>
      </w:r>
    </w:p>
    <w:p w14:paraId="38E7B836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lastRenderedPageBreak/>
        <w:t>Art. 6º. Será concedida diária integral:</w:t>
      </w:r>
    </w:p>
    <w:p w14:paraId="2C92BDC5" w14:textId="77777777" w:rsidR="002F4860" w:rsidRPr="000E7E51" w:rsidRDefault="002F4860" w:rsidP="002F486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– quando o afastamento for por período igual ou superior a vinte e quatro horas, devendo ser apresentado comprovante legal ou equivalente.</w:t>
      </w:r>
    </w:p>
    <w:p w14:paraId="1486F35B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7º. Serão concedidas diárias parciais nas porcentagens indicadas abaixo nas seguintes situações:</w:t>
      </w:r>
    </w:p>
    <w:p w14:paraId="183293CC" w14:textId="77777777" w:rsidR="002F4860" w:rsidRPr="000E7E51" w:rsidRDefault="002F4860" w:rsidP="002F4860">
      <w:pPr>
        <w:ind w:left="1416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I - cinquenta por cento, para cada período de afastamento igual ou superior a doze horas e até vinte e quatro horas:</w:t>
      </w:r>
    </w:p>
    <w:p w14:paraId="675CB340" w14:textId="77777777" w:rsidR="002F4860" w:rsidRPr="000E7E51" w:rsidRDefault="002F4860" w:rsidP="002F4860">
      <w:pPr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a)em que o servidor utilizar-se de veículo oficial para locomoção;</w:t>
      </w:r>
    </w:p>
    <w:p w14:paraId="6A559CA7" w14:textId="77777777" w:rsidR="002F4860" w:rsidRPr="000E7E51" w:rsidRDefault="002F4860" w:rsidP="002F4860">
      <w:pPr>
        <w:ind w:left="1416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II - vinte e cinco por cento, quando o período de afastamento for superior a seis horas e inferior a doze horas.</w:t>
      </w:r>
    </w:p>
    <w:p w14:paraId="71679CEA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2EFBAC94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8º. As diárias serão pagas antecipadamente, de uma só vez, após autorização do Secretário Municipal de Administração e de Tributação e do Prefeito Municipal em ato conjunto, desde que seja requeridas com atntecedência de pelo menos 02 (dois) dias úteis,exceto nas seguintes situações:</w:t>
      </w:r>
    </w:p>
    <w:p w14:paraId="08186F14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2C6A066B" w14:textId="77777777" w:rsidR="002F4860" w:rsidRPr="000E7E51" w:rsidRDefault="002F4860" w:rsidP="002F486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– situações de urgência ou de exiguidade de tempo, devidamente caracterizadas, quando poderão ser processadas no decorrer do afastamento;</w:t>
      </w:r>
    </w:p>
    <w:p w14:paraId="7A84FA87" w14:textId="77777777" w:rsidR="002F4860" w:rsidRPr="000E7E51" w:rsidRDefault="002F4860" w:rsidP="002F486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– quando o afastamento compreender período superior a quinze dias, caso em que poderão ser pagas parceladamente, a critério da Administração</w:t>
      </w:r>
    </w:p>
    <w:p w14:paraId="5A8C0E11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§ 1º. As propostas de concessão de diárias, quando o afastamento iniciar-se em sextas-feiras, bem como os que incluam sábados, domingos e feriados serão expressamente justificadas, configurando, a autorização de pagamento pelo ordenador de despesas, a aceitação da justificativa.</w:t>
      </w:r>
    </w:p>
    <w:p w14:paraId="4A049A49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§ 2º. Quando o afastamento se estender por tempo superior ao previsto, o servidor público, empregado público, contratado ou agente político fará jus, ainda, às diárias correspondentes ao período prorrogado, desde que autorizada a sua prorrogação.</w:t>
      </w:r>
    </w:p>
    <w:p w14:paraId="2D9FC2E1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9º. O servidor público, empregado público, contratado ou agente político que receber diárias e não se afastar do local onde executa as suas atividades, por qualquer motivo, fica obrigado a restituí-las integralmente aos cofres públicos no prazo máximo de cinco dias úteis.</w:t>
      </w:r>
    </w:p>
    <w:p w14:paraId="6503FBD7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 xml:space="preserve">§ 1º. Se o servidor público, empregado público, contratado ou agente político retornar ao local onde executa as suas atividades em prazo menor que o previsto para o seu afastamento, restituirá as diárias recebidas em excesso, no mesmo prazo estabelecido no </w:t>
      </w:r>
      <w:r w:rsidRPr="000E7E51">
        <w:rPr>
          <w:rFonts w:ascii="Times New Roman" w:hAnsi="Times New Roman" w:cs="Times New Roman"/>
          <w:i/>
          <w:sz w:val="24"/>
          <w:szCs w:val="24"/>
          <w:lang w:val="pt-PT"/>
        </w:rPr>
        <w:t xml:space="preserve">caput </w:t>
      </w:r>
      <w:r w:rsidRPr="000E7E51">
        <w:rPr>
          <w:rFonts w:ascii="Times New Roman" w:hAnsi="Times New Roman" w:cs="Times New Roman"/>
          <w:sz w:val="24"/>
          <w:szCs w:val="24"/>
          <w:lang w:val="pt-PT"/>
        </w:rPr>
        <w:t>deste artigo.</w:t>
      </w:r>
    </w:p>
    <w:p w14:paraId="64E15998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§ 2º. O servidor público, empregado público, contratado ou agente político que não efetuar a devolução no prazo estabelecido, comprovado dolo, ficará inabilitado a receber novas diárias e sujeito à punição.</w:t>
      </w:r>
    </w:p>
    <w:p w14:paraId="34370B0A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 xml:space="preserve">Art. 10. O servidor público, empregado público, contratado ou agente político que receber diárias indevidamente será obrigado a restituir, de uma só vez, a importância recebida, ficando </w:t>
      </w:r>
      <w:r w:rsidRPr="000E7E51">
        <w:rPr>
          <w:rFonts w:ascii="Times New Roman" w:hAnsi="Times New Roman" w:cs="Times New Roman"/>
          <w:sz w:val="24"/>
          <w:szCs w:val="24"/>
          <w:lang w:val="pt-PT"/>
        </w:rPr>
        <w:lastRenderedPageBreak/>
        <w:t>sujeito à punição se assim não o fizer, sem prejuízo da apuração da responsabilidade e aplicação das penalidades cabíveis, na forma da lei aos demais agentes responsáveis pelo pagamento indevido.</w:t>
      </w:r>
    </w:p>
    <w:p w14:paraId="3EAF4AE9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11. A comprovação do deslocamento deverá ser feita no prazo de até cinco dias úteis contados do término do período de afastamento acompanhado dos seguintes documentos:</w:t>
      </w:r>
    </w:p>
    <w:p w14:paraId="65D9A309" w14:textId="77777777" w:rsidR="002F4860" w:rsidRPr="000E7E51" w:rsidRDefault="002F4860" w:rsidP="002F4860">
      <w:pPr>
        <w:ind w:left="1368" w:firstLine="4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I – bilhete de passagem, cartão de embarque, ou congênere; ou II – cupom ou nota fiscal de despesas com hospedagem ou       alimentação; ou</w:t>
      </w:r>
    </w:p>
    <w:p w14:paraId="69507AAA" w14:textId="77777777" w:rsidR="002F4860" w:rsidRPr="000E7E51" w:rsidRDefault="002F4860" w:rsidP="002F486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– cópia de certificado ou declaração que ateste a participação em eventos ou reuniões; ou</w:t>
      </w:r>
    </w:p>
    <w:p w14:paraId="4F7EC943" w14:textId="77777777" w:rsidR="002F4860" w:rsidRPr="000E7E51" w:rsidRDefault="002F4860" w:rsidP="002F486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– cópia de certidão ou declaração que ateste a ida do servidor público, empregado público, contratado ou agente político a repartições públicas ou privadas a serviço do Município.</w:t>
      </w:r>
    </w:p>
    <w:p w14:paraId="4DFBF2B2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12. Os valores das diárias serão fixados por Decreto, podendo ser revistos anualmente.</w:t>
      </w:r>
    </w:p>
    <w:p w14:paraId="559A6AF5" w14:textId="77777777" w:rsidR="002F4860" w:rsidRPr="000E7E51" w:rsidRDefault="002F4860" w:rsidP="002F486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Parágrafo único. Os valores serão definidos de acordo com o cargo e o nível de escolaridade exigido para o cargo.</w:t>
      </w:r>
    </w:p>
    <w:p w14:paraId="2006201C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13. Em qualquer caso, a concessão de diárias fica condicionada à existência de dotação orçamentária e á disponibilidade de recursos financeiros no exercício em que ocorrer o afastamento.</w:t>
      </w:r>
    </w:p>
    <w:p w14:paraId="260A8340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14. O Poder Executivo Municipal editará Decreto, no prazo de dez dias após a publicação desta Lei para definir os valores das diárias e regulamentar, no que couber, as disposições nela contidas.</w:t>
      </w:r>
    </w:p>
    <w:p w14:paraId="7C5A071D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15. Ficam revogadas as Lei nos 578, de 30 de abril de 1991, a 578-A, de 11 de março de 1996 e a 1024, de 12 de junho de 2013.</w:t>
      </w:r>
    </w:p>
    <w:p w14:paraId="24CFCDB6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Art. 16. Esta Lei entra em vigor na data de sua publicação.</w:t>
      </w:r>
    </w:p>
    <w:p w14:paraId="5313816E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E7E51">
        <w:rPr>
          <w:rFonts w:ascii="Times New Roman" w:hAnsi="Times New Roman" w:cs="Times New Roman"/>
          <w:sz w:val="24"/>
          <w:szCs w:val="24"/>
          <w:lang w:val="pt-PT"/>
        </w:rPr>
        <w:t>Cruzeta/RN, 14 de março de 2023.</w:t>
      </w:r>
    </w:p>
    <w:p w14:paraId="2E592949" w14:textId="77777777" w:rsidR="002F4860" w:rsidRPr="000E7E51" w:rsidRDefault="002F4860" w:rsidP="002F486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2D91A492" w14:textId="77777777" w:rsidR="002F4860" w:rsidRPr="000E7E51" w:rsidRDefault="002F4860" w:rsidP="002F4860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E7E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t-BR"/>
        </w:rPr>
        <w:t>JOAQUIM JOSÉ DE MEDEIROS</w:t>
      </w:r>
    </w:p>
    <w:p w14:paraId="476340B7" w14:textId="77777777" w:rsidR="002F4860" w:rsidRPr="000E7E51" w:rsidRDefault="002F4860" w:rsidP="002F4860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E7E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14:paraId="5EBA38A4" w14:textId="77777777" w:rsidR="002F4860" w:rsidRPr="000E4272" w:rsidRDefault="002F4860" w:rsidP="002F4860">
      <w:pPr>
        <w:pStyle w:val="Recuodecorpodetex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sectPr w:rsidR="002F4860" w:rsidRPr="000E4272" w:rsidSect="002F4860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75CCB"/>
    <w:multiLevelType w:val="hybridMultilevel"/>
    <w:tmpl w:val="543009DA"/>
    <w:lvl w:ilvl="0" w:tplc="7256C992">
      <w:start w:val="1"/>
      <w:numFmt w:val="upperRoman"/>
      <w:lvlText w:val="%1"/>
      <w:lvlJc w:val="left"/>
      <w:pPr>
        <w:ind w:left="1728" w:hanging="14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62C46340">
      <w:numFmt w:val="bullet"/>
      <w:lvlText w:val="•"/>
      <w:lvlJc w:val="left"/>
      <w:pPr>
        <w:ind w:left="2401" w:hanging="142"/>
      </w:pPr>
      <w:rPr>
        <w:rFonts w:hint="default"/>
        <w:lang w:val="pt-PT" w:eastAsia="en-US" w:bidi="ar-SA"/>
      </w:rPr>
    </w:lvl>
    <w:lvl w:ilvl="2" w:tplc="2026C3BC">
      <w:numFmt w:val="bullet"/>
      <w:lvlText w:val="•"/>
      <w:lvlJc w:val="left"/>
      <w:pPr>
        <w:ind w:left="3083" w:hanging="142"/>
      </w:pPr>
      <w:rPr>
        <w:rFonts w:hint="default"/>
        <w:lang w:val="pt-PT" w:eastAsia="en-US" w:bidi="ar-SA"/>
      </w:rPr>
    </w:lvl>
    <w:lvl w:ilvl="3" w:tplc="9ED003D6">
      <w:numFmt w:val="bullet"/>
      <w:lvlText w:val="•"/>
      <w:lvlJc w:val="left"/>
      <w:pPr>
        <w:ind w:left="3765" w:hanging="142"/>
      </w:pPr>
      <w:rPr>
        <w:rFonts w:hint="default"/>
        <w:lang w:val="pt-PT" w:eastAsia="en-US" w:bidi="ar-SA"/>
      </w:rPr>
    </w:lvl>
    <w:lvl w:ilvl="4" w:tplc="7AC446B8">
      <w:numFmt w:val="bullet"/>
      <w:lvlText w:val="•"/>
      <w:lvlJc w:val="left"/>
      <w:pPr>
        <w:ind w:left="4447" w:hanging="142"/>
      </w:pPr>
      <w:rPr>
        <w:rFonts w:hint="default"/>
        <w:lang w:val="pt-PT" w:eastAsia="en-US" w:bidi="ar-SA"/>
      </w:rPr>
    </w:lvl>
    <w:lvl w:ilvl="5" w:tplc="712E960A">
      <w:numFmt w:val="bullet"/>
      <w:lvlText w:val="•"/>
      <w:lvlJc w:val="left"/>
      <w:pPr>
        <w:ind w:left="5129" w:hanging="142"/>
      </w:pPr>
      <w:rPr>
        <w:rFonts w:hint="default"/>
        <w:lang w:val="pt-PT" w:eastAsia="en-US" w:bidi="ar-SA"/>
      </w:rPr>
    </w:lvl>
    <w:lvl w:ilvl="6" w:tplc="7BC6FE4A">
      <w:numFmt w:val="bullet"/>
      <w:lvlText w:val="•"/>
      <w:lvlJc w:val="left"/>
      <w:pPr>
        <w:ind w:left="5811" w:hanging="142"/>
      </w:pPr>
      <w:rPr>
        <w:rFonts w:hint="default"/>
        <w:lang w:val="pt-PT" w:eastAsia="en-US" w:bidi="ar-SA"/>
      </w:rPr>
    </w:lvl>
    <w:lvl w:ilvl="7" w:tplc="22FECCC6">
      <w:numFmt w:val="bullet"/>
      <w:lvlText w:val="•"/>
      <w:lvlJc w:val="left"/>
      <w:pPr>
        <w:ind w:left="6493" w:hanging="142"/>
      </w:pPr>
      <w:rPr>
        <w:rFonts w:hint="default"/>
        <w:lang w:val="pt-PT" w:eastAsia="en-US" w:bidi="ar-SA"/>
      </w:rPr>
    </w:lvl>
    <w:lvl w:ilvl="8" w:tplc="5B6CA88A">
      <w:numFmt w:val="bullet"/>
      <w:lvlText w:val="•"/>
      <w:lvlJc w:val="left"/>
      <w:pPr>
        <w:ind w:left="7175" w:hanging="142"/>
      </w:pPr>
      <w:rPr>
        <w:rFonts w:hint="default"/>
        <w:lang w:val="pt-PT" w:eastAsia="en-US" w:bidi="ar-SA"/>
      </w:rPr>
    </w:lvl>
  </w:abstractNum>
  <w:abstractNum w:abstractNumId="1" w15:restartNumberingAfterBreak="0">
    <w:nsid w:val="303F14C0"/>
    <w:multiLevelType w:val="hybridMultilevel"/>
    <w:tmpl w:val="635077D0"/>
    <w:lvl w:ilvl="0" w:tplc="D578D914">
      <w:start w:val="1"/>
      <w:numFmt w:val="upperRoman"/>
      <w:lvlText w:val="%1"/>
      <w:lvlJc w:val="left"/>
      <w:pPr>
        <w:ind w:left="1728" w:hanging="12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65DAE3D8">
      <w:numFmt w:val="bullet"/>
      <w:lvlText w:val="•"/>
      <w:lvlJc w:val="left"/>
      <w:pPr>
        <w:ind w:left="2401" w:hanging="129"/>
      </w:pPr>
      <w:rPr>
        <w:rFonts w:hint="default"/>
        <w:lang w:val="pt-PT" w:eastAsia="en-US" w:bidi="ar-SA"/>
      </w:rPr>
    </w:lvl>
    <w:lvl w:ilvl="2" w:tplc="5832CEC8">
      <w:numFmt w:val="bullet"/>
      <w:lvlText w:val="•"/>
      <w:lvlJc w:val="left"/>
      <w:pPr>
        <w:ind w:left="3083" w:hanging="129"/>
      </w:pPr>
      <w:rPr>
        <w:rFonts w:hint="default"/>
        <w:lang w:val="pt-PT" w:eastAsia="en-US" w:bidi="ar-SA"/>
      </w:rPr>
    </w:lvl>
    <w:lvl w:ilvl="3" w:tplc="7026D16A">
      <w:numFmt w:val="bullet"/>
      <w:lvlText w:val="•"/>
      <w:lvlJc w:val="left"/>
      <w:pPr>
        <w:ind w:left="3765" w:hanging="129"/>
      </w:pPr>
      <w:rPr>
        <w:rFonts w:hint="default"/>
        <w:lang w:val="pt-PT" w:eastAsia="en-US" w:bidi="ar-SA"/>
      </w:rPr>
    </w:lvl>
    <w:lvl w:ilvl="4" w:tplc="71F8B038">
      <w:numFmt w:val="bullet"/>
      <w:lvlText w:val="•"/>
      <w:lvlJc w:val="left"/>
      <w:pPr>
        <w:ind w:left="4447" w:hanging="129"/>
      </w:pPr>
      <w:rPr>
        <w:rFonts w:hint="default"/>
        <w:lang w:val="pt-PT" w:eastAsia="en-US" w:bidi="ar-SA"/>
      </w:rPr>
    </w:lvl>
    <w:lvl w:ilvl="5" w:tplc="D1681526">
      <w:numFmt w:val="bullet"/>
      <w:lvlText w:val="•"/>
      <w:lvlJc w:val="left"/>
      <w:pPr>
        <w:ind w:left="5129" w:hanging="129"/>
      </w:pPr>
      <w:rPr>
        <w:rFonts w:hint="default"/>
        <w:lang w:val="pt-PT" w:eastAsia="en-US" w:bidi="ar-SA"/>
      </w:rPr>
    </w:lvl>
    <w:lvl w:ilvl="6" w:tplc="AB2E8D36">
      <w:numFmt w:val="bullet"/>
      <w:lvlText w:val="•"/>
      <w:lvlJc w:val="left"/>
      <w:pPr>
        <w:ind w:left="5811" w:hanging="129"/>
      </w:pPr>
      <w:rPr>
        <w:rFonts w:hint="default"/>
        <w:lang w:val="pt-PT" w:eastAsia="en-US" w:bidi="ar-SA"/>
      </w:rPr>
    </w:lvl>
    <w:lvl w:ilvl="7" w:tplc="BA22502A">
      <w:numFmt w:val="bullet"/>
      <w:lvlText w:val="•"/>
      <w:lvlJc w:val="left"/>
      <w:pPr>
        <w:ind w:left="6493" w:hanging="129"/>
      </w:pPr>
      <w:rPr>
        <w:rFonts w:hint="default"/>
        <w:lang w:val="pt-PT" w:eastAsia="en-US" w:bidi="ar-SA"/>
      </w:rPr>
    </w:lvl>
    <w:lvl w:ilvl="8" w:tplc="DA34B6B8">
      <w:numFmt w:val="bullet"/>
      <w:lvlText w:val="•"/>
      <w:lvlJc w:val="left"/>
      <w:pPr>
        <w:ind w:left="7175" w:hanging="129"/>
      </w:pPr>
      <w:rPr>
        <w:rFonts w:hint="default"/>
        <w:lang w:val="pt-PT" w:eastAsia="en-US" w:bidi="ar-SA"/>
      </w:rPr>
    </w:lvl>
  </w:abstractNum>
  <w:abstractNum w:abstractNumId="2" w15:restartNumberingAfterBreak="0">
    <w:nsid w:val="34FB42BE"/>
    <w:multiLevelType w:val="hybridMultilevel"/>
    <w:tmpl w:val="882C61E2"/>
    <w:lvl w:ilvl="0" w:tplc="AA9A3F9A">
      <w:start w:val="3"/>
      <w:numFmt w:val="upperRoman"/>
      <w:lvlText w:val="%1"/>
      <w:lvlJc w:val="left"/>
      <w:pPr>
        <w:ind w:left="1728" w:hanging="36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54744CD2">
      <w:numFmt w:val="bullet"/>
      <w:lvlText w:val="•"/>
      <w:lvlJc w:val="left"/>
      <w:pPr>
        <w:ind w:left="2401" w:hanging="360"/>
      </w:pPr>
      <w:rPr>
        <w:rFonts w:hint="default"/>
        <w:lang w:val="pt-PT" w:eastAsia="en-US" w:bidi="ar-SA"/>
      </w:rPr>
    </w:lvl>
    <w:lvl w:ilvl="2" w:tplc="9528B114">
      <w:numFmt w:val="bullet"/>
      <w:lvlText w:val="•"/>
      <w:lvlJc w:val="left"/>
      <w:pPr>
        <w:ind w:left="3083" w:hanging="360"/>
      </w:pPr>
      <w:rPr>
        <w:rFonts w:hint="default"/>
        <w:lang w:val="pt-PT" w:eastAsia="en-US" w:bidi="ar-SA"/>
      </w:rPr>
    </w:lvl>
    <w:lvl w:ilvl="3" w:tplc="C7D4BB1C">
      <w:numFmt w:val="bullet"/>
      <w:lvlText w:val="•"/>
      <w:lvlJc w:val="left"/>
      <w:pPr>
        <w:ind w:left="3765" w:hanging="360"/>
      </w:pPr>
      <w:rPr>
        <w:rFonts w:hint="default"/>
        <w:lang w:val="pt-PT" w:eastAsia="en-US" w:bidi="ar-SA"/>
      </w:rPr>
    </w:lvl>
    <w:lvl w:ilvl="4" w:tplc="A66AB75C">
      <w:numFmt w:val="bullet"/>
      <w:lvlText w:val="•"/>
      <w:lvlJc w:val="left"/>
      <w:pPr>
        <w:ind w:left="4447" w:hanging="360"/>
      </w:pPr>
      <w:rPr>
        <w:rFonts w:hint="default"/>
        <w:lang w:val="pt-PT" w:eastAsia="en-US" w:bidi="ar-SA"/>
      </w:rPr>
    </w:lvl>
    <w:lvl w:ilvl="5" w:tplc="CE0A0636">
      <w:numFmt w:val="bullet"/>
      <w:lvlText w:val="•"/>
      <w:lvlJc w:val="left"/>
      <w:pPr>
        <w:ind w:left="5129" w:hanging="360"/>
      </w:pPr>
      <w:rPr>
        <w:rFonts w:hint="default"/>
        <w:lang w:val="pt-PT" w:eastAsia="en-US" w:bidi="ar-SA"/>
      </w:rPr>
    </w:lvl>
    <w:lvl w:ilvl="6" w:tplc="960254AA">
      <w:numFmt w:val="bullet"/>
      <w:lvlText w:val="•"/>
      <w:lvlJc w:val="left"/>
      <w:pPr>
        <w:ind w:left="5811" w:hanging="360"/>
      </w:pPr>
      <w:rPr>
        <w:rFonts w:hint="default"/>
        <w:lang w:val="pt-PT" w:eastAsia="en-US" w:bidi="ar-SA"/>
      </w:rPr>
    </w:lvl>
    <w:lvl w:ilvl="7" w:tplc="7730DE8E">
      <w:numFmt w:val="bullet"/>
      <w:lvlText w:val="•"/>
      <w:lvlJc w:val="left"/>
      <w:pPr>
        <w:ind w:left="6493" w:hanging="360"/>
      </w:pPr>
      <w:rPr>
        <w:rFonts w:hint="default"/>
        <w:lang w:val="pt-PT" w:eastAsia="en-US" w:bidi="ar-SA"/>
      </w:rPr>
    </w:lvl>
    <w:lvl w:ilvl="8" w:tplc="7AC41BB2">
      <w:numFmt w:val="bullet"/>
      <w:lvlText w:val="•"/>
      <w:lvlJc w:val="left"/>
      <w:pPr>
        <w:ind w:left="7175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754B1522"/>
    <w:multiLevelType w:val="hybridMultilevel"/>
    <w:tmpl w:val="FFA03BDA"/>
    <w:lvl w:ilvl="0" w:tplc="65422A04">
      <w:start w:val="1"/>
      <w:numFmt w:val="upperRoman"/>
      <w:lvlText w:val="%1"/>
      <w:lvlJc w:val="left"/>
      <w:pPr>
        <w:ind w:left="1728" w:hanging="214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6860868A">
      <w:numFmt w:val="bullet"/>
      <w:lvlText w:val="•"/>
      <w:lvlJc w:val="left"/>
      <w:pPr>
        <w:ind w:left="2401" w:hanging="214"/>
      </w:pPr>
      <w:rPr>
        <w:rFonts w:hint="default"/>
        <w:lang w:val="pt-PT" w:eastAsia="en-US" w:bidi="ar-SA"/>
      </w:rPr>
    </w:lvl>
    <w:lvl w:ilvl="2" w:tplc="E164457A">
      <w:numFmt w:val="bullet"/>
      <w:lvlText w:val="•"/>
      <w:lvlJc w:val="left"/>
      <w:pPr>
        <w:ind w:left="3083" w:hanging="214"/>
      </w:pPr>
      <w:rPr>
        <w:rFonts w:hint="default"/>
        <w:lang w:val="pt-PT" w:eastAsia="en-US" w:bidi="ar-SA"/>
      </w:rPr>
    </w:lvl>
    <w:lvl w:ilvl="3" w:tplc="D3E48194">
      <w:numFmt w:val="bullet"/>
      <w:lvlText w:val="•"/>
      <w:lvlJc w:val="left"/>
      <w:pPr>
        <w:ind w:left="3765" w:hanging="214"/>
      </w:pPr>
      <w:rPr>
        <w:rFonts w:hint="default"/>
        <w:lang w:val="pt-PT" w:eastAsia="en-US" w:bidi="ar-SA"/>
      </w:rPr>
    </w:lvl>
    <w:lvl w:ilvl="4" w:tplc="7AA8FF24">
      <w:numFmt w:val="bullet"/>
      <w:lvlText w:val="•"/>
      <w:lvlJc w:val="left"/>
      <w:pPr>
        <w:ind w:left="4447" w:hanging="214"/>
      </w:pPr>
      <w:rPr>
        <w:rFonts w:hint="default"/>
        <w:lang w:val="pt-PT" w:eastAsia="en-US" w:bidi="ar-SA"/>
      </w:rPr>
    </w:lvl>
    <w:lvl w:ilvl="5" w:tplc="8BB41926">
      <w:numFmt w:val="bullet"/>
      <w:lvlText w:val="•"/>
      <w:lvlJc w:val="left"/>
      <w:pPr>
        <w:ind w:left="5129" w:hanging="214"/>
      </w:pPr>
      <w:rPr>
        <w:rFonts w:hint="default"/>
        <w:lang w:val="pt-PT" w:eastAsia="en-US" w:bidi="ar-SA"/>
      </w:rPr>
    </w:lvl>
    <w:lvl w:ilvl="6" w:tplc="095C6E4E">
      <w:numFmt w:val="bullet"/>
      <w:lvlText w:val="•"/>
      <w:lvlJc w:val="left"/>
      <w:pPr>
        <w:ind w:left="5811" w:hanging="214"/>
      </w:pPr>
      <w:rPr>
        <w:rFonts w:hint="default"/>
        <w:lang w:val="pt-PT" w:eastAsia="en-US" w:bidi="ar-SA"/>
      </w:rPr>
    </w:lvl>
    <w:lvl w:ilvl="7" w:tplc="0782511E">
      <w:numFmt w:val="bullet"/>
      <w:lvlText w:val="•"/>
      <w:lvlJc w:val="left"/>
      <w:pPr>
        <w:ind w:left="6493" w:hanging="214"/>
      </w:pPr>
      <w:rPr>
        <w:rFonts w:hint="default"/>
        <w:lang w:val="pt-PT" w:eastAsia="en-US" w:bidi="ar-SA"/>
      </w:rPr>
    </w:lvl>
    <w:lvl w:ilvl="8" w:tplc="50A40E9E">
      <w:numFmt w:val="bullet"/>
      <w:lvlText w:val="•"/>
      <w:lvlJc w:val="left"/>
      <w:pPr>
        <w:ind w:left="7175" w:hanging="214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272"/>
    <w:rsid w:val="000E4272"/>
    <w:rsid w:val="002F4860"/>
    <w:rsid w:val="0051116F"/>
    <w:rsid w:val="006C756B"/>
    <w:rsid w:val="0072437B"/>
    <w:rsid w:val="00C335C2"/>
    <w:rsid w:val="00C36553"/>
    <w:rsid w:val="00F3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8BF57"/>
  <w15:chartTrackingRefBased/>
  <w15:docId w15:val="{FEDAC0CD-FC7F-49D2-99B3-C244C0A9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F4860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48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486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E427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0E4272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2F486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486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unhideWhenUsed/>
    <w:rsid w:val="002F4860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48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2236</Words>
  <Characters>12076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dcterms:created xsi:type="dcterms:W3CDTF">2023-03-21T21:25:00Z</dcterms:created>
  <dcterms:modified xsi:type="dcterms:W3CDTF">2023-03-21T21:25:00Z</dcterms:modified>
</cp:coreProperties>
</file>