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9107D" w14:textId="138D01C9" w:rsidR="00D3528C" w:rsidRPr="001F3586" w:rsidRDefault="00D3528C" w:rsidP="00D3528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3586">
        <w:rPr>
          <w:rFonts w:ascii="Arial" w:hAnsi="Arial" w:cs="Arial"/>
          <w:b/>
          <w:sz w:val="24"/>
          <w:szCs w:val="24"/>
        </w:rPr>
        <w:t>MENS</w:t>
      </w:r>
      <w:r>
        <w:rPr>
          <w:rFonts w:ascii="Arial" w:hAnsi="Arial" w:cs="Arial"/>
          <w:b/>
          <w:sz w:val="24"/>
          <w:szCs w:val="24"/>
        </w:rPr>
        <w:t xml:space="preserve">AGEM AO PROJETO DE LEI N° </w:t>
      </w:r>
      <w:r w:rsidR="0033024D">
        <w:rPr>
          <w:rFonts w:ascii="Arial" w:hAnsi="Arial" w:cs="Arial"/>
          <w:b/>
          <w:sz w:val="24"/>
          <w:szCs w:val="24"/>
        </w:rPr>
        <w:t>34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33024D">
        <w:rPr>
          <w:rFonts w:ascii="Arial" w:hAnsi="Arial" w:cs="Arial"/>
          <w:b/>
          <w:sz w:val="24"/>
          <w:szCs w:val="24"/>
        </w:rPr>
        <w:t>20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33024D">
        <w:rPr>
          <w:rFonts w:ascii="Arial" w:hAnsi="Arial" w:cs="Arial"/>
          <w:b/>
          <w:sz w:val="24"/>
          <w:szCs w:val="24"/>
        </w:rPr>
        <w:t>AGOSTO</w:t>
      </w:r>
      <w:r w:rsidRPr="001F3586">
        <w:rPr>
          <w:rFonts w:ascii="Arial" w:hAnsi="Arial" w:cs="Arial"/>
          <w:b/>
          <w:sz w:val="24"/>
          <w:szCs w:val="24"/>
        </w:rPr>
        <w:t xml:space="preserve"> DE 20</w:t>
      </w:r>
      <w:r w:rsidR="0033024D">
        <w:rPr>
          <w:rFonts w:ascii="Arial" w:hAnsi="Arial" w:cs="Arial"/>
          <w:b/>
          <w:sz w:val="24"/>
          <w:szCs w:val="24"/>
        </w:rPr>
        <w:t>24</w:t>
      </w:r>
      <w:r w:rsidRPr="001F3586">
        <w:rPr>
          <w:rFonts w:ascii="Arial" w:hAnsi="Arial" w:cs="Arial"/>
          <w:b/>
          <w:sz w:val="24"/>
          <w:szCs w:val="24"/>
        </w:rPr>
        <w:t>.</w:t>
      </w:r>
    </w:p>
    <w:p w14:paraId="274A840C" w14:textId="77777777" w:rsidR="00D3528C" w:rsidRPr="001F3586" w:rsidRDefault="00D3528C" w:rsidP="00D3528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0B884C4" w14:textId="77777777" w:rsidR="00D3528C" w:rsidRPr="001F3586" w:rsidRDefault="00D3528C" w:rsidP="00D3528C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1CA4D2F" w14:textId="77777777" w:rsidR="00D3528C" w:rsidRPr="001F3586" w:rsidRDefault="00D3528C" w:rsidP="00D3528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 Senhor Presidente,</w:t>
      </w:r>
    </w:p>
    <w:p w14:paraId="78FFF92F" w14:textId="77777777" w:rsidR="00D3528C" w:rsidRPr="001F3586" w:rsidRDefault="00D3528C" w:rsidP="00D3528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Excelentíssimos Senhores (a) Vereadores (a),</w:t>
      </w:r>
    </w:p>
    <w:p w14:paraId="0F077CAF" w14:textId="77777777" w:rsidR="00D3528C" w:rsidRPr="001F3586" w:rsidRDefault="00D3528C" w:rsidP="00D3528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D4008E1" w14:textId="77777777" w:rsidR="0033024D" w:rsidRDefault="00D3528C" w:rsidP="00D3528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ab/>
        <w:t xml:space="preserve">Venho pela presente dirigir-me a este conceituado </w:t>
      </w:r>
      <w:r>
        <w:rPr>
          <w:rFonts w:ascii="Arial" w:hAnsi="Arial" w:cs="Arial"/>
          <w:sz w:val="24"/>
          <w:szCs w:val="24"/>
        </w:rPr>
        <w:t xml:space="preserve">Poder </w:t>
      </w:r>
      <w:r w:rsidRPr="001F3586">
        <w:rPr>
          <w:rFonts w:ascii="Arial" w:hAnsi="Arial" w:cs="Arial"/>
          <w:sz w:val="24"/>
          <w:szCs w:val="24"/>
        </w:rPr>
        <w:t>Legislativo Mirim, com o objetivo de apresentar as Vossas Exc</w:t>
      </w:r>
      <w:r>
        <w:rPr>
          <w:rFonts w:ascii="Arial" w:hAnsi="Arial" w:cs="Arial"/>
          <w:sz w:val="24"/>
          <w:szCs w:val="24"/>
        </w:rPr>
        <w:t xml:space="preserve">elências o Projeto de Lei nº </w:t>
      </w:r>
      <w:r w:rsidR="0033024D">
        <w:rPr>
          <w:rFonts w:ascii="Arial" w:hAnsi="Arial" w:cs="Arial"/>
          <w:sz w:val="24"/>
          <w:szCs w:val="24"/>
        </w:rPr>
        <w:t>34</w:t>
      </w:r>
      <w:r w:rsidRPr="001F3586">
        <w:rPr>
          <w:rFonts w:ascii="Arial" w:hAnsi="Arial" w:cs="Arial"/>
          <w:sz w:val="24"/>
          <w:szCs w:val="24"/>
        </w:rPr>
        <w:t>/20</w:t>
      </w:r>
      <w:r w:rsidR="0033024D">
        <w:rPr>
          <w:rFonts w:ascii="Arial" w:hAnsi="Arial" w:cs="Arial"/>
          <w:sz w:val="24"/>
          <w:szCs w:val="24"/>
        </w:rPr>
        <w:t>24</w:t>
      </w:r>
      <w:r>
        <w:rPr>
          <w:rFonts w:ascii="Arial" w:hAnsi="Arial" w:cs="Arial"/>
          <w:sz w:val="24"/>
          <w:szCs w:val="24"/>
        </w:rPr>
        <w:t xml:space="preserve">, de minha autoria, datado de </w:t>
      </w:r>
      <w:r w:rsidR="0033024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de </w:t>
      </w:r>
      <w:r w:rsidR="0033024D">
        <w:rPr>
          <w:rFonts w:ascii="Arial" w:hAnsi="Arial" w:cs="Arial"/>
          <w:sz w:val="24"/>
          <w:szCs w:val="24"/>
        </w:rPr>
        <w:t>agosto</w:t>
      </w:r>
      <w:r w:rsidRPr="001F3586">
        <w:rPr>
          <w:rFonts w:ascii="Arial" w:hAnsi="Arial" w:cs="Arial"/>
          <w:sz w:val="24"/>
          <w:szCs w:val="24"/>
        </w:rPr>
        <w:t xml:space="preserve"> do corrente, que versa sobre denominar </w:t>
      </w:r>
      <w:r w:rsidR="0033024D">
        <w:rPr>
          <w:rFonts w:ascii="Arial" w:hAnsi="Arial" w:cs="Arial"/>
          <w:sz w:val="24"/>
          <w:szCs w:val="24"/>
        </w:rPr>
        <w:t xml:space="preserve">a Rua A </w:t>
      </w:r>
      <w:r w:rsidRPr="001F3586">
        <w:rPr>
          <w:rFonts w:ascii="Arial" w:hAnsi="Arial" w:cs="Arial"/>
          <w:sz w:val="24"/>
          <w:szCs w:val="24"/>
        </w:rPr>
        <w:t>de</w:t>
      </w:r>
      <w:r w:rsidR="0033024D">
        <w:rPr>
          <w:rFonts w:ascii="Arial" w:hAnsi="Arial" w:cs="Arial"/>
          <w:sz w:val="24"/>
          <w:szCs w:val="24"/>
        </w:rPr>
        <w:t xml:space="preserve"> </w:t>
      </w:r>
      <w:r w:rsidR="0033024D" w:rsidRPr="0033024D">
        <w:rPr>
          <w:rFonts w:ascii="Arial" w:hAnsi="Arial" w:cs="Arial"/>
          <w:b/>
          <w:bCs/>
          <w:sz w:val="24"/>
          <w:szCs w:val="24"/>
          <w:u w:val="single"/>
        </w:rPr>
        <w:t>RUA</w:t>
      </w:r>
      <w:r w:rsidR="003302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33024D">
        <w:rPr>
          <w:rFonts w:ascii="Arial" w:hAnsi="Arial" w:cs="Arial"/>
          <w:b/>
          <w:sz w:val="24"/>
          <w:szCs w:val="24"/>
          <w:u w:val="single"/>
        </w:rPr>
        <w:t>ANÍSIO FERREIRA LOPES</w:t>
      </w:r>
      <w:r w:rsidRPr="001F3586">
        <w:rPr>
          <w:rFonts w:ascii="Arial" w:hAnsi="Arial" w:cs="Arial"/>
          <w:b/>
          <w:sz w:val="24"/>
          <w:szCs w:val="24"/>
        </w:rPr>
        <w:t>,</w:t>
      </w:r>
      <w:r w:rsidRPr="001F3586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logradouro</w:t>
      </w:r>
      <w:r w:rsidRPr="001F3586">
        <w:rPr>
          <w:rFonts w:ascii="Arial" w:hAnsi="Arial" w:cs="Arial"/>
          <w:sz w:val="24"/>
          <w:szCs w:val="24"/>
        </w:rPr>
        <w:t xml:space="preserve"> localizado</w:t>
      </w:r>
      <w:r>
        <w:rPr>
          <w:rFonts w:ascii="Arial" w:hAnsi="Arial" w:cs="Arial"/>
          <w:sz w:val="24"/>
          <w:szCs w:val="24"/>
        </w:rPr>
        <w:t xml:space="preserve"> no bairro Nossa Senhora Rainha da Paz, </w:t>
      </w:r>
      <w:r w:rsidR="0033024D">
        <w:rPr>
          <w:rFonts w:ascii="Arial" w:hAnsi="Arial" w:cs="Arial"/>
          <w:sz w:val="24"/>
          <w:szCs w:val="24"/>
        </w:rPr>
        <w:t>Quadra G, esquina com a Rua José Emilião de Carvalho e com a Rua H.</w:t>
      </w:r>
    </w:p>
    <w:p w14:paraId="37BAAE6F" w14:textId="77777777" w:rsidR="00C576A1" w:rsidRDefault="00D3528C" w:rsidP="0033024D">
      <w:pPr>
        <w:spacing w:before="240" w:after="0"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Julgo ser do conhecimento de Vossas Excelências o pioneirismo</w:t>
      </w:r>
      <w:r>
        <w:rPr>
          <w:rFonts w:ascii="Arial" w:hAnsi="Arial" w:cs="Arial"/>
          <w:sz w:val="24"/>
          <w:szCs w:val="24"/>
        </w:rPr>
        <w:t xml:space="preserve"> do senhor </w:t>
      </w:r>
      <w:r w:rsidR="00C576A1" w:rsidRPr="0033024D">
        <w:rPr>
          <w:rFonts w:ascii="Arial" w:hAnsi="Arial" w:cs="Arial"/>
          <w:b/>
          <w:sz w:val="24"/>
          <w:szCs w:val="24"/>
        </w:rPr>
        <w:t>Anísio Ferreira Lopes</w:t>
      </w:r>
      <w:r w:rsidRPr="001F3586">
        <w:rPr>
          <w:rFonts w:ascii="Arial" w:hAnsi="Arial" w:cs="Arial"/>
          <w:b/>
          <w:sz w:val="24"/>
          <w:szCs w:val="24"/>
        </w:rPr>
        <w:t xml:space="preserve"> </w:t>
      </w:r>
      <w:r w:rsidRPr="001F3586">
        <w:rPr>
          <w:rFonts w:ascii="Arial" w:hAnsi="Arial" w:cs="Arial"/>
          <w:sz w:val="24"/>
          <w:szCs w:val="24"/>
        </w:rPr>
        <w:t xml:space="preserve">no Município de </w:t>
      </w:r>
      <w:r w:rsidRPr="00C576A1">
        <w:rPr>
          <w:rFonts w:ascii="Arial" w:hAnsi="Arial" w:cs="Arial"/>
          <w:bCs/>
          <w:sz w:val="24"/>
          <w:szCs w:val="24"/>
        </w:rPr>
        <w:t>Acrelândia</w:t>
      </w:r>
      <w:r w:rsidR="00C576A1">
        <w:rPr>
          <w:rFonts w:ascii="Arial" w:hAnsi="Arial" w:cs="Arial"/>
          <w:bCs/>
          <w:sz w:val="24"/>
          <w:szCs w:val="24"/>
        </w:rPr>
        <w:t>, o mesmo nasceu no dia 06 de abril de 1931 na cidade de São Raimundo Nonato – PI, veio para Acrelândia no ano de 1989, teve 11 filhos, faleceu no dia 22 de janeiro de 2017.</w:t>
      </w:r>
    </w:p>
    <w:p w14:paraId="2D46FBC0" w14:textId="3E808349" w:rsidR="00D3528C" w:rsidRDefault="00C576A1" w:rsidP="0033024D">
      <w:pPr>
        <w:spacing w:before="240"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 Senhor Anísio </w:t>
      </w:r>
      <w:r w:rsidR="00D3528C" w:rsidRPr="00C576A1">
        <w:rPr>
          <w:rFonts w:ascii="Arial" w:hAnsi="Arial" w:cs="Arial"/>
          <w:bCs/>
          <w:sz w:val="24"/>
          <w:szCs w:val="24"/>
        </w:rPr>
        <w:t>conduzi</w:t>
      </w:r>
      <w:r>
        <w:rPr>
          <w:rFonts w:ascii="Arial" w:hAnsi="Arial" w:cs="Arial"/>
          <w:bCs/>
          <w:sz w:val="24"/>
          <w:szCs w:val="24"/>
        </w:rPr>
        <w:t>u</w:t>
      </w:r>
      <w:r w:rsidR="00D3528C" w:rsidRPr="001F3586">
        <w:rPr>
          <w:rFonts w:ascii="Arial" w:hAnsi="Arial" w:cs="Arial"/>
          <w:sz w:val="24"/>
          <w:szCs w:val="24"/>
        </w:rPr>
        <w:t xml:space="preserve"> dignamente o destino de sua família. Portanto, esta homenagem é mais que merecedora, </w:t>
      </w:r>
      <w:r w:rsidR="00D3528C">
        <w:rPr>
          <w:rFonts w:ascii="Arial" w:hAnsi="Arial" w:cs="Arial"/>
          <w:sz w:val="24"/>
          <w:szCs w:val="24"/>
        </w:rPr>
        <w:t>pela contribuição que o mesmo deu em vida</w:t>
      </w:r>
      <w:r w:rsidR="00D3528C" w:rsidRPr="001F3586">
        <w:rPr>
          <w:rFonts w:ascii="Arial" w:hAnsi="Arial" w:cs="Arial"/>
          <w:sz w:val="24"/>
          <w:szCs w:val="24"/>
        </w:rPr>
        <w:t xml:space="preserve">, bem como, é uma forma do </w:t>
      </w:r>
      <w:r w:rsidR="00D3528C">
        <w:rPr>
          <w:rFonts w:ascii="Arial" w:hAnsi="Arial" w:cs="Arial"/>
          <w:sz w:val="24"/>
          <w:szCs w:val="24"/>
        </w:rPr>
        <w:t>M</w:t>
      </w:r>
      <w:r w:rsidR="00D3528C" w:rsidRPr="001F3586">
        <w:rPr>
          <w:rFonts w:ascii="Arial" w:hAnsi="Arial" w:cs="Arial"/>
          <w:sz w:val="24"/>
          <w:szCs w:val="24"/>
        </w:rPr>
        <w:t>unicípio de Acrel</w:t>
      </w:r>
      <w:r w:rsidR="00D3528C">
        <w:rPr>
          <w:rFonts w:ascii="Arial" w:hAnsi="Arial" w:cs="Arial"/>
          <w:sz w:val="24"/>
          <w:szCs w:val="24"/>
        </w:rPr>
        <w:t>â</w:t>
      </w:r>
      <w:r w:rsidR="00D3528C" w:rsidRPr="001F3586">
        <w:rPr>
          <w:rFonts w:ascii="Arial" w:hAnsi="Arial" w:cs="Arial"/>
          <w:sz w:val="24"/>
          <w:szCs w:val="24"/>
        </w:rPr>
        <w:t xml:space="preserve">ndia reconhecer </w:t>
      </w:r>
      <w:r w:rsidR="00D3528C">
        <w:rPr>
          <w:rFonts w:ascii="Arial" w:hAnsi="Arial" w:cs="Arial"/>
          <w:sz w:val="24"/>
          <w:szCs w:val="24"/>
        </w:rPr>
        <w:t>os</w:t>
      </w:r>
      <w:r w:rsidR="00D3528C" w:rsidRPr="001F3586">
        <w:rPr>
          <w:rFonts w:ascii="Arial" w:hAnsi="Arial" w:cs="Arial"/>
          <w:sz w:val="24"/>
          <w:szCs w:val="24"/>
        </w:rPr>
        <w:t xml:space="preserve"> subsídios de um cidadã</w:t>
      </w:r>
      <w:r w:rsidR="00D3528C">
        <w:rPr>
          <w:rFonts w:ascii="Arial" w:hAnsi="Arial" w:cs="Arial"/>
          <w:sz w:val="24"/>
          <w:szCs w:val="24"/>
        </w:rPr>
        <w:t>o</w:t>
      </w:r>
      <w:r w:rsidR="00D3528C" w:rsidRPr="001F3586">
        <w:rPr>
          <w:rFonts w:ascii="Arial" w:hAnsi="Arial" w:cs="Arial"/>
          <w:sz w:val="24"/>
          <w:szCs w:val="24"/>
        </w:rPr>
        <w:t xml:space="preserve"> que </w:t>
      </w:r>
      <w:r w:rsidR="00D3528C">
        <w:rPr>
          <w:rFonts w:ascii="Arial" w:hAnsi="Arial" w:cs="Arial"/>
          <w:sz w:val="24"/>
          <w:szCs w:val="24"/>
        </w:rPr>
        <w:t>contribuiu significativamente</w:t>
      </w:r>
      <w:r w:rsidR="00D3528C" w:rsidRPr="001F3586">
        <w:rPr>
          <w:rFonts w:ascii="Arial" w:hAnsi="Arial" w:cs="Arial"/>
          <w:sz w:val="24"/>
          <w:szCs w:val="24"/>
        </w:rPr>
        <w:t xml:space="preserve"> na construção </w:t>
      </w:r>
      <w:r w:rsidR="00D3528C">
        <w:rPr>
          <w:rFonts w:ascii="Arial" w:hAnsi="Arial" w:cs="Arial"/>
          <w:sz w:val="24"/>
          <w:szCs w:val="24"/>
        </w:rPr>
        <w:t xml:space="preserve">e crescimento </w:t>
      </w:r>
      <w:r w:rsidR="00D3528C" w:rsidRPr="001F3586">
        <w:rPr>
          <w:rFonts w:ascii="Arial" w:hAnsi="Arial" w:cs="Arial"/>
          <w:sz w:val="24"/>
          <w:szCs w:val="24"/>
        </w:rPr>
        <w:t>desta municipalidade.</w:t>
      </w:r>
    </w:p>
    <w:p w14:paraId="1734B4BE" w14:textId="77777777" w:rsidR="00D3528C" w:rsidRPr="001F3586" w:rsidRDefault="00D3528C" w:rsidP="00D3528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C069525" w14:textId="1394C52E" w:rsidR="00D3528C" w:rsidRDefault="00D3528C" w:rsidP="00D3528C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Cleonilço Salmento, em </w:t>
      </w:r>
      <w:r w:rsidR="00C576A1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de </w:t>
      </w:r>
      <w:r w:rsidR="00C576A1">
        <w:rPr>
          <w:rFonts w:ascii="Arial" w:hAnsi="Arial" w:cs="Arial"/>
          <w:sz w:val="24"/>
          <w:szCs w:val="24"/>
        </w:rPr>
        <w:t>agosto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 w:rsidR="00C576A1">
        <w:rPr>
          <w:rFonts w:ascii="Arial" w:hAnsi="Arial" w:cs="Arial"/>
          <w:sz w:val="24"/>
          <w:szCs w:val="24"/>
        </w:rPr>
        <w:t>24</w:t>
      </w:r>
      <w:r w:rsidRPr="007C0808">
        <w:rPr>
          <w:rFonts w:ascii="Arial" w:hAnsi="Arial" w:cs="Arial"/>
          <w:sz w:val="24"/>
          <w:szCs w:val="24"/>
        </w:rPr>
        <w:t>.</w:t>
      </w:r>
    </w:p>
    <w:p w14:paraId="03948828" w14:textId="77777777" w:rsidR="00D3528C" w:rsidRPr="001F3586" w:rsidRDefault="00D3528C" w:rsidP="00D3528C">
      <w:pPr>
        <w:rPr>
          <w:rFonts w:ascii="Arial" w:hAnsi="Arial" w:cs="Arial"/>
          <w:sz w:val="24"/>
          <w:szCs w:val="24"/>
        </w:rPr>
      </w:pPr>
    </w:p>
    <w:p w14:paraId="08EDF487" w14:textId="77777777" w:rsidR="00C576A1" w:rsidRDefault="00C576A1" w:rsidP="00D352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157AF73" w14:textId="5B13BCBA" w:rsidR="00D3528C" w:rsidRPr="00B50F3E" w:rsidRDefault="00D3528C" w:rsidP="00D352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 w:rsidR="00C576A1">
        <w:rPr>
          <w:rFonts w:ascii="Arial" w:hAnsi="Arial" w:cs="Arial"/>
          <w:b/>
          <w:sz w:val="24"/>
          <w:szCs w:val="24"/>
        </w:rPr>
        <w:t>Uagla Belmont Alves</w:t>
      </w:r>
      <w:r w:rsidRPr="00B50F3E">
        <w:rPr>
          <w:rFonts w:ascii="Arial" w:hAnsi="Arial" w:cs="Arial"/>
          <w:b/>
          <w:sz w:val="24"/>
          <w:szCs w:val="24"/>
        </w:rPr>
        <w:t>/</w:t>
      </w:r>
      <w:r w:rsidR="00C576A1">
        <w:rPr>
          <w:rFonts w:ascii="Arial" w:hAnsi="Arial" w:cs="Arial"/>
          <w:b/>
          <w:sz w:val="24"/>
          <w:szCs w:val="24"/>
        </w:rPr>
        <w:t>UB</w:t>
      </w:r>
    </w:p>
    <w:p w14:paraId="3BF2821B" w14:textId="77777777" w:rsidR="00D3528C" w:rsidRPr="001F3586" w:rsidRDefault="00D3528C" w:rsidP="00D352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>Autor</w:t>
      </w:r>
    </w:p>
    <w:p w14:paraId="6176098B" w14:textId="77777777" w:rsidR="00D3528C" w:rsidRPr="001F3586" w:rsidRDefault="00D3528C" w:rsidP="00D3528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858FB22" w14:textId="77777777" w:rsidR="00D3528C" w:rsidRDefault="00D3528C" w:rsidP="006B4259">
      <w:pPr>
        <w:jc w:val="both"/>
        <w:rPr>
          <w:rFonts w:ascii="Arial" w:hAnsi="Arial" w:cs="Arial"/>
          <w:b/>
          <w:sz w:val="24"/>
          <w:szCs w:val="24"/>
        </w:rPr>
      </w:pPr>
    </w:p>
    <w:p w14:paraId="58A6EE77" w14:textId="77777777" w:rsidR="00D3528C" w:rsidRDefault="00D3528C" w:rsidP="006B4259">
      <w:pPr>
        <w:jc w:val="both"/>
        <w:rPr>
          <w:rFonts w:ascii="Arial" w:hAnsi="Arial" w:cs="Arial"/>
          <w:b/>
          <w:sz w:val="24"/>
          <w:szCs w:val="24"/>
        </w:rPr>
      </w:pPr>
    </w:p>
    <w:p w14:paraId="17171E07" w14:textId="77777777" w:rsidR="00D3528C" w:rsidRDefault="00D3528C" w:rsidP="006B4259">
      <w:pPr>
        <w:jc w:val="both"/>
        <w:rPr>
          <w:rFonts w:ascii="Arial" w:hAnsi="Arial" w:cs="Arial"/>
          <w:b/>
          <w:sz w:val="24"/>
          <w:szCs w:val="24"/>
        </w:rPr>
      </w:pPr>
    </w:p>
    <w:p w14:paraId="6CE7C15D" w14:textId="77777777" w:rsidR="00D3528C" w:rsidRDefault="00D3528C" w:rsidP="006B4259">
      <w:pPr>
        <w:jc w:val="both"/>
        <w:rPr>
          <w:rFonts w:ascii="Arial" w:hAnsi="Arial" w:cs="Arial"/>
          <w:b/>
          <w:sz w:val="24"/>
          <w:szCs w:val="24"/>
        </w:rPr>
      </w:pPr>
    </w:p>
    <w:p w14:paraId="0E6791F8" w14:textId="685E8A2E" w:rsidR="00374FDD" w:rsidRPr="007C0808" w:rsidRDefault="00330218" w:rsidP="006B425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PROJETO DE LEI Nº </w:t>
      </w:r>
      <w:r w:rsidR="00F76C0F">
        <w:rPr>
          <w:rFonts w:ascii="Arial" w:hAnsi="Arial" w:cs="Arial"/>
          <w:b/>
          <w:sz w:val="24"/>
          <w:szCs w:val="24"/>
        </w:rPr>
        <w:t>34</w:t>
      </w:r>
      <w:r w:rsidR="006B4259" w:rsidRPr="007C0808">
        <w:rPr>
          <w:rFonts w:ascii="Arial" w:hAnsi="Arial" w:cs="Arial"/>
          <w:b/>
          <w:sz w:val="24"/>
          <w:szCs w:val="24"/>
        </w:rPr>
        <w:t>/20</w:t>
      </w:r>
      <w:r w:rsidR="00F76C0F">
        <w:rPr>
          <w:rFonts w:ascii="Arial" w:hAnsi="Arial" w:cs="Arial"/>
          <w:b/>
          <w:sz w:val="24"/>
          <w:szCs w:val="24"/>
        </w:rPr>
        <w:t>24</w:t>
      </w:r>
    </w:p>
    <w:p w14:paraId="36579B94" w14:textId="77777777" w:rsidR="00374FDD" w:rsidRPr="007C0808" w:rsidRDefault="00374FDD" w:rsidP="006B4259">
      <w:pPr>
        <w:jc w:val="both"/>
        <w:rPr>
          <w:rFonts w:ascii="Arial" w:hAnsi="Arial" w:cs="Arial"/>
          <w:sz w:val="24"/>
          <w:szCs w:val="24"/>
        </w:rPr>
      </w:pPr>
    </w:p>
    <w:p w14:paraId="59F8575A" w14:textId="77777777" w:rsidR="00374FDD" w:rsidRPr="007C0808" w:rsidRDefault="006B4259" w:rsidP="001C77F3">
      <w:pPr>
        <w:ind w:left="5103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 xml:space="preserve">SÚMULA: </w:t>
      </w:r>
      <w:r w:rsidR="001C77F3">
        <w:rPr>
          <w:rFonts w:ascii="Arial" w:hAnsi="Arial" w:cs="Arial"/>
          <w:sz w:val="24"/>
          <w:szCs w:val="24"/>
        </w:rPr>
        <w:t>“</w:t>
      </w:r>
      <w:r w:rsidR="00374FDD" w:rsidRPr="007C0808">
        <w:rPr>
          <w:rFonts w:ascii="Arial" w:hAnsi="Arial" w:cs="Arial"/>
          <w:sz w:val="24"/>
          <w:szCs w:val="24"/>
        </w:rPr>
        <w:t>Dispõe sobre denominação de lograd</w:t>
      </w:r>
      <w:r w:rsidRPr="007C0808">
        <w:rPr>
          <w:rFonts w:ascii="Arial" w:hAnsi="Arial" w:cs="Arial"/>
          <w:sz w:val="24"/>
          <w:szCs w:val="24"/>
        </w:rPr>
        <w:t xml:space="preserve">ouro público no </w:t>
      </w:r>
      <w:r w:rsidR="00F73AB1" w:rsidRPr="007C0808">
        <w:rPr>
          <w:rFonts w:ascii="Arial" w:hAnsi="Arial" w:cs="Arial"/>
          <w:sz w:val="24"/>
          <w:szCs w:val="24"/>
        </w:rPr>
        <w:t>Município</w:t>
      </w:r>
      <w:r w:rsidRPr="007C0808">
        <w:rPr>
          <w:rFonts w:ascii="Arial" w:hAnsi="Arial" w:cs="Arial"/>
          <w:sz w:val="24"/>
          <w:szCs w:val="24"/>
        </w:rPr>
        <w:t xml:space="preserve"> de Acrel</w:t>
      </w:r>
      <w:r w:rsidR="001C77F3">
        <w:rPr>
          <w:rFonts w:ascii="Arial" w:hAnsi="Arial" w:cs="Arial"/>
          <w:sz w:val="24"/>
          <w:szCs w:val="24"/>
        </w:rPr>
        <w:t>â</w:t>
      </w:r>
      <w:r w:rsidRPr="007C0808">
        <w:rPr>
          <w:rFonts w:ascii="Arial" w:hAnsi="Arial" w:cs="Arial"/>
          <w:sz w:val="24"/>
          <w:szCs w:val="24"/>
        </w:rPr>
        <w:t>ndia</w:t>
      </w:r>
      <w:r w:rsidR="001C77F3">
        <w:rPr>
          <w:rFonts w:ascii="Arial" w:hAnsi="Arial" w:cs="Arial"/>
          <w:sz w:val="24"/>
          <w:szCs w:val="24"/>
        </w:rPr>
        <w:t>/AC</w:t>
      </w:r>
      <w:r w:rsidRPr="007C0808">
        <w:rPr>
          <w:rFonts w:ascii="Arial" w:hAnsi="Arial" w:cs="Arial"/>
          <w:sz w:val="24"/>
          <w:szCs w:val="24"/>
        </w:rPr>
        <w:t>, e d</w:t>
      </w:r>
      <w:r w:rsidR="001C77F3">
        <w:rPr>
          <w:rFonts w:ascii="Arial" w:hAnsi="Arial" w:cs="Arial"/>
          <w:sz w:val="24"/>
          <w:szCs w:val="24"/>
        </w:rPr>
        <w:t>á</w:t>
      </w:r>
      <w:r w:rsidRPr="007C0808">
        <w:rPr>
          <w:rFonts w:ascii="Arial" w:hAnsi="Arial" w:cs="Arial"/>
          <w:sz w:val="24"/>
          <w:szCs w:val="24"/>
        </w:rPr>
        <w:t xml:space="preserve"> outras provid</w:t>
      </w:r>
      <w:r w:rsidR="001C77F3">
        <w:rPr>
          <w:rFonts w:ascii="Arial" w:hAnsi="Arial" w:cs="Arial"/>
          <w:sz w:val="24"/>
          <w:szCs w:val="24"/>
        </w:rPr>
        <w:t>ê</w:t>
      </w:r>
      <w:r w:rsidRPr="007C0808">
        <w:rPr>
          <w:rFonts w:ascii="Arial" w:hAnsi="Arial" w:cs="Arial"/>
          <w:sz w:val="24"/>
          <w:szCs w:val="24"/>
        </w:rPr>
        <w:t>ncias</w:t>
      </w:r>
      <w:r w:rsidR="001C77F3">
        <w:rPr>
          <w:rFonts w:ascii="Arial" w:hAnsi="Arial" w:cs="Arial"/>
          <w:sz w:val="24"/>
          <w:szCs w:val="24"/>
        </w:rPr>
        <w:t>”</w:t>
      </w:r>
      <w:r w:rsidRPr="007C0808">
        <w:rPr>
          <w:rFonts w:ascii="Arial" w:hAnsi="Arial" w:cs="Arial"/>
          <w:sz w:val="24"/>
          <w:szCs w:val="24"/>
        </w:rPr>
        <w:t>.</w:t>
      </w:r>
    </w:p>
    <w:p w14:paraId="273C08B0" w14:textId="77777777" w:rsidR="00374FDD" w:rsidRPr="007C0808" w:rsidRDefault="00374FDD" w:rsidP="006B4259">
      <w:pPr>
        <w:jc w:val="both"/>
        <w:rPr>
          <w:rFonts w:ascii="Arial" w:hAnsi="Arial" w:cs="Arial"/>
          <w:sz w:val="24"/>
          <w:szCs w:val="24"/>
        </w:rPr>
      </w:pPr>
    </w:p>
    <w:p w14:paraId="45261E7B" w14:textId="77777777" w:rsidR="00B50F3E" w:rsidRPr="00840DF1" w:rsidRDefault="00840DF1" w:rsidP="00840DF1">
      <w:pPr>
        <w:spacing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>“FAÇO SABER QUE O PLEN</w:t>
      </w:r>
      <w:r w:rsidR="001C77F3">
        <w:rPr>
          <w:rFonts w:ascii="Arial" w:hAnsi="Arial" w:cs="Arial"/>
          <w:b/>
        </w:rPr>
        <w:t>Á</w:t>
      </w:r>
      <w:r>
        <w:rPr>
          <w:rFonts w:ascii="Arial" w:hAnsi="Arial" w:cs="Arial"/>
          <w:b/>
        </w:rPr>
        <w:t>RIO DA C</w:t>
      </w:r>
      <w:r w:rsidR="001C77F3">
        <w:rPr>
          <w:rFonts w:ascii="Arial" w:hAnsi="Arial" w:cs="Arial"/>
          <w:b/>
        </w:rPr>
        <w:t>Â</w:t>
      </w:r>
      <w:r w:rsidRPr="00CA468B">
        <w:rPr>
          <w:rFonts w:ascii="Arial" w:hAnsi="Arial" w:cs="Arial"/>
          <w:b/>
        </w:rPr>
        <w:t xml:space="preserve">MARA DE VEREADORES DE ACRELANDIA, MUNICÍPIO DO ESTADO DO ACRE APROVOU, E </w:t>
      </w:r>
      <w:r>
        <w:rPr>
          <w:rFonts w:ascii="Arial" w:hAnsi="Arial" w:cs="Arial"/>
          <w:b/>
        </w:rPr>
        <w:t xml:space="preserve">EU </w:t>
      </w:r>
      <w:r w:rsidR="00600D49">
        <w:rPr>
          <w:rFonts w:ascii="Arial" w:hAnsi="Arial" w:cs="Arial"/>
          <w:b/>
          <w:sz w:val="24"/>
          <w:szCs w:val="24"/>
        </w:rPr>
        <w:t>SANCIONO E PROMULGO</w:t>
      </w:r>
      <w:r w:rsidRPr="00760E6F">
        <w:rPr>
          <w:rFonts w:ascii="Arial" w:hAnsi="Arial" w:cs="Arial"/>
          <w:b/>
          <w:sz w:val="24"/>
          <w:szCs w:val="24"/>
        </w:rPr>
        <w:t xml:space="preserve"> </w:t>
      </w:r>
      <w:r w:rsidRPr="001C77F3">
        <w:rPr>
          <w:rFonts w:ascii="Arial" w:hAnsi="Arial" w:cs="Arial"/>
          <w:b/>
          <w:sz w:val="24"/>
          <w:szCs w:val="24"/>
        </w:rPr>
        <w:t>A SEGUINTE</w:t>
      </w:r>
      <w:r w:rsidRPr="00760E6F">
        <w:rPr>
          <w:rFonts w:ascii="Arial" w:hAnsi="Arial" w:cs="Arial"/>
          <w:b/>
          <w:sz w:val="24"/>
          <w:szCs w:val="24"/>
        </w:rPr>
        <w:t xml:space="preserve"> LEI”.</w:t>
      </w:r>
    </w:p>
    <w:p w14:paraId="626C26A7" w14:textId="77777777" w:rsidR="007C0808" w:rsidRPr="007C0808" w:rsidRDefault="007C0808" w:rsidP="007C080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A13C9EE" w14:textId="7025F712" w:rsidR="0042214E" w:rsidRPr="007C0808" w:rsidRDefault="007C0808" w:rsidP="0042214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b/>
          <w:sz w:val="24"/>
          <w:szCs w:val="24"/>
        </w:rPr>
        <w:t xml:space="preserve"> Art. 1º -</w:t>
      </w:r>
      <w:r>
        <w:rPr>
          <w:rFonts w:ascii="Arial" w:hAnsi="Arial" w:cs="Arial"/>
          <w:sz w:val="24"/>
          <w:szCs w:val="24"/>
        </w:rPr>
        <w:t xml:space="preserve"> </w:t>
      </w:r>
      <w:r w:rsidR="00374FDD" w:rsidRPr="007C0808">
        <w:rPr>
          <w:rFonts w:ascii="Arial" w:hAnsi="Arial" w:cs="Arial"/>
          <w:sz w:val="24"/>
          <w:szCs w:val="24"/>
        </w:rPr>
        <w:t xml:space="preserve">Fica </w:t>
      </w:r>
      <w:r w:rsidR="00600D49">
        <w:rPr>
          <w:rFonts w:ascii="Arial" w:hAnsi="Arial" w:cs="Arial"/>
          <w:sz w:val="24"/>
          <w:szCs w:val="24"/>
        </w:rPr>
        <w:t>pela presente Lei</w:t>
      </w:r>
      <w:r w:rsidR="0042214E">
        <w:rPr>
          <w:rFonts w:ascii="Arial" w:hAnsi="Arial" w:cs="Arial"/>
          <w:sz w:val="24"/>
          <w:szCs w:val="24"/>
        </w:rPr>
        <w:t xml:space="preserve"> </w:t>
      </w:r>
      <w:r w:rsidR="005214E8">
        <w:rPr>
          <w:rFonts w:ascii="Arial" w:hAnsi="Arial" w:cs="Arial"/>
          <w:sz w:val="24"/>
          <w:szCs w:val="24"/>
        </w:rPr>
        <w:t xml:space="preserve">a Rua A denominada </w:t>
      </w:r>
      <w:r w:rsidR="005214E8" w:rsidRPr="001F3586">
        <w:rPr>
          <w:rFonts w:ascii="Arial" w:hAnsi="Arial" w:cs="Arial"/>
          <w:sz w:val="24"/>
          <w:szCs w:val="24"/>
        </w:rPr>
        <w:t>de</w:t>
      </w:r>
      <w:r w:rsidR="005214E8">
        <w:rPr>
          <w:rFonts w:ascii="Arial" w:hAnsi="Arial" w:cs="Arial"/>
          <w:sz w:val="24"/>
          <w:szCs w:val="24"/>
        </w:rPr>
        <w:t xml:space="preserve"> </w:t>
      </w:r>
      <w:r w:rsidR="005214E8" w:rsidRPr="0033024D">
        <w:rPr>
          <w:rFonts w:ascii="Arial" w:hAnsi="Arial" w:cs="Arial"/>
          <w:b/>
          <w:bCs/>
          <w:sz w:val="24"/>
          <w:szCs w:val="24"/>
          <w:u w:val="single"/>
        </w:rPr>
        <w:t>RUA</w:t>
      </w:r>
      <w:r w:rsidR="005214E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5214E8">
        <w:rPr>
          <w:rFonts w:ascii="Arial" w:hAnsi="Arial" w:cs="Arial"/>
          <w:b/>
          <w:sz w:val="24"/>
          <w:szCs w:val="24"/>
          <w:u w:val="single"/>
        </w:rPr>
        <w:t>ANÍSIO FERREIRA LOPES</w:t>
      </w:r>
      <w:r w:rsidR="005214E8" w:rsidRPr="001F3586">
        <w:rPr>
          <w:rFonts w:ascii="Arial" w:hAnsi="Arial" w:cs="Arial"/>
          <w:b/>
          <w:sz w:val="24"/>
          <w:szCs w:val="24"/>
        </w:rPr>
        <w:t>,</w:t>
      </w:r>
      <w:r w:rsidR="005214E8" w:rsidRPr="001F3586">
        <w:rPr>
          <w:rFonts w:ascii="Arial" w:hAnsi="Arial" w:cs="Arial"/>
          <w:sz w:val="24"/>
          <w:szCs w:val="24"/>
        </w:rPr>
        <w:t xml:space="preserve"> o </w:t>
      </w:r>
      <w:r w:rsidR="005214E8">
        <w:rPr>
          <w:rFonts w:ascii="Arial" w:hAnsi="Arial" w:cs="Arial"/>
          <w:sz w:val="24"/>
          <w:szCs w:val="24"/>
        </w:rPr>
        <w:t>logradouro</w:t>
      </w:r>
      <w:r w:rsidR="005214E8" w:rsidRPr="001F3586">
        <w:rPr>
          <w:rFonts w:ascii="Arial" w:hAnsi="Arial" w:cs="Arial"/>
          <w:sz w:val="24"/>
          <w:szCs w:val="24"/>
        </w:rPr>
        <w:t xml:space="preserve"> localizado</w:t>
      </w:r>
      <w:r w:rsidR="005214E8">
        <w:rPr>
          <w:rFonts w:ascii="Arial" w:hAnsi="Arial" w:cs="Arial"/>
          <w:sz w:val="24"/>
          <w:szCs w:val="24"/>
        </w:rPr>
        <w:t xml:space="preserve"> no bairro Nossa Senhora Rainha da Paz, Quadra G, esquina com a Rua José Emilião de Carvalho e com a Rua H</w:t>
      </w:r>
      <w:r w:rsidR="0093496A">
        <w:rPr>
          <w:rFonts w:ascii="Arial" w:hAnsi="Arial" w:cs="Arial"/>
          <w:sz w:val="24"/>
          <w:szCs w:val="24"/>
        </w:rPr>
        <w:t>.</w:t>
      </w:r>
    </w:p>
    <w:p w14:paraId="14369391" w14:textId="77777777" w:rsidR="00B50F3E" w:rsidRPr="007C0808" w:rsidRDefault="00B50F3E" w:rsidP="0042214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>Art. 2º -</w:t>
      </w:r>
      <w:r>
        <w:rPr>
          <w:rFonts w:ascii="Arial" w:hAnsi="Arial" w:cs="Arial"/>
          <w:sz w:val="24"/>
          <w:szCs w:val="24"/>
        </w:rPr>
        <w:t xml:space="preserve"> </w:t>
      </w:r>
      <w:r w:rsidR="002F5E2D" w:rsidRPr="007C0808">
        <w:rPr>
          <w:rFonts w:ascii="Arial" w:hAnsi="Arial" w:cs="Arial"/>
          <w:sz w:val="24"/>
          <w:szCs w:val="24"/>
        </w:rPr>
        <w:t xml:space="preserve">Esta Lei entra em vigor </w:t>
      </w:r>
      <w:r w:rsidR="0099249E">
        <w:rPr>
          <w:rFonts w:ascii="Arial" w:hAnsi="Arial" w:cs="Arial"/>
          <w:sz w:val="24"/>
          <w:szCs w:val="24"/>
        </w:rPr>
        <w:t xml:space="preserve">na </w:t>
      </w:r>
      <w:r w:rsidR="002F5E2D" w:rsidRPr="007C0808">
        <w:rPr>
          <w:rFonts w:ascii="Arial" w:hAnsi="Arial" w:cs="Arial"/>
          <w:sz w:val="24"/>
          <w:szCs w:val="24"/>
        </w:rPr>
        <w:t>data de sua publicação</w:t>
      </w:r>
      <w:r w:rsidR="00374FDD" w:rsidRPr="007C0808">
        <w:rPr>
          <w:rFonts w:ascii="Arial" w:hAnsi="Arial" w:cs="Arial"/>
          <w:sz w:val="24"/>
          <w:szCs w:val="24"/>
        </w:rPr>
        <w:t>.</w:t>
      </w:r>
    </w:p>
    <w:p w14:paraId="0CC7EEEE" w14:textId="77777777" w:rsidR="0098375E" w:rsidRPr="007C0808" w:rsidRDefault="0042214E" w:rsidP="0042214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="0098375E" w:rsidRPr="007C0808">
        <w:rPr>
          <w:rFonts w:ascii="Arial" w:hAnsi="Arial" w:cs="Arial"/>
          <w:b/>
          <w:sz w:val="24"/>
          <w:szCs w:val="24"/>
        </w:rPr>
        <w:t>º -</w:t>
      </w:r>
      <w:r w:rsidR="0098375E" w:rsidRPr="007C0808">
        <w:rPr>
          <w:rFonts w:ascii="Arial" w:hAnsi="Arial" w:cs="Arial"/>
          <w:sz w:val="24"/>
          <w:szCs w:val="24"/>
        </w:rPr>
        <w:t xml:space="preserve"> </w:t>
      </w:r>
      <w:r w:rsidR="002F5E2D">
        <w:rPr>
          <w:rFonts w:ascii="Arial" w:hAnsi="Arial" w:cs="Arial"/>
          <w:sz w:val="24"/>
          <w:szCs w:val="24"/>
        </w:rPr>
        <w:t>R</w:t>
      </w:r>
      <w:r w:rsidR="0098375E" w:rsidRPr="007C0808">
        <w:rPr>
          <w:rFonts w:ascii="Arial" w:hAnsi="Arial" w:cs="Arial"/>
          <w:sz w:val="24"/>
          <w:szCs w:val="24"/>
        </w:rPr>
        <w:t>evoga</w:t>
      </w:r>
      <w:r w:rsidR="002F5E2D">
        <w:rPr>
          <w:rFonts w:ascii="Arial" w:hAnsi="Arial" w:cs="Arial"/>
          <w:sz w:val="24"/>
          <w:szCs w:val="24"/>
        </w:rPr>
        <w:t>m-se</w:t>
      </w:r>
      <w:r w:rsidR="0098375E" w:rsidRPr="007C0808">
        <w:rPr>
          <w:rFonts w:ascii="Arial" w:hAnsi="Arial" w:cs="Arial"/>
          <w:sz w:val="24"/>
          <w:szCs w:val="24"/>
        </w:rPr>
        <w:t xml:space="preserve"> as disposições em contrário.</w:t>
      </w:r>
    </w:p>
    <w:p w14:paraId="6D25DE59" w14:textId="77777777" w:rsidR="0042214E" w:rsidRDefault="0042214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60CFFDE2" w14:textId="7F4E39D6" w:rsidR="0042214E" w:rsidRDefault="0098375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 w:rsidR="0042214E">
        <w:rPr>
          <w:rFonts w:ascii="Arial" w:hAnsi="Arial" w:cs="Arial"/>
          <w:sz w:val="24"/>
          <w:szCs w:val="24"/>
        </w:rPr>
        <w:t xml:space="preserve">ssões Cleonilço Salmento, em </w:t>
      </w:r>
      <w:r w:rsidR="005214E8">
        <w:rPr>
          <w:rFonts w:ascii="Arial" w:hAnsi="Arial" w:cs="Arial"/>
          <w:sz w:val="24"/>
          <w:szCs w:val="24"/>
        </w:rPr>
        <w:t>20</w:t>
      </w:r>
      <w:r w:rsidR="00B50F3E">
        <w:rPr>
          <w:rFonts w:ascii="Arial" w:hAnsi="Arial" w:cs="Arial"/>
          <w:sz w:val="24"/>
          <w:szCs w:val="24"/>
        </w:rPr>
        <w:t xml:space="preserve"> de </w:t>
      </w:r>
      <w:r w:rsidR="005214E8">
        <w:rPr>
          <w:rFonts w:ascii="Arial" w:hAnsi="Arial" w:cs="Arial"/>
          <w:sz w:val="24"/>
          <w:szCs w:val="24"/>
        </w:rPr>
        <w:t>agosto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 w:rsidR="005214E8">
        <w:rPr>
          <w:rFonts w:ascii="Arial" w:hAnsi="Arial" w:cs="Arial"/>
          <w:sz w:val="24"/>
          <w:szCs w:val="24"/>
        </w:rPr>
        <w:t>24</w:t>
      </w:r>
      <w:r w:rsidRPr="007C0808">
        <w:rPr>
          <w:rFonts w:ascii="Arial" w:hAnsi="Arial" w:cs="Arial"/>
          <w:sz w:val="24"/>
          <w:szCs w:val="24"/>
        </w:rPr>
        <w:t>.</w:t>
      </w:r>
    </w:p>
    <w:p w14:paraId="264BA331" w14:textId="77777777" w:rsidR="0042214E" w:rsidRDefault="0042214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3EC04B58" w14:textId="77777777" w:rsidR="0098375E" w:rsidRDefault="0098375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37E482E6" w14:textId="77777777" w:rsidR="005214E8" w:rsidRPr="00B50F3E" w:rsidRDefault="005214E8" w:rsidP="005214E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Uagla Belmont Alves</w:t>
      </w:r>
      <w:r w:rsidRPr="00B50F3E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 w:cs="Arial"/>
          <w:b/>
          <w:sz w:val="24"/>
          <w:szCs w:val="24"/>
        </w:rPr>
        <w:t>UB</w:t>
      </w:r>
    </w:p>
    <w:p w14:paraId="6C60870D" w14:textId="547E9090" w:rsidR="0098375E" w:rsidRPr="00B50F3E" w:rsidRDefault="005214E8" w:rsidP="005214E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>Autor</w:t>
      </w:r>
    </w:p>
    <w:p w14:paraId="4E29F3A9" w14:textId="77777777" w:rsidR="00917A87" w:rsidRDefault="00917A87" w:rsidP="006B4259">
      <w:pPr>
        <w:jc w:val="both"/>
        <w:rPr>
          <w:sz w:val="24"/>
          <w:szCs w:val="24"/>
        </w:rPr>
      </w:pPr>
    </w:p>
    <w:p w14:paraId="3A7570A3" w14:textId="77777777" w:rsidR="007958FC" w:rsidRDefault="007958FC" w:rsidP="006B4259">
      <w:pPr>
        <w:jc w:val="both"/>
        <w:rPr>
          <w:sz w:val="24"/>
          <w:szCs w:val="24"/>
        </w:rPr>
      </w:pPr>
    </w:p>
    <w:p w14:paraId="466EF9AD" w14:textId="77777777" w:rsidR="002F5E2D" w:rsidRDefault="002F5E2D" w:rsidP="006B4259">
      <w:pPr>
        <w:jc w:val="both"/>
        <w:rPr>
          <w:sz w:val="24"/>
          <w:szCs w:val="24"/>
        </w:rPr>
      </w:pPr>
    </w:p>
    <w:p w14:paraId="2A6D413C" w14:textId="77777777" w:rsidR="002F5E2D" w:rsidRDefault="002F5E2D" w:rsidP="006B4259">
      <w:pPr>
        <w:jc w:val="both"/>
        <w:rPr>
          <w:sz w:val="24"/>
          <w:szCs w:val="24"/>
        </w:rPr>
      </w:pPr>
    </w:p>
    <w:p w14:paraId="3C6C570A" w14:textId="77777777" w:rsidR="00D3528C" w:rsidRDefault="00D3528C" w:rsidP="006B4259">
      <w:pPr>
        <w:jc w:val="both"/>
        <w:rPr>
          <w:sz w:val="24"/>
          <w:szCs w:val="24"/>
        </w:rPr>
      </w:pPr>
    </w:p>
    <w:sectPr w:rsidR="00D3528C" w:rsidSect="00D3528C">
      <w:headerReference w:type="default" r:id="rId6"/>
      <w:footerReference w:type="default" r:id="rId7"/>
      <w:pgSz w:w="11907" w:h="16840" w:code="5"/>
      <w:pgMar w:top="1134" w:right="851" w:bottom="1134" w:left="1418" w:header="426" w:footer="66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6BEB2" w14:textId="77777777" w:rsidR="000A31E8" w:rsidRDefault="000A31E8" w:rsidP="0098375E">
      <w:pPr>
        <w:spacing w:after="0" w:line="240" w:lineRule="auto"/>
      </w:pPr>
      <w:r>
        <w:separator/>
      </w:r>
    </w:p>
  </w:endnote>
  <w:endnote w:type="continuationSeparator" w:id="0">
    <w:p w14:paraId="61BAD538" w14:textId="77777777" w:rsidR="000A31E8" w:rsidRDefault="000A31E8" w:rsidP="00983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58DDC" w14:textId="67180E9A" w:rsidR="00D3528C" w:rsidRDefault="00D3528C">
    <w:pPr>
      <w:pStyle w:val="Rodap"/>
    </w:pPr>
    <w:r w:rsidRPr="002B11F4">
      <w:rPr>
        <w:rFonts w:cs="Calibri"/>
        <w:sz w:val="18"/>
        <w:szCs w:val="18"/>
      </w:rPr>
      <w:t xml:space="preserve">Câmara Municipal de Acrelândia - Av. Paraná, nº360, Centro, CEP 69945-000 - Acrelândia/Acre – CNPJ./MF. Nº. 84.306.711/0001-89 Tel. (0xx68) 3235-1136 – E-mail: </w:t>
    </w:r>
    <w:hyperlink r:id="rId1" w:history="1">
      <w:r w:rsidRPr="002B11F4">
        <w:rPr>
          <w:rStyle w:val="Hyperlink"/>
          <w:rFonts w:eastAsia="Times New Roman" w:cs="Calibri"/>
          <w:sz w:val="18"/>
          <w:szCs w:val="18"/>
        </w:rPr>
        <w:t>cma_legislativo@hotmail.com</w:t>
      </w:r>
    </w:hyperlink>
    <w:r w:rsidRPr="002B11F4">
      <w:rPr>
        <w:rFonts w:cs="Calibri"/>
        <w:sz w:val="18"/>
        <w:szCs w:val="18"/>
      </w:rPr>
      <w:t xml:space="preserve"> e </w:t>
    </w:r>
    <w:hyperlink r:id="rId2" w:history="1">
      <w:r w:rsidRPr="002B11F4">
        <w:rPr>
          <w:rStyle w:val="Hyperlink"/>
          <w:rFonts w:eastAsia="Times New Roman" w:cs="Calibri"/>
          <w:sz w:val="18"/>
          <w:szCs w:val="18"/>
        </w:rPr>
        <w:t>legislativocma@gmail.com</w:t>
      </w:r>
    </w:hyperlink>
    <w:r>
      <w:t xml:space="preserve"> </w:t>
    </w:r>
    <w:r w:rsidRPr="002B11F4">
      <w:rPr>
        <w:rFonts w:cs="Calibri"/>
        <w:sz w:val="18"/>
        <w:szCs w:val="18"/>
      </w:rPr>
      <w:t>Legislatura: 20</w:t>
    </w:r>
    <w:r w:rsidR="0033024D">
      <w:rPr>
        <w:rFonts w:cs="Calibri"/>
        <w:sz w:val="18"/>
        <w:szCs w:val="18"/>
      </w:rPr>
      <w:t>23</w:t>
    </w:r>
    <w:r w:rsidRPr="002B11F4">
      <w:rPr>
        <w:rFonts w:cs="Calibri"/>
        <w:sz w:val="18"/>
        <w:szCs w:val="18"/>
      </w:rPr>
      <w:t>/202</w:t>
    </w:r>
    <w:r w:rsidR="0033024D">
      <w:rPr>
        <w:rFonts w:cs="Calibri"/>
        <w:sz w:val="18"/>
        <w:szCs w:val="18"/>
      </w:rPr>
      <w:t>4</w:t>
    </w:r>
    <w:r w:rsidRPr="002B11F4">
      <w:rPr>
        <w:rFonts w:cs="Calibri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13321" w14:textId="77777777" w:rsidR="000A31E8" w:rsidRDefault="000A31E8" w:rsidP="0098375E">
      <w:pPr>
        <w:spacing w:after="0" w:line="240" w:lineRule="auto"/>
      </w:pPr>
      <w:r>
        <w:separator/>
      </w:r>
    </w:p>
  </w:footnote>
  <w:footnote w:type="continuationSeparator" w:id="0">
    <w:p w14:paraId="4041CA80" w14:textId="77777777" w:rsidR="000A31E8" w:rsidRDefault="000A31E8" w:rsidP="00983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B6888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i/>
        <w:iCs/>
        <w:color w:val="333300"/>
        <w:sz w:val="24"/>
        <w:szCs w:val="24"/>
      </w:rPr>
      <w:object w:dxaOrig="1050" w:dyaOrig="1095" w14:anchorId="55D5B9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.5pt;height:54.75pt" fillcolor="window">
          <v:imagedata r:id="rId1" o:title=""/>
        </v:shape>
        <o:OLEObject Type="Embed" ProgID="CorelDraw.Graphic.9" ShapeID="_x0000_i1025" DrawAspect="Content" ObjectID="_1785663850" r:id="rId2"/>
      </w:object>
    </w:r>
  </w:p>
  <w:p w14:paraId="2B161AD9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sz w:val="24"/>
        <w:szCs w:val="24"/>
      </w:rPr>
      <w:t>ESTADO DO ACRE</w:t>
    </w:r>
  </w:p>
  <w:p w14:paraId="0A10D0D3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sz w:val="24"/>
        <w:szCs w:val="24"/>
      </w:rPr>
      <w:t>CÂMARA MUNICIPAL DE ACRELÂNDIA</w:t>
    </w:r>
  </w:p>
  <w:p w14:paraId="4227E7E6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sz w:val="24"/>
        <w:szCs w:val="24"/>
      </w:rPr>
      <w:t>PODER LEGISLATIVO</w:t>
    </w:r>
  </w:p>
  <w:p w14:paraId="0FF833B5" w14:textId="77777777" w:rsidR="0098375E" w:rsidRPr="0098375E" w:rsidRDefault="0098375E" w:rsidP="0098375E">
    <w:pPr>
      <w:pStyle w:val="Cabealho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FDD"/>
    <w:rsid w:val="00054E2C"/>
    <w:rsid w:val="00057CA7"/>
    <w:rsid w:val="00072225"/>
    <w:rsid w:val="00074D9E"/>
    <w:rsid w:val="00091E52"/>
    <w:rsid w:val="00095EDB"/>
    <w:rsid w:val="000A31E8"/>
    <w:rsid w:val="000C13ED"/>
    <w:rsid w:val="001103A7"/>
    <w:rsid w:val="001A1B0D"/>
    <w:rsid w:val="001A26ED"/>
    <w:rsid w:val="001A739C"/>
    <w:rsid w:val="001C77F3"/>
    <w:rsid w:val="001D46F2"/>
    <w:rsid w:val="001D5F6F"/>
    <w:rsid w:val="001E197F"/>
    <w:rsid w:val="001F3586"/>
    <w:rsid w:val="002128C6"/>
    <w:rsid w:val="0021419C"/>
    <w:rsid w:val="0029548C"/>
    <w:rsid w:val="002F5E2D"/>
    <w:rsid w:val="00324F52"/>
    <w:rsid w:val="00330218"/>
    <w:rsid w:val="0033024D"/>
    <w:rsid w:val="00374FDD"/>
    <w:rsid w:val="0042214E"/>
    <w:rsid w:val="00422415"/>
    <w:rsid w:val="0042241E"/>
    <w:rsid w:val="0044545D"/>
    <w:rsid w:val="004A680E"/>
    <w:rsid w:val="005214E8"/>
    <w:rsid w:val="00562106"/>
    <w:rsid w:val="00571577"/>
    <w:rsid w:val="005B25C5"/>
    <w:rsid w:val="005F2107"/>
    <w:rsid w:val="00600D49"/>
    <w:rsid w:val="006760F1"/>
    <w:rsid w:val="006B4259"/>
    <w:rsid w:val="006E61E5"/>
    <w:rsid w:val="00720654"/>
    <w:rsid w:val="00725022"/>
    <w:rsid w:val="007958FC"/>
    <w:rsid w:val="007B3281"/>
    <w:rsid w:val="007C0016"/>
    <w:rsid w:val="007C0808"/>
    <w:rsid w:val="007D6CB4"/>
    <w:rsid w:val="00840DF1"/>
    <w:rsid w:val="00855237"/>
    <w:rsid w:val="008971CB"/>
    <w:rsid w:val="00917A87"/>
    <w:rsid w:val="0093496A"/>
    <w:rsid w:val="009740E4"/>
    <w:rsid w:val="0098375E"/>
    <w:rsid w:val="0099249E"/>
    <w:rsid w:val="00A14CF2"/>
    <w:rsid w:val="00A247A6"/>
    <w:rsid w:val="00A41CA7"/>
    <w:rsid w:val="00A53644"/>
    <w:rsid w:val="00A57BC9"/>
    <w:rsid w:val="00A67053"/>
    <w:rsid w:val="00AD420C"/>
    <w:rsid w:val="00B05A86"/>
    <w:rsid w:val="00B21A48"/>
    <w:rsid w:val="00B4697B"/>
    <w:rsid w:val="00B50F3E"/>
    <w:rsid w:val="00B76AAD"/>
    <w:rsid w:val="00B87E47"/>
    <w:rsid w:val="00BA7ADF"/>
    <w:rsid w:val="00C12658"/>
    <w:rsid w:val="00C16E79"/>
    <w:rsid w:val="00C576A1"/>
    <w:rsid w:val="00C66FB4"/>
    <w:rsid w:val="00C91548"/>
    <w:rsid w:val="00CB58CF"/>
    <w:rsid w:val="00CB778B"/>
    <w:rsid w:val="00CC4396"/>
    <w:rsid w:val="00D3528C"/>
    <w:rsid w:val="00D5075C"/>
    <w:rsid w:val="00D77FE4"/>
    <w:rsid w:val="00DB6982"/>
    <w:rsid w:val="00DE5A7F"/>
    <w:rsid w:val="00DF6696"/>
    <w:rsid w:val="00E55A98"/>
    <w:rsid w:val="00E74A02"/>
    <w:rsid w:val="00E77AD9"/>
    <w:rsid w:val="00E959FA"/>
    <w:rsid w:val="00F50F39"/>
    <w:rsid w:val="00F73AB1"/>
    <w:rsid w:val="00F76C0F"/>
    <w:rsid w:val="00F94CF7"/>
    <w:rsid w:val="00FB322F"/>
    <w:rsid w:val="00FC5449"/>
    <w:rsid w:val="00FD4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5F19D"/>
  <w15:docId w15:val="{CF433CD1-07D8-4FEE-AC3F-64DFDC918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37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375E"/>
  </w:style>
  <w:style w:type="paragraph" w:styleId="Rodap">
    <w:name w:val="footer"/>
    <w:basedOn w:val="Normal"/>
    <w:link w:val="RodapChar"/>
    <w:uiPriority w:val="99"/>
    <w:unhideWhenUsed/>
    <w:rsid w:val="009837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375E"/>
  </w:style>
  <w:style w:type="paragraph" w:styleId="Textodebalo">
    <w:name w:val="Balloon Text"/>
    <w:basedOn w:val="Normal"/>
    <w:link w:val="TextodebaloChar"/>
    <w:uiPriority w:val="99"/>
    <w:semiHidden/>
    <w:unhideWhenUsed/>
    <w:rsid w:val="00992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249E"/>
    <w:rPr>
      <w:rFonts w:ascii="Tahoma" w:hAnsi="Tahoma" w:cs="Tahoma"/>
      <w:sz w:val="16"/>
      <w:szCs w:val="16"/>
    </w:rPr>
  </w:style>
  <w:style w:type="character" w:styleId="Hyperlink">
    <w:name w:val="Hyperlink"/>
    <w:rsid w:val="00D352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310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</dc:creator>
  <cp:lastModifiedBy>5568992141288</cp:lastModifiedBy>
  <cp:revision>3</cp:revision>
  <cp:lastPrinted>2024-08-20T17:57:00Z</cp:lastPrinted>
  <dcterms:created xsi:type="dcterms:W3CDTF">2024-08-20T17:47:00Z</dcterms:created>
  <dcterms:modified xsi:type="dcterms:W3CDTF">2024-08-20T17:58:00Z</dcterms:modified>
</cp:coreProperties>
</file>