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0A65DF" w:rsidRDefault="000A65DF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0A65DF">
        <w:rPr>
          <w:rFonts w:ascii="Arial" w:hAnsi="Arial" w:cs="Arial"/>
          <w:b/>
          <w:sz w:val="23"/>
          <w:szCs w:val="23"/>
        </w:rPr>
        <w:t xml:space="preserve">REITERA OS TERMOS DA INDICAÇÃO N° 333/2023, QUE </w:t>
      </w:r>
      <w:r w:rsidR="00784935" w:rsidRPr="000A65DF">
        <w:rPr>
          <w:rFonts w:ascii="Arial" w:hAnsi="Arial" w:cs="Arial"/>
          <w:b/>
          <w:sz w:val="23"/>
          <w:szCs w:val="23"/>
        </w:rPr>
        <w:t xml:space="preserve">INDICA AO EXECUTIVO MUNICIPAL </w:t>
      </w:r>
      <w:r w:rsidR="00BC160B" w:rsidRPr="000A65DF">
        <w:rPr>
          <w:rFonts w:ascii="Arial" w:hAnsi="Arial" w:cs="Arial"/>
          <w:b/>
          <w:sz w:val="23"/>
          <w:szCs w:val="23"/>
        </w:rPr>
        <w:t xml:space="preserve">ATRAVÉS DA SECRETÁRIA MUNICIPAL DE INFRAESTRUTURA A NECESSIDADE DE </w:t>
      </w:r>
      <w:r w:rsidR="00D430B2" w:rsidRPr="000A65DF">
        <w:rPr>
          <w:rFonts w:ascii="Arial" w:hAnsi="Arial" w:cs="Arial"/>
          <w:b/>
          <w:sz w:val="23"/>
          <w:szCs w:val="23"/>
        </w:rPr>
        <w:t>EXTENSÃO DE REDE ELÉTRICA</w:t>
      </w:r>
      <w:r w:rsidR="009D73D3" w:rsidRPr="000A65DF">
        <w:rPr>
          <w:rFonts w:ascii="Arial" w:hAnsi="Arial" w:cs="Arial"/>
          <w:b/>
          <w:sz w:val="23"/>
          <w:szCs w:val="23"/>
        </w:rPr>
        <w:t xml:space="preserve"> E INSTALAÇÃO DE ILUMINAÇÃO PÚBLICA</w:t>
      </w:r>
      <w:r w:rsidR="00D430B2" w:rsidRPr="000A65DF">
        <w:rPr>
          <w:rFonts w:ascii="Arial" w:hAnsi="Arial" w:cs="Arial"/>
          <w:b/>
          <w:sz w:val="23"/>
          <w:szCs w:val="23"/>
        </w:rPr>
        <w:t xml:space="preserve"> NA </w:t>
      </w:r>
      <w:r w:rsidR="001B0AE9" w:rsidRPr="000A65DF">
        <w:rPr>
          <w:rFonts w:ascii="Arial" w:hAnsi="Arial" w:cs="Arial"/>
          <w:b/>
          <w:sz w:val="23"/>
          <w:szCs w:val="23"/>
        </w:rPr>
        <w:t xml:space="preserve">RUA </w:t>
      </w:r>
      <w:r w:rsidR="00B959E2" w:rsidRPr="000A65DF">
        <w:rPr>
          <w:rFonts w:ascii="Arial" w:hAnsi="Arial" w:cs="Arial"/>
          <w:b/>
          <w:sz w:val="23"/>
          <w:szCs w:val="23"/>
        </w:rPr>
        <w:t>DAS AM</w:t>
      </w:r>
      <w:r w:rsidR="001B0AE9" w:rsidRPr="000A65DF">
        <w:rPr>
          <w:rFonts w:ascii="Arial" w:hAnsi="Arial" w:cs="Arial"/>
          <w:b/>
          <w:sz w:val="23"/>
          <w:szCs w:val="23"/>
        </w:rPr>
        <w:t>BURANA</w:t>
      </w:r>
      <w:r w:rsidR="00B959E2" w:rsidRPr="000A65DF">
        <w:rPr>
          <w:rFonts w:ascii="Arial" w:hAnsi="Arial" w:cs="Arial"/>
          <w:b/>
          <w:sz w:val="23"/>
          <w:szCs w:val="23"/>
        </w:rPr>
        <w:t>S</w:t>
      </w:r>
      <w:r w:rsidR="002B18C1" w:rsidRPr="000A65DF">
        <w:rPr>
          <w:rFonts w:ascii="Arial" w:hAnsi="Arial" w:cs="Arial"/>
          <w:b/>
          <w:sz w:val="23"/>
          <w:szCs w:val="23"/>
        </w:rPr>
        <w:t xml:space="preserve"> NO JARDIM </w:t>
      </w:r>
      <w:r w:rsidR="001B0AE9" w:rsidRPr="000A65DF">
        <w:rPr>
          <w:rFonts w:ascii="Arial" w:hAnsi="Arial" w:cs="Arial"/>
          <w:b/>
          <w:sz w:val="23"/>
          <w:szCs w:val="23"/>
        </w:rPr>
        <w:t>DOS IPÊS</w:t>
      </w:r>
      <w:r w:rsidR="002B18C1" w:rsidRPr="000A65DF">
        <w:rPr>
          <w:rFonts w:ascii="Arial" w:hAnsi="Arial" w:cs="Arial"/>
          <w:b/>
          <w:sz w:val="23"/>
          <w:szCs w:val="23"/>
        </w:rPr>
        <w:t xml:space="preserve"> EM </w:t>
      </w:r>
      <w:r w:rsidRPr="000A65DF">
        <w:rPr>
          <w:rFonts w:ascii="Arial" w:hAnsi="Arial" w:cs="Arial"/>
          <w:b/>
          <w:sz w:val="23"/>
          <w:szCs w:val="23"/>
        </w:rPr>
        <w:t>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="000A65DF">
        <w:rPr>
          <w:rFonts w:ascii="Arial" w:hAnsi="Arial" w:cs="Arial"/>
          <w:sz w:val="23"/>
          <w:szCs w:val="23"/>
        </w:rPr>
        <w:t xml:space="preserve">reitera os termos da indicação n° 333/2023, que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Infraestrutura a necessidade de </w:t>
      </w:r>
      <w:r w:rsidR="008A729F">
        <w:rPr>
          <w:rFonts w:ascii="Arial" w:hAnsi="Arial" w:cs="Arial"/>
          <w:sz w:val="23"/>
          <w:szCs w:val="23"/>
        </w:rPr>
        <w:t>extensão de rede elétrica</w:t>
      </w:r>
      <w:r w:rsidR="009D73D3">
        <w:rPr>
          <w:rFonts w:ascii="Arial" w:hAnsi="Arial" w:cs="Arial"/>
          <w:sz w:val="23"/>
          <w:szCs w:val="23"/>
        </w:rPr>
        <w:t xml:space="preserve"> e instalação de iluminação pública</w:t>
      </w:r>
      <w:r w:rsidR="008A729F">
        <w:rPr>
          <w:rFonts w:ascii="Arial" w:hAnsi="Arial" w:cs="Arial"/>
          <w:sz w:val="23"/>
          <w:szCs w:val="23"/>
        </w:rPr>
        <w:t xml:space="preserve"> </w:t>
      </w:r>
      <w:r w:rsidR="001B0AE9">
        <w:rPr>
          <w:rFonts w:ascii="Arial" w:hAnsi="Arial" w:cs="Arial"/>
          <w:sz w:val="23"/>
          <w:szCs w:val="23"/>
        </w:rPr>
        <w:t xml:space="preserve">na Rua </w:t>
      </w:r>
      <w:r w:rsidR="00B959E2">
        <w:rPr>
          <w:rFonts w:ascii="Arial" w:hAnsi="Arial" w:cs="Arial"/>
          <w:sz w:val="23"/>
          <w:szCs w:val="23"/>
        </w:rPr>
        <w:t>das Amb</w:t>
      </w:r>
      <w:r w:rsidR="001B0AE9">
        <w:rPr>
          <w:rFonts w:ascii="Arial" w:hAnsi="Arial" w:cs="Arial"/>
          <w:sz w:val="23"/>
          <w:szCs w:val="23"/>
        </w:rPr>
        <w:t>urana</w:t>
      </w:r>
      <w:r w:rsidR="00B959E2">
        <w:rPr>
          <w:rFonts w:ascii="Arial" w:hAnsi="Arial" w:cs="Arial"/>
          <w:sz w:val="23"/>
          <w:szCs w:val="23"/>
        </w:rPr>
        <w:t>s</w:t>
      </w:r>
      <w:r w:rsidR="001B0AE9">
        <w:rPr>
          <w:rFonts w:ascii="Arial" w:hAnsi="Arial" w:cs="Arial"/>
          <w:sz w:val="23"/>
          <w:szCs w:val="23"/>
        </w:rPr>
        <w:t xml:space="preserve"> no Jardim dos Ipês</w:t>
      </w:r>
      <w:r w:rsidR="002B18C1">
        <w:rPr>
          <w:rFonts w:ascii="Arial" w:hAnsi="Arial" w:cs="Arial"/>
          <w:sz w:val="23"/>
          <w:szCs w:val="23"/>
        </w:rPr>
        <w:t xml:space="preserve"> </w:t>
      </w:r>
      <w:r w:rsidR="00BC160B">
        <w:rPr>
          <w:rFonts w:ascii="Arial" w:hAnsi="Arial" w:cs="Arial"/>
          <w:sz w:val="23"/>
          <w:szCs w:val="23"/>
        </w:rPr>
        <w:t xml:space="preserve">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0A65D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0A65DF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F6365F" w:rsidP="00FC1E18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8147E" w:rsidRPr="00514720">
        <w:rPr>
          <w:rFonts w:ascii="Arial" w:hAnsi="Arial" w:cs="Arial"/>
          <w:sz w:val="23"/>
          <w:szCs w:val="23"/>
        </w:rPr>
        <w:t>A iluminação pública é</w:t>
      </w:r>
      <w:r w:rsidR="00FC1E18">
        <w:rPr>
          <w:rFonts w:ascii="Arial" w:hAnsi="Arial" w:cs="Arial"/>
          <w:sz w:val="23"/>
          <w:szCs w:val="23"/>
        </w:rPr>
        <w:t xml:space="preserve"> direito</w:t>
      </w:r>
      <w:r w:rsidR="00FC1E18" w:rsidRPr="00FC1E18">
        <w:rPr>
          <w:rFonts w:ascii="Arial" w:hAnsi="Arial" w:cs="Arial"/>
          <w:sz w:val="23"/>
          <w:szCs w:val="23"/>
        </w:rPr>
        <w:t xml:space="preserve"> </w:t>
      </w:r>
      <w:proofErr w:type="gramStart"/>
      <w:r w:rsidR="00FC1E18" w:rsidRPr="00FC1E18">
        <w:rPr>
          <w:rFonts w:ascii="Arial" w:hAnsi="Arial" w:cs="Arial"/>
          <w:sz w:val="23"/>
          <w:szCs w:val="23"/>
        </w:rPr>
        <w:t>básico</w:t>
      </w:r>
      <w:proofErr w:type="gramEnd"/>
      <w:r w:rsidR="00FC1E18" w:rsidRPr="00FC1E18">
        <w:rPr>
          <w:rFonts w:ascii="Arial" w:hAnsi="Arial" w:cs="Arial"/>
          <w:sz w:val="23"/>
          <w:szCs w:val="23"/>
        </w:rPr>
        <w:t xml:space="preserve"> do ser humano</w:t>
      </w:r>
      <w:r w:rsidR="00FC1E18">
        <w:rPr>
          <w:rFonts w:ascii="Arial" w:hAnsi="Arial" w:cs="Arial"/>
          <w:sz w:val="23"/>
          <w:szCs w:val="23"/>
        </w:rPr>
        <w:t xml:space="preserve"> e</w:t>
      </w:r>
      <w:r w:rsidR="0038147E" w:rsidRPr="00514720">
        <w:rPr>
          <w:rFonts w:ascii="Arial" w:hAnsi="Arial" w:cs="Arial"/>
          <w:sz w:val="23"/>
          <w:szCs w:val="23"/>
        </w:rPr>
        <w:t xml:space="preserve"> de fundamental importância para a comunidade, especialmente considerando que as ruas escuras são mais frágeis e suscetíveis à prática de atos de vandalismo, furtos, assaltos e delitos de outra natureza.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910E80">
        <w:rPr>
          <w:rFonts w:ascii="Arial" w:hAnsi="Arial" w:cs="Arial"/>
          <w:sz w:val="23"/>
          <w:szCs w:val="23"/>
        </w:rPr>
        <w:t>aos dezessete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0A65DF">
        <w:rPr>
          <w:rFonts w:ascii="Arial" w:hAnsi="Arial" w:cs="Arial"/>
          <w:sz w:val="23"/>
          <w:szCs w:val="23"/>
        </w:rPr>
        <w:t>outubr</w:t>
      </w:r>
      <w:r w:rsidR="00F51FCD">
        <w:rPr>
          <w:rFonts w:ascii="Arial" w:hAnsi="Arial" w:cs="Arial"/>
          <w:sz w:val="23"/>
          <w:szCs w:val="23"/>
        </w:rPr>
        <w:t>o d</w:t>
      </w:r>
      <w:r w:rsidR="00492F34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0A65DF" w:rsidRDefault="000A65DF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0A65DF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pt;height:21.6pt" o:ole="">
            <v:imagedata r:id="rId7" o:title=""/>
          </v:shape>
          <o:OLEObject Type="Embed" ProgID="PBrush" ShapeID="_x0000_i1025" DrawAspect="Content" ObjectID="_1758715312" r:id="rId8"/>
        </w:object>
      </w:r>
      <w:r w:rsidRPr="0021172B">
        <w:rPr>
          <w:b/>
        </w:rPr>
        <w:t xml:space="preserve">   </w:t>
      </w:r>
    </w:p>
    <w:p w:rsidR="000A65DF" w:rsidRDefault="000A65DF" w:rsidP="00372C5A">
      <w:pPr>
        <w:jc w:val="center"/>
        <w:rPr>
          <w:b/>
        </w:rPr>
      </w:pPr>
    </w:p>
    <w:p w:rsidR="00784935" w:rsidRPr="00372C5A" w:rsidRDefault="000A65DF" w:rsidP="00372C5A">
      <w:pPr>
        <w:jc w:val="center"/>
        <w:rPr>
          <w:b/>
        </w:rPr>
      </w:pPr>
      <w:r w:rsidRPr="000A65DF">
        <w:rPr>
          <w:b/>
          <w:noProof/>
        </w:rPr>
        <w:drawing>
          <wp:inline distT="0" distB="0" distL="0" distR="0">
            <wp:extent cx="702310" cy="841375"/>
            <wp:effectExtent l="19050" t="0" r="2540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FFC" w:rsidRDefault="00262FFC" w:rsidP="002172CB">
      <w:pPr>
        <w:pStyle w:val="Cabealho"/>
      </w:pPr>
      <w:r>
        <w:separator/>
      </w:r>
    </w:p>
  </w:endnote>
  <w:endnote w:type="continuationSeparator" w:id="0">
    <w:p w:rsidR="00262FFC" w:rsidRDefault="00262FF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FFC" w:rsidRDefault="00262FFC" w:rsidP="002172CB">
      <w:pPr>
        <w:pStyle w:val="Cabealho"/>
      </w:pPr>
      <w:r>
        <w:separator/>
      </w:r>
    </w:p>
  </w:footnote>
  <w:footnote w:type="continuationSeparator" w:id="0">
    <w:p w:rsidR="00262FFC" w:rsidRDefault="00262FF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D3" w:rsidRDefault="009D73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D73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D73D3" w:rsidRDefault="009D73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8715313" r:id="rId2"/>
            </w:object>
          </w:r>
        </w:p>
        <w:p w:rsidR="009D73D3" w:rsidRPr="00287355" w:rsidRDefault="009D73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D73D3" w:rsidRDefault="009D73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D73D3" w:rsidRPr="00107FA2" w:rsidRDefault="009D73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D73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B6404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D73D3" w:rsidRPr="00FD1B0F" w:rsidRDefault="009D73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D73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D73D3" w:rsidRPr="001F35CE" w:rsidRDefault="00910E80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644</w:t>
          </w:r>
          <w:r w:rsidR="009D73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D73D3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D73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D73D3" w:rsidRPr="00107FA2" w:rsidRDefault="009D7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D73D3" w:rsidRPr="00107FA2" w:rsidRDefault="009D7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D73D3" w:rsidRPr="001F7A0C" w:rsidRDefault="009D7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9D73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D73D3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D73D3" w:rsidRDefault="001B0AE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910E80">
            <w:rPr>
              <w:rFonts w:ascii="Arial" w:hAnsi="Arial" w:cs="Arial"/>
              <w:bCs/>
              <w:sz w:val="20"/>
              <w:szCs w:val="20"/>
            </w:rPr>
            <w:t>17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</w:t>
          </w:r>
          <w:r w:rsidR="000A65DF">
            <w:rPr>
              <w:rFonts w:ascii="Arial" w:hAnsi="Arial" w:cs="Arial"/>
              <w:bCs/>
              <w:sz w:val="20"/>
              <w:szCs w:val="20"/>
            </w:rPr>
            <w:t>1</w:t>
          </w:r>
          <w:r w:rsidR="009D73D3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9D73D3" w:rsidRDefault="009D7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D73D3" w:rsidRPr="00561F42" w:rsidRDefault="009D73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2991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65DF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0AE9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2FFC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8C1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7E25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0070"/>
    <w:rsid w:val="003F34C5"/>
    <w:rsid w:val="003F5CBE"/>
    <w:rsid w:val="003F69C0"/>
    <w:rsid w:val="0040246B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19B1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2F34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19D7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E1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0B9D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D69BD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0BE8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2D2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588C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29F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0E80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3D3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59E2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30B2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C4127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236E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3DD3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46D1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404"/>
    <w:rsid w:val="00FB7027"/>
    <w:rsid w:val="00FC1E18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E9D3-2040-4BCB-9269-AFFA4BA83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2023-10-13T17:42:00Z</cp:lastPrinted>
  <dcterms:created xsi:type="dcterms:W3CDTF">2023-10-13T18:14:00Z</dcterms:created>
  <dcterms:modified xsi:type="dcterms:W3CDTF">2023-10-13T18:14:00Z</dcterms:modified>
</cp:coreProperties>
</file>