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9D577B">
        <w:rPr>
          <w:rFonts w:ascii="Century Gothic" w:hAnsi="Century Gothic"/>
          <w:b/>
          <w:sz w:val="22"/>
          <w:szCs w:val="22"/>
        </w:rPr>
        <w:t>19</w:t>
      </w:r>
      <w:r w:rsidR="00D1334E">
        <w:rPr>
          <w:rFonts w:ascii="Century Gothic" w:hAnsi="Century Gothic"/>
          <w:b/>
          <w:sz w:val="22"/>
          <w:szCs w:val="22"/>
        </w:rPr>
        <w:t>7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1D4ADC" w:rsidRDefault="00000354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E85383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BA1A60">
        <w:rPr>
          <w:rFonts w:ascii="Century Gothic" w:hAnsi="Century Gothic"/>
          <w:b/>
          <w:bCs/>
          <w:sz w:val="19"/>
          <w:szCs w:val="19"/>
        </w:rPr>
        <w:t>a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instala</w:t>
      </w:r>
      <w:r w:rsidR="00BA1A60">
        <w:rPr>
          <w:rFonts w:ascii="Century Gothic" w:hAnsi="Century Gothic"/>
          <w:b/>
          <w:bCs/>
          <w:sz w:val="19"/>
          <w:szCs w:val="19"/>
        </w:rPr>
        <w:t>ção de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redutor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de velocidade</w:t>
      </w:r>
      <w:r w:rsidR="00BA1A60">
        <w:rPr>
          <w:rFonts w:ascii="Century Gothic" w:hAnsi="Century Gothic"/>
          <w:b/>
          <w:bCs/>
          <w:sz w:val="19"/>
          <w:szCs w:val="19"/>
        </w:rPr>
        <w:t xml:space="preserve"> e sinalizações n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a Rua </w:t>
      </w:r>
      <w:r w:rsidR="00D1334E">
        <w:rPr>
          <w:rFonts w:ascii="Century Gothic" w:hAnsi="Century Gothic"/>
          <w:b/>
          <w:bCs/>
          <w:sz w:val="19"/>
          <w:szCs w:val="19"/>
        </w:rPr>
        <w:t xml:space="preserve">José </w:t>
      </w:r>
      <w:proofErr w:type="spellStart"/>
      <w:r w:rsidR="00D1334E">
        <w:rPr>
          <w:rFonts w:ascii="Century Gothic" w:hAnsi="Century Gothic"/>
          <w:b/>
          <w:bCs/>
          <w:sz w:val="19"/>
          <w:szCs w:val="19"/>
        </w:rPr>
        <w:t>Bonadio</w:t>
      </w:r>
      <w:proofErr w:type="spellEnd"/>
      <w:r w:rsidR="009D577B">
        <w:rPr>
          <w:rFonts w:ascii="Century Gothic" w:hAnsi="Century Gothic"/>
          <w:b/>
          <w:bCs/>
          <w:sz w:val="19"/>
          <w:szCs w:val="19"/>
        </w:rPr>
        <w:t>,</w:t>
      </w:r>
      <w:proofErr w:type="gramStart"/>
      <w:r w:rsidR="009D577B">
        <w:rPr>
          <w:rFonts w:ascii="Century Gothic" w:hAnsi="Century Gothic"/>
          <w:b/>
          <w:bCs/>
          <w:sz w:val="19"/>
          <w:szCs w:val="19"/>
        </w:rPr>
        <w:t xml:space="preserve">  </w:t>
      </w:r>
      <w:proofErr w:type="gramEnd"/>
      <w:r w:rsidR="009D577B">
        <w:rPr>
          <w:rFonts w:ascii="Century Gothic" w:hAnsi="Century Gothic"/>
          <w:b/>
          <w:bCs/>
          <w:sz w:val="19"/>
          <w:szCs w:val="19"/>
        </w:rPr>
        <w:t>no bairro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Jardim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D1334E">
        <w:rPr>
          <w:rFonts w:ascii="Century Gothic" w:hAnsi="Century Gothic"/>
          <w:b/>
          <w:bCs/>
          <w:sz w:val="19"/>
          <w:szCs w:val="19"/>
        </w:rPr>
        <w:t>Alto Limpo II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”.</w:t>
      </w: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E85383" w:rsidRPr="00E85383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BA1A60" w:rsidRPr="00BA1A60" w:rsidRDefault="00000354" w:rsidP="00BA1A60">
      <w:pPr>
        <w:spacing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 w:rsidRPr="00BA1A60">
        <w:rPr>
          <w:rFonts w:ascii="Century Gothic" w:hAnsi="Century Gothic" w:cs="Arial"/>
        </w:rPr>
        <w:t xml:space="preserve">Indico ao Chefe do Poder Executivo Municipal, na forma regimental, que, </w:t>
      </w:r>
      <w:r w:rsidRPr="00BA1A60">
        <w:rPr>
          <w:rFonts w:ascii="Century Gothic" w:hAnsi="Century Gothic"/>
        </w:rPr>
        <w:t xml:space="preserve">por meio do setor competente, </w:t>
      </w:r>
      <w:r w:rsidR="00EC0C1E" w:rsidRPr="00BA1A60">
        <w:rPr>
          <w:rFonts w:ascii="Century Gothic" w:hAnsi="Century Gothic"/>
        </w:rPr>
        <w:t xml:space="preserve">seja instalado redutor de velocidade (lombada) próximo ao número </w:t>
      </w:r>
      <w:r w:rsidR="00D1334E">
        <w:rPr>
          <w:rFonts w:ascii="Century Gothic" w:hAnsi="Century Gothic"/>
        </w:rPr>
        <w:t xml:space="preserve">105 </w:t>
      </w:r>
      <w:r w:rsidR="009D577B" w:rsidRPr="00BA1A60">
        <w:rPr>
          <w:rFonts w:ascii="Century Gothic" w:hAnsi="Century Gothic"/>
          <w:bCs/>
        </w:rPr>
        <w:t xml:space="preserve">da Rua </w:t>
      </w:r>
      <w:r w:rsidR="00D1334E">
        <w:rPr>
          <w:rFonts w:ascii="Century Gothic" w:hAnsi="Century Gothic"/>
          <w:bCs/>
        </w:rPr>
        <w:t xml:space="preserve">José </w:t>
      </w:r>
      <w:proofErr w:type="spellStart"/>
      <w:r w:rsidR="00D1334E">
        <w:rPr>
          <w:rFonts w:ascii="Century Gothic" w:hAnsi="Century Gothic"/>
          <w:bCs/>
        </w:rPr>
        <w:t>Bonadio</w:t>
      </w:r>
      <w:proofErr w:type="spellEnd"/>
      <w:r w:rsidR="00BA1A60" w:rsidRPr="00BA1A60">
        <w:rPr>
          <w:rFonts w:ascii="Century Gothic" w:hAnsi="Century Gothic"/>
          <w:bCs/>
        </w:rPr>
        <w:t xml:space="preserve"> com a devida sinalização,</w:t>
      </w:r>
      <w:proofErr w:type="gramStart"/>
      <w:r w:rsidR="00BA1A60" w:rsidRPr="00BA1A60">
        <w:rPr>
          <w:rFonts w:ascii="Century Gothic" w:hAnsi="Century Gothic"/>
          <w:bCs/>
        </w:rPr>
        <w:t xml:space="preserve">  </w:t>
      </w:r>
      <w:proofErr w:type="gramEnd"/>
      <w:r w:rsidR="00BA1A60" w:rsidRPr="00BA1A60">
        <w:rPr>
          <w:rFonts w:ascii="Century Gothic" w:hAnsi="Century Gothic"/>
          <w:bCs/>
        </w:rPr>
        <w:t xml:space="preserve">no bairro Jardim </w:t>
      </w:r>
      <w:r w:rsidR="00D1334E">
        <w:rPr>
          <w:rFonts w:ascii="Century Gothic" w:hAnsi="Century Gothic"/>
          <w:bCs/>
        </w:rPr>
        <w:t>Alto Limpo II</w:t>
      </w:r>
      <w:r w:rsidR="00BA1A60" w:rsidRPr="00BA1A60">
        <w:rPr>
          <w:rFonts w:ascii="Century Gothic" w:hAnsi="Century Gothic"/>
          <w:bCs/>
        </w:rPr>
        <w:t>, para coibir que condutores de veículos trafeguem em alta velocidade pelo  local.</w:t>
      </w:r>
    </w:p>
    <w:p w:rsidR="00000354" w:rsidRPr="00E85383" w:rsidRDefault="009D577B" w:rsidP="001673AC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BA1A60">
        <w:rPr>
          <w:rFonts w:ascii="Century Gothic" w:hAnsi="Century Gothic"/>
          <w:bCs/>
        </w:rPr>
        <w:t xml:space="preserve">  </w:t>
      </w:r>
    </w:p>
    <w:p w:rsidR="00DB587C" w:rsidRPr="00E85383" w:rsidRDefault="00000354" w:rsidP="0099470D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:rsidR="00000354" w:rsidRPr="00E85383" w:rsidRDefault="00000354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99470D" w:rsidRPr="0099470D" w:rsidRDefault="0099470D" w:rsidP="0099470D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  <w:r w:rsidRPr="0099470D">
        <w:rPr>
          <w:rFonts w:ascii="Century Gothic" w:hAnsi="Century Gothic"/>
          <w:bCs/>
        </w:rPr>
        <w:t xml:space="preserve">Moradores da </w:t>
      </w:r>
      <w:r>
        <w:rPr>
          <w:rFonts w:ascii="Century Gothic" w:hAnsi="Century Gothic"/>
          <w:bCs/>
        </w:rPr>
        <w:t xml:space="preserve">Rua José </w:t>
      </w:r>
      <w:proofErr w:type="spellStart"/>
      <w:r>
        <w:rPr>
          <w:rFonts w:ascii="Century Gothic" w:hAnsi="Century Gothic"/>
          <w:bCs/>
        </w:rPr>
        <w:t>Bonadio</w:t>
      </w:r>
      <w:proofErr w:type="spellEnd"/>
      <w:r w:rsidRPr="0099470D">
        <w:rPr>
          <w:rFonts w:ascii="Century Gothic" w:hAnsi="Century Gothic"/>
          <w:bCs/>
        </w:rPr>
        <w:t>, no bairro</w:t>
      </w:r>
      <w:r>
        <w:rPr>
          <w:rFonts w:ascii="Century Gothic" w:hAnsi="Century Gothic"/>
          <w:bCs/>
        </w:rPr>
        <w:t xml:space="preserve"> Jardim Alto Limpo II</w:t>
      </w:r>
      <w:r w:rsidRPr="0099470D">
        <w:rPr>
          <w:rFonts w:ascii="Century Gothic" w:hAnsi="Century Gothic"/>
          <w:bCs/>
        </w:rPr>
        <w:t>, me procuraram nos últimos dias para relatar e solicitar providências acerca do problema de excesso de velocidade praticado por motoristas e motociclistas que transitam por essa via.</w:t>
      </w:r>
    </w:p>
    <w:p w:rsidR="0099470D" w:rsidRPr="0099470D" w:rsidRDefault="0099470D" w:rsidP="0099470D">
      <w:pPr>
        <w:spacing w:before="240" w:after="240" w:line="360" w:lineRule="auto"/>
        <w:ind w:firstLine="1418"/>
        <w:jc w:val="both"/>
        <w:rPr>
          <w:rFonts w:ascii="Century Gothic" w:hAnsi="Century Gothic"/>
        </w:rPr>
      </w:pPr>
      <w:r w:rsidRPr="0099470D">
        <w:rPr>
          <w:rFonts w:ascii="Century Gothic" w:hAnsi="Century Gothic"/>
        </w:rPr>
        <w:t>Temendo que aconteça algum acidente na via</w:t>
      </w:r>
      <w:r>
        <w:rPr>
          <w:rFonts w:ascii="Century Gothic" w:hAnsi="Century Gothic"/>
        </w:rPr>
        <w:t xml:space="preserve"> e seus cruzamentos,</w:t>
      </w:r>
      <w:r w:rsidRPr="0099470D">
        <w:rPr>
          <w:rFonts w:ascii="Century Gothic" w:hAnsi="Century Gothic"/>
        </w:rPr>
        <w:t xml:space="preserve"> e visando garantir a segurança de outros moradores e também de transeuntes, ele</w:t>
      </w:r>
      <w:r>
        <w:rPr>
          <w:rFonts w:ascii="Century Gothic" w:hAnsi="Century Gothic"/>
        </w:rPr>
        <w:t>s</w:t>
      </w:r>
      <w:r w:rsidRPr="0099470D">
        <w:rPr>
          <w:rFonts w:ascii="Century Gothic" w:hAnsi="Century Gothic"/>
        </w:rPr>
        <w:t xml:space="preserve"> pede</w:t>
      </w:r>
      <w:r>
        <w:rPr>
          <w:rFonts w:ascii="Century Gothic" w:hAnsi="Century Gothic"/>
        </w:rPr>
        <w:t>m</w:t>
      </w:r>
      <w:r w:rsidRPr="0099470D">
        <w:rPr>
          <w:rFonts w:ascii="Century Gothic" w:hAnsi="Century Gothic"/>
        </w:rPr>
        <w:t xml:space="preserve"> que o poder público estude a possibilidade de instalar um redutor de velocidade (lombada) próximo ao número </w:t>
      </w:r>
      <w:r>
        <w:rPr>
          <w:rFonts w:ascii="Century Gothic" w:hAnsi="Century Gothic"/>
        </w:rPr>
        <w:t>105</w:t>
      </w:r>
      <w:r w:rsidRPr="0099470D">
        <w:rPr>
          <w:rFonts w:ascii="Century Gothic" w:hAnsi="Century Gothic"/>
        </w:rPr>
        <w:t>, nessa rua, para coibir que motoristas e motociclistas trafeguem lá em alta velocidade.</w:t>
      </w:r>
    </w:p>
    <w:p w:rsidR="0099470D" w:rsidRPr="0099470D" w:rsidRDefault="0099470D" w:rsidP="0099470D">
      <w:pPr>
        <w:spacing w:before="240" w:after="240" w:line="360" w:lineRule="auto"/>
        <w:ind w:firstLine="1418"/>
        <w:jc w:val="both"/>
      </w:pPr>
      <w:r w:rsidRPr="0099470D">
        <w:rPr>
          <w:rFonts w:ascii="Century Gothic" w:hAnsi="Century Gothic"/>
        </w:rPr>
        <w:t xml:space="preserve">Assim, solicito que a </w:t>
      </w:r>
      <w:r>
        <w:rPr>
          <w:rFonts w:ascii="Century Gothic" w:hAnsi="Century Gothic"/>
        </w:rPr>
        <w:t>P</w:t>
      </w:r>
      <w:r w:rsidRPr="0099470D">
        <w:rPr>
          <w:rFonts w:ascii="Century Gothic" w:hAnsi="Century Gothic"/>
        </w:rPr>
        <w:t xml:space="preserve">refeitura </w:t>
      </w:r>
      <w:r>
        <w:rPr>
          <w:rFonts w:ascii="Century Gothic" w:hAnsi="Century Gothic"/>
        </w:rPr>
        <w:t>M</w:t>
      </w:r>
      <w:r w:rsidRPr="0099470D">
        <w:rPr>
          <w:rFonts w:ascii="Century Gothic" w:hAnsi="Century Gothic"/>
        </w:rPr>
        <w:t>unicipal, através do seu setor competente, faça um estudo para implantar a lombada no endereço solicitado pelo</w:t>
      </w:r>
      <w:r>
        <w:rPr>
          <w:rFonts w:ascii="Century Gothic" w:hAnsi="Century Gothic"/>
        </w:rPr>
        <w:t>s</w:t>
      </w:r>
      <w:r w:rsidRPr="0099470D">
        <w:rPr>
          <w:rFonts w:ascii="Century Gothic" w:hAnsi="Century Gothic"/>
        </w:rPr>
        <w:t xml:space="preserve"> morador</w:t>
      </w:r>
      <w:r>
        <w:rPr>
          <w:rFonts w:ascii="Century Gothic" w:hAnsi="Century Gothic"/>
        </w:rPr>
        <w:t>es</w:t>
      </w:r>
      <w:r w:rsidRPr="0099470D">
        <w:rPr>
          <w:rFonts w:ascii="Century Gothic" w:hAnsi="Century Gothic"/>
        </w:rPr>
        <w:t xml:space="preserve"> ou adote outra medida que julgar necessária. </w:t>
      </w:r>
    </w:p>
    <w:p w:rsidR="001673AC" w:rsidRDefault="00000354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99470D">
        <w:rPr>
          <w:rFonts w:ascii="Century Gothic" w:hAnsi="Century Gothic"/>
          <w:sz w:val="19"/>
          <w:szCs w:val="19"/>
        </w:rPr>
        <w:t>12</w:t>
      </w:r>
      <w:r w:rsidRPr="00E85383">
        <w:rPr>
          <w:rFonts w:ascii="Century Gothic" w:hAnsi="Century Gothic"/>
          <w:sz w:val="19"/>
          <w:szCs w:val="19"/>
        </w:rPr>
        <w:t xml:space="preserve"> de </w:t>
      </w:r>
      <w:r w:rsidR="001673AC">
        <w:rPr>
          <w:rFonts w:ascii="Century Gothic" w:hAnsi="Century Gothic"/>
          <w:sz w:val="19"/>
          <w:szCs w:val="19"/>
        </w:rPr>
        <w:t>Dezembro</w:t>
      </w:r>
      <w:r w:rsidRPr="00E85383">
        <w:rPr>
          <w:rFonts w:ascii="Century Gothic" w:hAnsi="Century Gothic"/>
          <w:sz w:val="19"/>
          <w:szCs w:val="19"/>
        </w:rPr>
        <w:t xml:space="preserve"> de 2025.</w:t>
      </w:r>
    </w:p>
    <w:p w:rsidR="0099470D" w:rsidRPr="001673AC" w:rsidRDefault="0099470D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000354" w:rsidRPr="00E85383" w:rsidRDefault="00811E6A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Fabiano Estevam da Silva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11E6A" w:rsidRPr="00E85383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  <w:r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Pr="00E85383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sectPr w:rsidR="001673AC" w:rsidRPr="00E8538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E1E" w:rsidRDefault="00916E1E">
      <w:r>
        <w:separator/>
      </w:r>
    </w:p>
  </w:endnote>
  <w:endnote w:type="continuationSeparator" w:id="0">
    <w:p w:rsidR="00916E1E" w:rsidRDefault="00916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1E" w:rsidRPr="00A06A02" w:rsidRDefault="00916E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916E1E" w:rsidRPr="00A06A02" w:rsidRDefault="00916E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C23709" w:rsidRPr="00C23709">
      <w:fldChar w:fldCharType="begin"/>
    </w:r>
    <w:r>
      <w:instrText xml:space="preserve"> PAGE   \* MERGEFORMAT </w:instrText>
    </w:r>
    <w:r w:rsidR="00C23709" w:rsidRPr="00C23709">
      <w:fldChar w:fldCharType="separate"/>
    </w:r>
    <w:r w:rsidR="0099470D" w:rsidRPr="0099470D">
      <w:rPr>
        <w:rFonts w:asciiTheme="majorHAnsi" w:hAnsiTheme="majorHAnsi"/>
        <w:noProof/>
      </w:rPr>
      <w:t>1</w:t>
    </w:r>
    <w:r w:rsidR="00C23709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E1E" w:rsidRDefault="00916E1E">
      <w:r>
        <w:separator/>
      </w:r>
    </w:p>
  </w:footnote>
  <w:footnote w:type="continuationSeparator" w:id="0">
    <w:p w:rsidR="00916E1E" w:rsidRDefault="00916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1E" w:rsidRPr="003C7A2E" w:rsidRDefault="00C2370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C237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7035718" r:id="rId2"/>
      </w:pict>
    </w:r>
    <w:r w:rsidR="00916E1E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916E1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16E1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16E1E" w:rsidRPr="003C7A2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16E1E" w:rsidRDefault="00916E1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299C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673A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F0048"/>
    <w:rsid w:val="008F4BC3"/>
    <w:rsid w:val="008F6A20"/>
    <w:rsid w:val="00905A73"/>
    <w:rsid w:val="009074EE"/>
    <w:rsid w:val="00912728"/>
    <w:rsid w:val="00916E1E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470D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77B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1A60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3709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334E"/>
    <w:rsid w:val="00D144FE"/>
    <w:rsid w:val="00D14D33"/>
    <w:rsid w:val="00D2429D"/>
    <w:rsid w:val="00D44B7E"/>
    <w:rsid w:val="00D46215"/>
    <w:rsid w:val="00D526BF"/>
    <w:rsid w:val="00D55D06"/>
    <w:rsid w:val="00D8158E"/>
    <w:rsid w:val="00D83181"/>
    <w:rsid w:val="00D91513"/>
    <w:rsid w:val="00D923F9"/>
    <w:rsid w:val="00D925DD"/>
    <w:rsid w:val="00D92CD5"/>
    <w:rsid w:val="00D97B6A"/>
    <w:rsid w:val="00DA0219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86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9840D-CF2E-47AD-94C6-E3470FDC3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1427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2025-02-17T16:34:00Z</cp:lastPrinted>
  <dcterms:created xsi:type="dcterms:W3CDTF">2025-12-12T12:03:00Z</dcterms:created>
  <dcterms:modified xsi:type="dcterms:W3CDTF">2025-12-12T12:09:00Z</dcterms:modified>
</cp:coreProperties>
</file>