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09A" w:rsidRDefault="0023409A">
      <w:pPr>
        <w:tabs>
          <w:tab w:val="left" w:pos="1701"/>
          <w:tab w:val="left" w:pos="8789"/>
        </w:tabs>
        <w:ind w:right="237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23409A" w:rsidRDefault="0023409A">
      <w:pPr>
        <w:tabs>
          <w:tab w:val="left" w:pos="1701"/>
          <w:tab w:val="left" w:pos="8789"/>
        </w:tabs>
        <w:ind w:right="237"/>
        <w:jc w:val="both"/>
        <w:rPr>
          <w:rFonts w:ascii="Arial" w:hAnsi="Arial" w:cs="Arial"/>
          <w:b/>
          <w:sz w:val="24"/>
          <w:szCs w:val="24"/>
        </w:rPr>
      </w:pPr>
    </w:p>
    <w:p w:rsidR="0023409A" w:rsidRDefault="00C7545C">
      <w:pPr>
        <w:ind w:left="696" w:right="-46" w:firstLine="720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RESOLUÇÃO Nº 047, de 14 de fevereiro de 2024.</w:t>
      </w:r>
    </w:p>
    <w:p w:rsidR="0023409A" w:rsidRDefault="0023409A">
      <w:pPr>
        <w:ind w:left="696" w:right="-46" w:firstLine="720"/>
        <w:rPr>
          <w:rFonts w:ascii="Times New Roman" w:hAnsi="Times New Roman"/>
        </w:rPr>
      </w:pPr>
    </w:p>
    <w:p w:rsidR="0023409A" w:rsidRDefault="0023409A">
      <w:pPr>
        <w:ind w:right="-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3409A" w:rsidRDefault="00C7545C">
      <w:pPr>
        <w:ind w:left="4536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Arial"/>
          <w:b/>
          <w:bCs/>
          <w:sz w:val="24"/>
          <w:szCs w:val="24"/>
          <w:lang w:eastAsia="pt-BR"/>
        </w:rPr>
        <w:t>Altera dispositivos e os anexos I, II e III da Resolução nº 045/2023 de 30 de novembro de 2023, que dispõe sobre a reorganização administrativa da Câmara Municipal de Campo Novo do Parecis, e dá outras providências.</w:t>
      </w:r>
    </w:p>
    <w:p w:rsidR="0023409A" w:rsidRDefault="0023409A">
      <w:pPr>
        <w:ind w:left="4536"/>
        <w:jc w:val="both"/>
        <w:rPr>
          <w:rFonts w:ascii="Times New Roman" w:hAnsi="Times New Roman"/>
        </w:rPr>
      </w:pPr>
    </w:p>
    <w:p w:rsidR="0023409A" w:rsidRDefault="0023409A">
      <w:pPr>
        <w:tabs>
          <w:tab w:val="left" w:pos="851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409A" w:rsidRDefault="00C7545C">
      <w:pPr>
        <w:tabs>
          <w:tab w:val="left" w:pos="851"/>
        </w:tabs>
        <w:ind w:right="-46" w:firstLine="1418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PRESIDENTE DA CÂMARA MUNICIPAL de Campo Novo do Parecis, Estado de Mato Grosso, no uso de suas atribuições legais, </w:t>
      </w:r>
      <w:r>
        <w:rPr>
          <w:rFonts w:ascii="Times New Roman" w:hAnsi="Times New Roman" w:cs="Times New Roman"/>
          <w:b/>
          <w:sz w:val="24"/>
          <w:szCs w:val="24"/>
          <w:lang w:val="pt-PT"/>
        </w:rPr>
        <w:t xml:space="preserve">FAZ SABER </w:t>
      </w:r>
      <w:r>
        <w:rPr>
          <w:rFonts w:ascii="Times New Roman" w:hAnsi="Times New Roman" w:cs="Times New Roman"/>
          <w:b/>
          <w:sz w:val="24"/>
          <w:szCs w:val="24"/>
        </w:rPr>
        <w:t xml:space="preserve">que a Câmara Municipal aprovou e eu promulgo a seguinte </w:t>
      </w:r>
      <w:r>
        <w:rPr>
          <w:rFonts w:ascii="Times New Roman" w:hAnsi="Times New Roman" w:cs="Times New Roman"/>
          <w:b/>
          <w:bCs/>
          <w:sz w:val="24"/>
          <w:szCs w:val="24"/>
        </w:rPr>
        <w:t>RESOLUÇÃO:</w:t>
      </w:r>
    </w:p>
    <w:p w:rsidR="0023409A" w:rsidRDefault="0023409A">
      <w:pPr>
        <w:tabs>
          <w:tab w:val="left" w:pos="8789"/>
        </w:tabs>
        <w:ind w:right="237"/>
        <w:jc w:val="both"/>
        <w:rPr>
          <w:rFonts w:ascii="Times New Roman" w:hAnsi="Times New Roman" w:cs="Arial"/>
          <w:b/>
          <w:sz w:val="24"/>
          <w:szCs w:val="24"/>
        </w:rPr>
      </w:pPr>
    </w:p>
    <w:p w:rsidR="0023409A" w:rsidRDefault="0023409A">
      <w:pPr>
        <w:tabs>
          <w:tab w:val="left" w:pos="8789"/>
        </w:tabs>
        <w:ind w:right="237" w:firstLine="1701"/>
        <w:jc w:val="both"/>
        <w:rPr>
          <w:rFonts w:ascii="Times New Roman" w:hAnsi="Times New Roman" w:cs="Arial"/>
          <w:sz w:val="24"/>
          <w:szCs w:val="24"/>
        </w:rPr>
      </w:pPr>
    </w:p>
    <w:p w:rsidR="0023409A" w:rsidRDefault="00C7545C">
      <w:pPr>
        <w:ind w:firstLine="1418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bCs/>
          <w:sz w:val="24"/>
          <w:szCs w:val="24"/>
        </w:rPr>
        <w:t>Art. 1º.</w:t>
      </w:r>
      <w:r>
        <w:rPr>
          <w:rFonts w:ascii="Times New Roman" w:hAnsi="Times New Roman" w:cs="Arial"/>
          <w:sz w:val="24"/>
          <w:szCs w:val="24"/>
        </w:rPr>
        <w:t xml:space="preserve"> Altera a alínea b, inciso II, art. 2</w:t>
      </w:r>
      <w:r>
        <w:rPr>
          <w:rFonts w:ascii="Times New Roman" w:eastAsia="Calibri" w:hAnsi="Times New Roman" w:cs="Arial"/>
          <w:sz w:val="24"/>
          <w:szCs w:val="24"/>
        </w:rPr>
        <w:t>º da Resolução n°045/20023, que passa a ter a seguinte redação:</w:t>
      </w:r>
    </w:p>
    <w:p w:rsidR="0023409A" w:rsidRDefault="0023409A">
      <w:pPr>
        <w:ind w:firstLine="1418"/>
        <w:jc w:val="both"/>
        <w:rPr>
          <w:rFonts w:ascii="Times New Roman" w:hAnsi="Times New Roman" w:cs="Arial"/>
          <w:sz w:val="24"/>
          <w:szCs w:val="24"/>
        </w:rPr>
      </w:pPr>
    </w:p>
    <w:p w:rsidR="0023409A" w:rsidRDefault="00C7545C">
      <w:pPr>
        <w:ind w:firstLine="1418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bCs/>
          <w:i/>
          <w:iCs/>
          <w:sz w:val="24"/>
          <w:szCs w:val="24"/>
        </w:rPr>
        <w:t>“Art. 2º.</w:t>
      </w:r>
      <w:r>
        <w:rPr>
          <w:rFonts w:ascii="Times New Roman" w:hAnsi="Times New Roman" w:cs="Arial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Arial"/>
          <w:i/>
          <w:iCs/>
          <w:sz w:val="24"/>
          <w:szCs w:val="24"/>
          <w:lang w:eastAsia="pt-BR"/>
        </w:rPr>
        <w:t>A Câmara Municipal de Campo Novo do Parecis, para a execução de suas atribuições, apresenta a seguinte</w:t>
      </w:r>
      <w:r>
        <w:rPr>
          <w:rFonts w:ascii="Times New Roman" w:hAnsi="Times New Roman" w:cs="Arial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Arial"/>
          <w:i/>
          <w:iCs/>
          <w:sz w:val="24"/>
          <w:szCs w:val="24"/>
          <w:lang w:eastAsia="pt-BR"/>
        </w:rPr>
        <w:t>organização administrativa:</w:t>
      </w:r>
    </w:p>
    <w:p w:rsidR="0023409A" w:rsidRDefault="0023409A">
      <w:pPr>
        <w:jc w:val="both"/>
        <w:rPr>
          <w:rFonts w:ascii="Times New Roman" w:hAnsi="Times New Roman" w:cs="Arial"/>
          <w:i/>
          <w:iCs/>
          <w:color w:val="000000"/>
          <w:sz w:val="24"/>
          <w:szCs w:val="24"/>
        </w:rPr>
      </w:pPr>
    </w:p>
    <w:p w:rsidR="0023409A" w:rsidRDefault="00C7545C">
      <w:pPr>
        <w:ind w:left="708" w:firstLine="708"/>
        <w:rPr>
          <w:rFonts w:ascii="Times New Roman" w:hAnsi="Times New Roman"/>
        </w:rPr>
      </w:pPr>
      <w:r>
        <w:rPr>
          <w:rFonts w:ascii="Times New Roman" w:hAnsi="Times New Roman" w:cs="Arial"/>
          <w:b/>
          <w:bCs/>
          <w:i/>
          <w:iCs/>
          <w:color w:val="000000"/>
          <w:sz w:val="24"/>
          <w:szCs w:val="24"/>
        </w:rPr>
        <w:t>II - Órgãos de Direção Executiva:</w:t>
      </w:r>
    </w:p>
    <w:p w:rsidR="0023409A" w:rsidRDefault="0023409A">
      <w:pPr>
        <w:ind w:left="708" w:firstLine="708"/>
        <w:rPr>
          <w:rFonts w:ascii="Times New Roman" w:hAnsi="Times New Roman" w:cs="Arial"/>
          <w:b/>
          <w:bCs/>
          <w:i/>
          <w:iCs/>
          <w:color w:val="000000"/>
          <w:sz w:val="24"/>
          <w:szCs w:val="24"/>
        </w:rPr>
      </w:pPr>
    </w:p>
    <w:p w:rsidR="0023409A" w:rsidRDefault="00C7545C">
      <w:pPr>
        <w:ind w:left="708" w:firstLine="708"/>
        <w:rPr>
          <w:rFonts w:ascii="Times New Roman" w:hAnsi="Times New Roman"/>
        </w:rPr>
      </w:pPr>
      <w:r>
        <w:rPr>
          <w:rFonts w:ascii="Times New Roman" w:hAnsi="Times New Roman" w:cs="Arial"/>
          <w:b/>
          <w:bCs/>
          <w:i/>
          <w:iCs/>
          <w:color w:val="000000"/>
          <w:sz w:val="24"/>
          <w:szCs w:val="24"/>
        </w:rPr>
        <w:t>a) ...</w:t>
      </w:r>
    </w:p>
    <w:p w:rsidR="0023409A" w:rsidRDefault="0023409A">
      <w:pPr>
        <w:ind w:firstLine="1418"/>
        <w:rPr>
          <w:rFonts w:ascii="Times New Roman" w:hAnsi="Times New Roman" w:cs="Arial"/>
          <w:b/>
          <w:bCs/>
          <w:i/>
          <w:iCs/>
          <w:color w:val="000000"/>
          <w:sz w:val="24"/>
          <w:szCs w:val="24"/>
        </w:rPr>
      </w:pPr>
    </w:p>
    <w:p w:rsidR="0023409A" w:rsidRDefault="00C7545C">
      <w:pPr>
        <w:ind w:left="708" w:firstLine="708"/>
        <w:rPr>
          <w:rFonts w:ascii="Times New Roman" w:hAnsi="Times New Roman"/>
        </w:rPr>
      </w:pPr>
      <w:r>
        <w:rPr>
          <w:rFonts w:ascii="Times New Roman" w:hAnsi="Times New Roman" w:cs="Arial"/>
          <w:b/>
          <w:bCs/>
          <w:i/>
          <w:iCs/>
          <w:color w:val="000000"/>
          <w:sz w:val="24"/>
          <w:szCs w:val="24"/>
        </w:rPr>
        <w:t>b) Secretaria de Administração e Finanças”</w:t>
      </w:r>
    </w:p>
    <w:p w:rsidR="0023409A" w:rsidRDefault="0023409A">
      <w:pPr>
        <w:ind w:firstLine="1418"/>
        <w:rPr>
          <w:rFonts w:ascii="Times New Roman" w:hAnsi="Times New Roman" w:cs="Arial"/>
          <w:color w:val="000000"/>
          <w:sz w:val="24"/>
          <w:szCs w:val="24"/>
        </w:rPr>
      </w:pPr>
    </w:p>
    <w:p w:rsidR="0023409A" w:rsidRDefault="00C7545C">
      <w:pPr>
        <w:ind w:firstLine="1418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bCs/>
          <w:color w:val="000000"/>
          <w:sz w:val="24"/>
          <w:szCs w:val="24"/>
        </w:rPr>
        <w:t>Art. 2º.</w:t>
      </w:r>
      <w:r>
        <w:rPr>
          <w:rFonts w:ascii="Times New Roman" w:hAnsi="Times New Roman" w:cs="Arial"/>
          <w:color w:val="000000"/>
          <w:sz w:val="24"/>
          <w:szCs w:val="24"/>
        </w:rPr>
        <w:t xml:space="preserve"> Altera a redação do capítulo V, da Resolução n° 045/2023, que passa a ser a seguinte:</w:t>
      </w:r>
    </w:p>
    <w:p w:rsidR="0023409A" w:rsidRDefault="0023409A">
      <w:pPr>
        <w:ind w:firstLine="1418"/>
        <w:jc w:val="both"/>
        <w:rPr>
          <w:rFonts w:ascii="Times New Roman" w:hAnsi="Times New Roman" w:cs="Arial"/>
          <w:sz w:val="24"/>
          <w:szCs w:val="24"/>
        </w:rPr>
      </w:pPr>
    </w:p>
    <w:p w:rsidR="0023409A" w:rsidRDefault="00C7545C">
      <w:pPr>
        <w:ind w:firstLine="1418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i/>
          <w:iCs/>
          <w:color w:val="000000"/>
          <w:sz w:val="24"/>
          <w:szCs w:val="24"/>
        </w:rPr>
        <w:t>“CAPÍTULO V</w:t>
      </w:r>
    </w:p>
    <w:p w:rsidR="0023409A" w:rsidRDefault="00C7545C">
      <w:pPr>
        <w:ind w:firstLine="1418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i/>
          <w:iCs/>
          <w:color w:val="000000"/>
          <w:sz w:val="24"/>
          <w:szCs w:val="24"/>
        </w:rPr>
        <w:t>SECRETARIA DE ADMINISTRAÇÃO E FINANÇAS.</w:t>
      </w:r>
      <w:r>
        <w:rPr>
          <w:rFonts w:ascii="Times New Roman" w:eastAsia="Calibri" w:hAnsi="Times New Roman" w:cs="Arial"/>
          <w:i/>
          <w:iCs/>
          <w:color w:val="000000"/>
          <w:sz w:val="24"/>
          <w:szCs w:val="24"/>
        </w:rPr>
        <w:t>”</w:t>
      </w:r>
    </w:p>
    <w:p w:rsidR="0023409A" w:rsidRDefault="0023409A">
      <w:pPr>
        <w:ind w:firstLine="1418"/>
        <w:jc w:val="both"/>
        <w:rPr>
          <w:rFonts w:ascii="Times New Roman" w:hAnsi="Times New Roman" w:cs="Arial"/>
          <w:sz w:val="24"/>
          <w:szCs w:val="24"/>
        </w:rPr>
      </w:pPr>
    </w:p>
    <w:p w:rsidR="0023409A" w:rsidRDefault="00C7545C">
      <w:pPr>
        <w:ind w:firstLine="1418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Arial"/>
          <w:b/>
          <w:bCs/>
          <w:color w:val="000000"/>
          <w:sz w:val="24"/>
          <w:szCs w:val="24"/>
        </w:rPr>
        <w:t>Art. 3º.</w:t>
      </w:r>
      <w:r>
        <w:rPr>
          <w:rFonts w:ascii="Times New Roman" w:eastAsia="Calibri" w:hAnsi="Times New Roman" w:cs="Arial"/>
          <w:color w:val="000000"/>
          <w:sz w:val="24"/>
          <w:szCs w:val="24"/>
        </w:rPr>
        <w:t xml:space="preserve"> Fica alterada o art. 20 da Resolução nº 045/2023 que passa ter a seguinte redação:</w:t>
      </w:r>
    </w:p>
    <w:p w:rsidR="0023409A" w:rsidRDefault="0023409A">
      <w:pPr>
        <w:ind w:firstLine="1418"/>
        <w:jc w:val="both"/>
        <w:rPr>
          <w:rFonts w:ascii="Times New Roman" w:hAnsi="Times New Roman" w:cs="Arial"/>
          <w:sz w:val="24"/>
          <w:szCs w:val="24"/>
        </w:rPr>
      </w:pPr>
    </w:p>
    <w:p w:rsidR="0023409A" w:rsidRDefault="00C7545C">
      <w:pPr>
        <w:ind w:firstLine="1418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bCs/>
          <w:i/>
          <w:iCs/>
          <w:color w:val="000000"/>
          <w:sz w:val="24"/>
          <w:szCs w:val="24"/>
        </w:rPr>
        <w:t xml:space="preserve">“ </w:t>
      </w:r>
      <w:r>
        <w:rPr>
          <w:rFonts w:ascii="Times New Roman" w:hAnsi="Times New Roman" w:cs="Arial"/>
          <w:b/>
          <w:bCs/>
          <w:i/>
          <w:iCs/>
          <w:sz w:val="24"/>
          <w:szCs w:val="24"/>
        </w:rPr>
        <w:t>Art. 20</w:t>
      </w:r>
      <w:r>
        <w:rPr>
          <w:rFonts w:ascii="Times New Roman" w:hAnsi="Times New Roman" w:cs="Arial"/>
          <w:i/>
          <w:iCs/>
          <w:sz w:val="24"/>
          <w:szCs w:val="24"/>
        </w:rPr>
        <w:t xml:space="preserve">. A Secretaria de Administração e Finanças, órgão vinculado a Presidência da Casa, e possui as seguintes atribuições” </w:t>
      </w:r>
    </w:p>
    <w:p w:rsidR="0023409A" w:rsidRDefault="0023409A">
      <w:pPr>
        <w:ind w:firstLine="1418"/>
        <w:jc w:val="both"/>
        <w:rPr>
          <w:rFonts w:ascii="Times New Roman" w:hAnsi="Times New Roman" w:cs="Arial"/>
          <w:sz w:val="24"/>
          <w:szCs w:val="24"/>
        </w:rPr>
      </w:pPr>
    </w:p>
    <w:p w:rsidR="0023409A" w:rsidRDefault="00C7545C">
      <w:pPr>
        <w:ind w:firstLine="1418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Arial"/>
          <w:b/>
          <w:bCs/>
          <w:color w:val="000000"/>
          <w:sz w:val="24"/>
          <w:szCs w:val="24"/>
        </w:rPr>
        <w:t>Art. 4º.</w:t>
      </w:r>
      <w:r>
        <w:rPr>
          <w:rFonts w:ascii="Times New Roman" w:eastAsia="Calibri" w:hAnsi="Times New Roman" w:cs="Arial"/>
          <w:color w:val="000000"/>
          <w:sz w:val="24"/>
          <w:szCs w:val="24"/>
        </w:rPr>
        <w:t xml:space="preserve"> Fica alterada o art. 45 da Resolução nº 045/2023 que passa ter a seguinte redação:</w:t>
      </w:r>
    </w:p>
    <w:p w:rsidR="0023409A" w:rsidRDefault="0023409A">
      <w:pPr>
        <w:ind w:firstLine="1418"/>
        <w:jc w:val="both"/>
        <w:rPr>
          <w:rFonts w:ascii="Times New Roman" w:eastAsia="Times New Roman" w:hAnsi="Times New Roman" w:cs="Arial"/>
          <w:sz w:val="24"/>
          <w:szCs w:val="24"/>
          <w:lang w:eastAsia="pt-BR"/>
        </w:rPr>
      </w:pPr>
    </w:p>
    <w:p w:rsidR="0023409A" w:rsidRDefault="00C7545C">
      <w:pPr>
        <w:ind w:firstLine="1418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bCs/>
          <w:i/>
          <w:iCs/>
          <w:sz w:val="24"/>
          <w:szCs w:val="24"/>
        </w:rPr>
        <w:t>“Art. 45</w:t>
      </w:r>
      <w:r>
        <w:rPr>
          <w:rFonts w:ascii="Times New Roman" w:hAnsi="Times New Roman" w:cs="Arial"/>
          <w:i/>
          <w:iCs/>
          <w:sz w:val="24"/>
          <w:szCs w:val="24"/>
        </w:rPr>
        <w:t>. A unidade de Comunicação, está subordinada diretamente ao Presidente da Câmara, que poderá designar servidor do quadro comissionado ou efetivo, conforme a necessidade, para coordenar os trabalhos necessários ao bom funcionamento da mesma.”</w:t>
      </w:r>
    </w:p>
    <w:p w:rsidR="0023409A" w:rsidRDefault="0023409A">
      <w:pPr>
        <w:ind w:firstLine="1418"/>
        <w:jc w:val="both"/>
        <w:rPr>
          <w:rFonts w:ascii="Times New Roman" w:hAnsi="Times New Roman" w:cs="Arial"/>
          <w:sz w:val="24"/>
          <w:szCs w:val="24"/>
        </w:rPr>
      </w:pPr>
    </w:p>
    <w:p w:rsidR="0023409A" w:rsidRDefault="00C7545C">
      <w:pPr>
        <w:ind w:firstLine="1418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bCs/>
          <w:sz w:val="24"/>
          <w:szCs w:val="24"/>
        </w:rPr>
        <w:t xml:space="preserve">Art. </w:t>
      </w:r>
      <w:r>
        <w:rPr>
          <w:rFonts w:ascii="Times New Roman" w:eastAsia="Calibri" w:hAnsi="Times New Roman" w:cs="Arial"/>
          <w:b/>
          <w:bCs/>
          <w:color w:val="000000"/>
          <w:sz w:val="24"/>
          <w:szCs w:val="24"/>
        </w:rPr>
        <w:t>5º</w:t>
      </w:r>
      <w:r>
        <w:rPr>
          <w:rFonts w:ascii="Times New Roman" w:hAnsi="Times New Roman" w:cs="Arial"/>
          <w:sz w:val="24"/>
          <w:szCs w:val="24"/>
        </w:rPr>
        <w:t>. Ficam alterados os anexos I, II e III, da Resolução n° 045/2023, que serão parte integrante da presente resolução.</w:t>
      </w:r>
    </w:p>
    <w:p w:rsidR="0023409A" w:rsidRDefault="0023409A">
      <w:pPr>
        <w:ind w:firstLine="1418"/>
        <w:jc w:val="both"/>
        <w:rPr>
          <w:rFonts w:ascii="Times New Roman" w:hAnsi="Times New Roman" w:cs="Arial"/>
          <w:sz w:val="24"/>
          <w:szCs w:val="24"/>
        </w:rPr>
      </w:pPr>
    </w:p>
    <w:p w:rsidR="0023409A" w:rsidRDefault="00C7545C">
      <w:pPr>
        <w:ind w:firstLine="1418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bCs/>
          <w:sz w:val="24"/>
          <w:szCs w:val="24"/>
        </w:rPr>
        <w:t>Art. 6°</w:t>
      </w:r>
      <w:r>
        <w:rPr>
          <w:rFonts w:ascii="Times New Roman" w:hAnsi="Times New Roman" w:cs="Arial"/>
          <w:sz w:val="24"/>
          <w:szCs w:val="24"/>
        </w:rPr>
        <w:t>. Esta Resolução entra em vigor na data de sua publicação.</w:t>
      </w:r>
    </w:p>
    <w:p w:rsidR="0023409A" w:rsidRDefault="0023409A">
      <w:pPr>
        <w:ind w:firstLine="1418"/>
        <w:jc w:val="both"/>
        <w:rPr>
          <w:rFonts w:ascii="Times New Roman" w:hAnsi="Times New Roman" w:cs="Arial"/>
          <w:sz w:val="24"/>
          <w:szCs w:val="24"/>
        </w:rPr>
      </w:pPr>
    </w:p>
    <w:p w:rsidR="0023409A" w:rsidRDefault="00C7545C">
      <w:pPr>
        <w:pStyle w:val="Ttulo3"/>
        <w:tabs>
          <w:tab w:val="left" w:pos="0"/>
        </w:tabs>
        <w:spacing w:before="0"/>
        <w:ind w:right="-46" w:firstLine="1418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Parecis, em 14 de fevereiro de 2024.</w:t>
      </w:r>
    </w:p>
    <w:p w:rsidR="0023409A" w:rsidRDefault="0023409A">
      <w:pPr>
        <w:tabs>
          <w:tab w:val="left" w:pos="0"/>
        </w:tabs>
        <w:ind w:right="-46" w:firstLine="1418"/>
        <w:rPr>
          <w:rFonts w:ascii="Times New Roman" w:hAnsi="Times New Roman" w:cs="Times New Roman"/>
          <w:sz w:val="24"/>
          <w:szCs w:val="24"/>
        </w:rPr>
      </w:pPr>
    </w:p>
    <w:p w:rsidR="0023409A" w:rsidRDefault="00C7545C">
      <w:pPr>
        <w:tabs>
          <w:tab w:val="left" w:pos="0"/>
        </w:tabs>
        <w:ind w:right="-46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409A" w:rsidRDefault="0023409A">
      <w:pPr>
        <w:tabs>
          <w:tab w:val="left" w:pos="0"/>
        </w:tabs>
        <w:ind w:right="-46"/>
        <w:rPr>
          <w:rFonts w:ascii="Times New Roman" w:hAnsi="Times New Roman" w:cs="Times New Roman"/>
          <w:sz w:val="24"/>
          <w:szCs w:val="24"/>
        </w:rPr>
      </w:pPr>
    </w:p>
    <w:p w:rsidR="0023409A" w:rsidRDefault="0023409A">
      <w:pPr>
        <w:tabs>
          <w:tab w:val="left" w:pos="0"/>
        </w:tabs>
        <w:ind w:right="-46"/>
        <w:rPr>
          <w:rFonts w:ascii="Times New Roman" w:hAnsi="Times New Roman" w:cs="Times New Roman"/>
          <w:sz w:val="24"/>
          <w:szCs w:val="24"/>
        </w:rPr>
      </w:pPr>
    </w:p>
    <w:p w:rsidR="0023409A" w:rsidRDefault="00C7545C">
      <w:pPr>
        <w:pStyle w:val="Ttulo3"/>
        <w:spacing w:before="0"/>
        <w:ind w:right="-46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Ver. VANDERLEI BAIOTO</w:t>
      </w:r>
    </w:p>
    <w:p w:rsidR="0023409A" w:rsidRDefault="00C7545C">
      <w:pPr>
        <w:pStyle w:val="Ttulo3"/>
        <w:spacing w:before="0"/>
        <w:ind w:right="-46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Presidente</w:t>
      </w:r>
    </w:p>
    <w:p w:rsidR="0023409A" w:rsidRDefault="0023409A">
      <w:pPr>
        <w:ind w:right="-46"/>
        <w:rPr>
          <w:rFonts w:ascii="Times New Roman" w:hAnsi="Times New Roman" w:cs="Times New Roman"/>
          <w:sz w:val="24"/>
          <w:szCs w:val="24"/>
        </w:rPr>
      </w:pPr>
    </w:p>
    <w:p w:rsidR="0023409A" w:rsidRDefault="0023409A">
      <w:pPr>
        <w:ind w:right="-46"/>
        <w:rPr>
          <w:rFonts w:ascii="Times New Roman" w:hAnsi="Times New Roman" w:cs="Times New Roman"/>
          <w:sz w:val="24"/>
          <w:szCs w:val="24"/>
        </w:rPr>
      </w:pPr>
    </w:p>
    <w:p w:rsidR="0023409A" w:rsidRDefault="00C7545C">
      <w:pPr>
        <w:ind w:right="-46"/>
        <w:rPr>
          <w:rFonts w:ascii="Times New Roman" w:hAnsi="Times New Roman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Autoria: Mesa diretora.</w:t>
      </w:r>
    </w:p>
    <w:p w:rsidR="0023409A" w:rsidRDefault="0023409A">
      <w:pPr>
        <w:tabs>
          <w:tab w:val="left" w:pos="3261"/>
        </w:tabs>
        <w:ind w:right="-4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09A" w:rsidRDefault="0023409A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23409A" w:rsidRDefault="00C7545C">
      <w:pPr>
        <w:pStyle w:val="NormalWeb"/>
        <w:spacing w:beforeAutospacing="0" w:afterAutospacing="0"/>
        <w:ind w:right="-46" w:firstLine="1418"/>
        <w:jc w:val="both"/>
      </w:pPr>
      <w:r>
        <w:t>Registrado na Secretaria Legislativa da Câmara e afixado no quadro mural deste órgão em 14 de fevereiro de 2024; publicado no veículo oficial de comunicação deste município.</w:t>
      </w:r>
    </w:p>
    <w:p w:rsidR="0023409A" w:rsidRDefault="0023409A">
      <w:pPr>
        <w:pStyle w:val="NormalWeb"/>
        <w:spacing w:beforeAutospacing="0" w:after="150" w:afterAutospacing="0"/>
        <w:ind w:right="-46" w:firstLine="1418"/>
        <w:jc w:val="both"/>
        <w:rPr>
          <w:color w:val="000000"/>
        </w:rPr>
      </w:pPr>
    </w:p>
    <w:p w:rsidR="0023409A" w:rsidRDefault="0023409A">
      <w:pPr>
        <w:pStyle w:val="NormalWeb"/>
        <w:spacing w:beforeAutospacing="0" w:after="150" w:afterAutospacing="0"/>
        <w:ind w:right="-46"/>
        <w:jc w:val="both"/>
        <w:rPr>
          <w:color w:val="000000"/>
        </w:rPr>
      </w:pPr>
    </w:p>
    <w:p w:rsidR="0023409A" w:rsidRDefault="0023409A">
      <w:pPr>
        <w:pStyle w:val="NormalWeb"/>
        <w:spacing w:beforeAutospacing="0" w:after="150" w:afterAutospacing="0"/>
        <w:ind w:right="-46"/>
        <w:jc w:val="both"/>
        <w:rPr>
          <w:color w:val="000000"/>
        </w:rPr>
      </w:pPr>
    </w:p>
    <w:p w:rsidR="0023409A" w:rsidRDefault="00C7545C">
      <w:pPr>
        <w:pStyle w:val="Ttulo3"/>
        <w:spacing w:before="0"/>
        <w:ind w:right="-46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EVERLY ROSIAK SOARES</w:t>
      </w:r>
    </w:p>
    <w:p w:rsidR="0023409A" w:rsidRDefault="00C7545C">
      <w:pPr>
        <w:pStyle w:val="Ttulo3"/>
        <w:spacing w:before="0"/>
        <w:ind w:left="5040" w:right="-46"/>
        <w:rPr>
          <w:rFonts w:ascii="Times New Roman" w:hAnsi="Times New Roman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Secretária Legislativa</w:t>
      </w: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23409A" w:rsidRPr="0039094B" w:rsidRDefault="00C7545C">
      <w:pPr>
        <w:pStyle w:val="NormalWeb"/>
        <w:spacing w:beforeAutospacing="0" w:afterAutospacing="0"/>
        <w:ind w:firstLine="709"/>
        <w:jc w:val="center"/>
        <w:rPr>
          <w:b/>
        </w:rPr>
      </w:pPr>
      <w:r w:rsidRPr="0039094B">
        <w:rPr>
          <w:rFonts w:cs="Arial"/>
          <w:b/>
        </w:rPr>
        <w:t>ANEXO I</w:t>
      </w:r>
    </w:p>
    <w:p w:rsidR="0023409A" w:rsidRDefault="0023409A">
      <w:pPr>
        <w:pStyle w:val="NormalWeb"/>
        <w:spacing w:beforeAutospacing="0" w:afterAutospacing="0"/>
        <w:ind w:firstLine="709"/>
        <w:jc w:val="center"/>
        <w:rPr>
          <w:rFonts w:cs="Arial"/>
        </w:rPr>
      </w:pPr>
    </w:p>
    <w:p w:rsidR="0023409A" w:rsidRDefault="00C7545C">
      <w:pPr>
        <w:pStyle w:val="TableParagraph"/>
        <w:spacing w:before="3"/>
        <w:ind w:left="0"/>
        <w:jc w:val="both"/>
        <w:rPr>
          <w:rFonts w:ascii="Times New Roman" w:hAnsi="Times New Roman"/>
        </w:rPr>
      </w:pPr>
      <w:bookmarkStart w:id="1" w:name="_Hlk145655278"/>
      <w:bookmarkEnd w:id="1"/>
      <w:r>
        <w:rPr>
          <w:rFonts w:ascii="Times New Roman" w:hAnsi="Times New Roman"/>
          <w:sz w:val="24"/>
          <w:szCs w:val="24"/>
        </w:rPr>
        <w:t xml:space="preserve">Cargo: </w:t>
      </w:r>
      <w:r>
        <w:rPr>
          <w:rFonts w:ascii="Times New Roman" w:hAnsi="Times New Roman"/>
          <w:b/>
          <w:bCs/>
          <w:sz w:val="24"/>
          <w:szCs w:val="24"/>
        </w:rPr>
        <w:t>Secretário Legislativo</w:t>
      </w:r>
    </w:p>
    <w:p w:rsidR="0023409A" w:rsidRDefault="00C7545C">
      <w:pPr>
        <w:pStyle w:val="TableParagraph"/>
        <w:spacing w:before="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Provimento:  </w:t>
      </w:r>
      <w:r>
        <w:rPr>
          <w:rFonts w:ascii="Times New Roman" w:hAnsi="Times New Roman"/>
          <w:w w:val="95"/>
          <w:sz w:val="24"/>
          <w:szCs w:val="24"/>
        </w:rPr>
        <w:t>em comissão de livre nomeação e exoneração</w:t>
      </w:r>
    </w:p>
    <w:p w:rsidR="0023409A" w:rsidRDefault="00C7545C">
      <w:pPr>
        <w:pStyle w:val="TableParagraph"/>
        <w:spacing w:before="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Jornada de trabalho: 40 horas semanais</w:t>
      </w:r>
    </w:p>
    <w:p w:rsidR="0023409A" w:rsidRDefault="00C7545C">
      <w:pPr>
        <w:pStyle w:val="TableParagraph"/>
        <w:spacing w:before="5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Lotação: Secretaria Legislativa</w:t>
      </w:r>
    </w:p>
    <w:p w:rsidR="0023409A" w:rsidRDefault="0023409A">
      <w:pPr>
        <w:pStyle w:val="TableParagraph"/>
        <w:spacing w:before="5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before="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Atribuições:</w:t>
      </w:r>
    </w:p>
    <w:p w:rsidR="0023409A" w:rsidRDefault="0023409A">
      <w:pPr>
        <w:pStyle w:val="TableParagraph"/>
        <w:spacing w:before="3"/>
        <w:ind w:left="156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numPr>
          <w:ilvl w:val="0"/>
          <w:numId w:val="1"/>
        </w:numPr>
        <w:tabs>
          <w:tab w:val="left" w:pos="851"/>
        </w:tabs>
        <w:spacing w:before="27" w:line="276" w:lineRule="auto"/>
        <w:ind w:right="24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planejar,</w:t>
      </w:r>
      <w:r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coordenar</w:t>
      </w:r>
      <w:r>
        <w:rPr>
          <w:rFonts w:ascii="Times New Roman" w:hAnsi="Times New Roman"/>
          <w:spacing w:val="-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supervisionar</w:t>
      </w:r>
      <w:r>
        <w:rPr>
          <w:rFonts w:ascii="Times New Roman" w:hAnsi="Times New Roman"/>
          <w:spacing w:val="-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as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atividades</w:t>
      </w:r>
      <w:r>
        <w:rPr>
          <w:rFonts w:ascii="Times New Roman" w:hAnsi="Times New Roman"/>
          <w:spacing w:val="-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legislativas</w:t>
      </w:r>
      <w:r>
        <w:rPr>
          <w:rFonts w:ascii="Times New Roman" w:hAnsi="Times New Roman"/>
          <w:spacing w:val="-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</w:t>
      </w:r>
      <w:r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Câmara Municipal,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3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acordo</w:t>
      </w:r>
      <w:r>
        <w:rPr>
          <w:rFonts w:ascii="Times New Roman" w:hAnsi="Times New Roman"/>
          <w:spacing w:val="-3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com</w:t>
      </w:r>
      <w:r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as</w:t>
      </w:r>
      <w:r>
        <w:rPr>
          <w:rFonts w:ascii="Times New Roman" w:hAnsi="Times New Roman"/>
          <w:spacing w:val="-3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deIiberações</w:t>
      </w:r>
      <w:r>
        <w:rPr>
          <w:rFonts w:ascii="Times New Roman" w:hAnsi="Times New Roman"/>
          <w:spacing w:val="-2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</w:t>
      </w:r>
      <w:r>
        <w:rPr>
          <w:rFonts w:ascii="Times New Roman" w:hAnsi="Times New Roman"/>
          <w:spacing w:val="-3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Presidência</w:t>
      </w:r>
      <w:r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3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</w:t>
      </w:r>
      <w:r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Mesa</w:t>
      </w:r>
      <w:r>
        <w:rPr>
          <w:rFonts w:ascii="Times New Roman" w:hAnsi="Times New Roman"/>
          <w:spacing w:val="-3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Diretora,</w:t>
      </w:r>
    </w:p>
    <w:p w:rsidR="0023409A" w:rsidRDefault="00C7545C">
      <w:pPr>
        <w:pStyle w:val="TableParagraph"/>
        <w:numPr>
          <w:ilvl w:val="0"/>
          <w:numId w:val="1"/>
        </w:numPr>
        <w:spacing w:line="276" w:lineRule="auto"/>
        <w:ind w:right="1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planejar e executar os trabalhos de acompanhamento e análise das atividades, objetivando o aperfeiçoamento da organização parlamentar e o estabelecimento</w:t>
      </w:r>
      <w:r>
        <w:rPr>
          <w:rFonts w:ascii="Times New Roman" w:hAnsi="Times New Roman"/>
          <w:spacing w:val="-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racionalização</w:t>
      </w:r>
      <w:r>
        <w:rPr>
          <w:rFonts w:ascii="Times New Roman" w:hAnsi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procedimentos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legislativos;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709"/>
        </w:tabs>
        <w:spacing w:before="16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prover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os</w:t>
      </w:r>
      <w:r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serviços</w:t>
      </w:r>
      <w:r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3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apoio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secretarial</w:t>
      </w:r>
      <w:r>
        <w:rPr>
          <w:rFonts w:ascii="Times New Roman" w:hAnsi="Times New Roman"/>
          <w:spacing w:val="-2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à</w:t>
      </w:r>
      <w:r>
        <w:rPr>
          <w:rFonts w:ascii="Times New Roman" w:hAnsi="Times New Roman"/>
          <w:spacing w:val="-3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Mesa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Diretora,</w:t>
      </w:r>
      <w:r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necessários</w:t>
      </w:r>
      <w:r>
        <w:rPr>
          <w:rFonts w:ascii="Times New Roman" w:hAnsi="Times New Roman"/>
          <w:spacing w:val="-2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ao </w:t>
      </w:r>
      <w:r>
        <w:rPr>
          <w:rFonts w:ascii="Times New Roman" w:hAnsi="Times New Roman"/>
          <w:sz w:val="24"/>
          <w:szCs w:val="24"/>
        </w:rPr>
        <w:t>born andamento e controle dos trabalhos legislativos;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709"/>
        </w:tabs>
        <w:spacing w:before="18" w:line="276" w:lineRule="auto"/>
        <w:ind w:right="1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prover os serviços de apoio a atividade legislativa à Mesa Diretora Comissões e Gabinetes dos Vereadores, coordenando a atuação de suas unidades;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851"/>
        </w:tabs>
        <w:spacing w:before="14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prestar consultoria e assessoria diretamente â Presidência, à Mesa</w:t>
      </w:r>
      <w:r>
        <w:rPr>
          <w:rFonts w:ascii="Times New Roman" w:hAnsi="Times New Roman"/>
          <w:spacing w:val="-1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Diretora </w:t>
      </w:r>
      <w:r>
        <w:rPr>
          <w:rFonts w:ascii="Times New Roman" w:hAnsi="Times New Roman"/>
          <w:w w:val="95"/>
          <w:sz w:val="24"/>
          <w:szCs w:val="24"/>
        </w:rPr>
        <w:t>e aos Vereadores no que diz respeito ao processo e a técnica legislativa;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709"/>
        </w:tabs>
        <w:spacing w:before="16" w:line="276" w:lineRule="auto"/>
        <w:ind w:right="18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acompanhar as sessões ordinárias e extraordinárias, com o objetivo de </w:t>
      </w:r>
      <w:r>
        <w:rPr>
          <w:rFonts w:ascii="Times New Roman" w:hAnsi="Times New Roman"/>
          <w:sz w:val="24"/>
          <w:szCs w:val="24"/>
        </w:rPr>
        <w:t>orientar</w:t>
      </w:r>
      <w:r>
        <w:rPr>
          <w:rFonts w:ascii="Times New Roman" w:hAnsi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os</w:t>
      </w:r>
      <w:r>
        <w:rPr>
          <w:rFonts w:ascii="Times New Roman" w:hAnsi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parlamentares</w:t>
      </w:r>
      <w:r>
        <w:rPr>
          <w:rFonts w:ascii="Times New Roman" w:hAnsi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cumprimento</w:t>
      </w:r>
      <w:r>
        <w:rPr>
          <w:rFonts w:ascii="Times New Roman" w:hAnsi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à</w:t>
      </w:r>
      <w:r>
        <w:rPr>
          <w:rFonts w:ascii="Times New Roman" w:hAnsi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Lei</w:t>
      </w:r>
      <w:r>
        <w:rPr>
          <w:rFonts w:ascii="Times New Roman" w:hAnsi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Orgânica</w:t>
      </w:r>
      <w:r>
        <w:rPr>
          <w:rFonts w:ascii="Times New Roman" w:hAnsi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ao</w:t>
      </w:r>
      <w:r>
        <w:rPr>
          <w:rFonts w:ascii="Times New Roman" w:hAnsi="Times New Roman"/>
          <w:spacing w:val="-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Regimento lnterno</w:t>
      </w:r>
      <w:r>
        <w:rPr>
          <w:rFonts w:ascii="Times New Roman" w:hAnsi="Times New Roman"/>
          <w:spacing w:val="-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auxiliar</w:t>
      </w:r>
      <w:r>
        <w:rPr>
          <w:rFonts w:ascii="Times New Roman" w:hAnsi="Times New Roman"/>
          <w:spacing w:val="-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Presidente</w:t>
      </w:r>
      <w:r>
        <w:rPr>
          <w:rFonts w:ascii="Times New Roman" w:hAnsi="Times New Roman"/>
          <w:spacing w:val="-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Mesa</w:t>
      </w:r>
      <w:r>
        <w:rPr>
          <w:rFonts w:ascii="Times New Roman" w:hAnsi="Times New Roman"/>
          <w:spacing w:val="-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Diretora</w:t>
      </w:r>
      <w:r>
        <w:rPr>
          <w:rFonts w:ascii="Times New Roman" w:hAnsi="Times New Roman"/>
          <w:spacing w:val="-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-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tomada</w:t>
      </w:r>
      <w:r>
        <w:rPr>
          <w:rFonts w:ascii="Times New Roman" w:hAnsi="Times New Roman"/>
          <w:spacing w:val="-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decisões</w:t>
      </w:r>
      <w:r>
        <w:rPr>
          <w:rFonts w:ascii="Times New Roman" w:hAnsi="Times New Roman"/>
          <w:spacing w:val="-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em plenário;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709"/>
        </w:tabs>
        <w:spacing w:before="3" w:line="276" w:lineRule="auto"/>
        <w:ind w:right="1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prestar assessoria legislativa aos Vereadores, bem como auxiliar na elaboração,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apresentação,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processamento</w:t>
      </w:r>
      <w:r>
        <w:rPr>
          <w:rFonts w:ascii="Times New Roman" w:hAnsi="Times New Roman"/>
          <w:spacing w:val="-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na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tramitação</w:t>
      </w:r>
      <w:r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das</w:t>
      </w:r>
      <w:r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proposituras legislativas;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709"/>
        </w:tabs>
        <w:spacing w:before="2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proceder</w:t>
      </w:r>
      <w:r>
        <w:rPr>
          <w:rFonts w:ascii="Times New Roman" w:hAnsi="Times New Roman"/>
          <w:spacing w:val="-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estudos</w:t>
      </w:r>
      <w:r>
        <w:rPr>
          <w:rFonts w:ascii="Times New Roman" w:hAnsi="Times New Roman"/>
          <w:spacing w:val="-1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pesquisas</w:t>
      </w:r>
      <w:r>
        <w:rPr>
          <w:rFonts w:ascii="Times New Roman" w:hAnsi="Times New Roman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1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interesse</w:t>
      </w:r>
      <w:r>
        <w:rPr>
          <w:rFonts w:ascii="Times New Roman" w:hAnsi="Times New Roman"/>
          <w:spacing w:val="-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ou</w:t>
      </w:r>
      <w:r>
        <w:rPr>
          <w:rFonts w:ascii="Times New Roman" w:hAnsi="Times New Roman"/>
          <w:spacing w:val="-1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destinadas</w:t>
      </w:r>
      <w:r>
        <w:rPr>
          <w:rFonts w:ascii="Times New Roman" w:hAnsi="Times New Roman"/>
          <w:spacing w:val="-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subsidiar</w:t>
      </w:r>
      <w:r>
        <w:rPr>
          <w:rFonts w:ascii="Times New Roman" w:hAnsi="Times New Roman"/>
          <w:spacing w:val="-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 elaboração de matérias IegisIativas;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709"/>
        </w:tabs>
        <w:spacing w:before="16" w:line="276" w:lineRule="auto"/>
        <w:ind w:right="1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prover e superintender a elaboração das normas e atos regulamentares </w:t>
      </w:r>
      <w:r>
        <w:rPr>
          <w:rFonts w:ascii="Times New Roman" w:hAnsi="Times New Roman"/>
          <w:sz w:val="24"/>
          <w:szCs w:val="24"/>
        </w:rPr>
        <w:t>emanados da Presidéncia e da Mesa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Diretora,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600"/>
        </w:tabs>
        <w:spacing w:before="8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formalizar,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sob</w:t>
      </w:r>
      <w:r>
        <w:rPr>
          <w:rFonts w:ascii="Times New Roman" w:hAnsi="Times New Roman"/>
          <w:spacing w:val="-3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orientação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do</w:t>
      </w:r>
      <w:r>
        <w:rPr>
          <w:rFonts w:ascii="Times New Roman" w:hAnsi="Times New Roman"/>
          <w:spacing w:val="-3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Presidente,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as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pautas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3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roteiros</w:t>
      </w:r>
      <w:r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das</w:t>
      </w:r>
      <w:r>
        <w:rPr>
          <w:rFonts w:ascii="Times New Roman" w:hAnsi="Times New Roman"/>
          <w:spacing w:val="-3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sessões </w:t>
      </w:r>
      <w:r>
        <w:rPr>
          <w:rFonts w:ascii="Times New Roman" w:hAnsi="Times New Roman"/>
          <w:i/>
          <w:w w:val="95"/>
          <w:sz w:val="24"/>
          <w:szCs w:val="24"/>
        </w:rPr>
        <w:t xml:space="preserve">e </w:t>
      </w:r>
      <w:r>
        <w:rPr>
          <w:rFonts w:ascii="Times New Roman" w:hAnsi="Times New Roman"/>
          <w:w w:val="95"/>
          <w:sz w:val="24"/>
          <w:szCs w:val="24"/>
        </w:rPr>
        <w:t>audiéncias publicas;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600"/>
        </w:tabs>
        <w:spacing w:before="34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apresentar ao Presidente relatórios sobre os projetos de lei e</w:t>
      </w:r>
      <w:r>
        <w:rPr>
          <w:rFonts w:ascii="Times New Roman" w:hAnsi="Times New Roman"/>
          <w:spacing w:val="-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demais </w:t>
      </w:r>
      <w:r>
        <w:rPr>
          <w:rFonts w:ascii="Times New Roman" w:hAnsi="Times New Roman"/>
          <w:w w:val="95"/>
          <w:sz w:val="24"/>
          <w:szCs w:val="24"/>
        </w:rPr>
        <w:t>proposigoes em tramitação;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600"/>
        </w:tabs>
        <w:spacing w:before="13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acompanhar</w:t>
      </w:r>
      <w:r>
        <w:rPr>
          <w:rFonts w:ascii="Times New Roman" w:hAnsi="Times New Roman"/>
          <w:spacing w:val="-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3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controlar</w:t>
      </w:r>
      <w:r>
        <w:rPr>
          <w:rFonts w:ascii="Times New Roman" w:hAnsi="Times New Roman"/>
          <w:spacing w:val="-1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os</w:t>
      </w:r>
      <w:r>
        <w:rPr>
          <w:rFonts w:ascii="Times New Roman" w:hAnsi="Times New Roman"/>
          <w:spacing w:val="-2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prazos</w:t>
      </w:r>
      <w:r>
        <w:rPr>
          <w:rFonts w:ascii="Times New Roman" w:hAnsi="Times New Roman"/>
          <w:spacing w:val="-2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2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demais</w:t>
      </w:r>
      <w:r>
        <w:rPr>
          <w:rFonts w:ascii="Times New Roman" w:hAnsi="Times New Roman"/>
          <w:spacing w:val="-1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aspectos</w:t>
      </w:r>
      <w:r>
        <w:rPr>
          <w:rFonts w:ascii="Times New Roman" w:hAnsi="Times New Roman"/>
          <w:spacing w:val="-2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legais</w:t>
      </w:r>
      <w:r>
        <w:rPr>
          <w:rFonts w:ascii="Times New Roman" w:hAnsi="Times New Roman"/>
          <w:spacing w:val="-1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</w:t>
      </w:r>
      <w:r>
        <w:rPr>
          <w:rFonts w:ascii="Times New Roman" w:hAnsi="Times New Roman"/>
          <w:spacing w:val="-2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apreciação </w:t>
      </w:r>
      <w:r>
        <w:rPr>
          <w:rFonts w:ascii="Times New Roman" w:hAnsi="Times New Roman"/>
          <w:sz w:val="24"/>
          <w:szCs w:val="24"/>
        </w:rPr>
        <w:t>de matérias pertinentes ao processo legislativo;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600"/>
          <w:tab w:val="left" w:pos="643"/>
        </w:tabs>
        <w:spacing w:before="25" w:line="276" w:lineRule="auto"/>
        <w:ind w:right="4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controlar</w:t>
      </w:r>
      <w:r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os</w:t>
      </w:r>
      <w:r>
        <w:rPr>
          <w:rFonts w:ascii="Times New Roman" w:hAnsi="Times New Roman"/>
          <w:spacing w:val="-3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prazos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dos</w:t>
      </w:r>
      <w:r>
        <w:rPr>
          <w:rFonts w:ascii="Times New Roman" w:hAnsi="Times New Roman"/>
          <w:spacing w:val="-3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projetos</w:t>
      </w:r>
      <w:r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encaminhados</w:t>
      </w:r>
      <w:r>
        <w:rPr>
          <w:rFonts w:ascii="Times New Roman" w:hAnsi="Times New Roman"/>
          <w:spacing w:val="-2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para</w:t>
      </w:r>
      <w:r>
        <w:rPr>
          <w:rFonts w:ascii="Times New Roman" w:hAnsi="Times New Roman"/>
          <w:spacing w:val="-3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sansão</w:t>
      </w:r>
      <w:r>
        <w:rPr>
          <w:rFonts w:ascii="Times New Roman" w:hAnsi="Times New Roman"/>
          <w:spacing w:val="-3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do</w:t>
      </w:r>
      <w:r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Executivo </w:t>
      </w:r>
      <w:r>
        <w:rPr>
          <w:rFonts w:ascii="Times New Roman" w:hAnsi="Times New Roman"/>
          <w:sz w:val="24"/>
          <w:szCs w:val="24"/>
        </w:rPr>
        <w:t>Municipal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resposta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requerimentos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informações;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60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fazer</w:t>
      </w:r>
      <w:r>
        <w:rPr>
          <w:rFonts w:ascii="Times New Roman" w:hAnsi="Times New Roman"/>
          <w:spacing w:val="-2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preparar</w:t>
      </w:r>
      <w:r>
        <w:rPr>
          <w:rFonts w:ascii="Times New Roman" w:hAnsi="Times New Roman"/>
          <w:spacing w:val="-2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os</w:t>
      </w:r>
      <w:r>
        <w:rPr>
          <w:rFonts w:ascii="Times New Roman" w:hAnsi="Times New Roman"/>
          <w:spacing w:val="-2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Autógrafos,</w:t>
      </w:r>
      <w:r>
        <w:rPr>
          <w:rFonts w:ascii="Times New Roman" w:hAnsi="Times New Roman"/>
          <w:spacing w:val="-2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efetuando</w:t>
      </w:r>
      <w:r>
        <w:rPr>
          <w:rFonts w:ascii="Times New Roman" w:hAnsi="Times New Roman"/>
          <w:spacing w:val="-1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as</w:t>
      </w:r>
      <w:r>
        <w:rPr>
          <w:rFonts w:ascii="Times New Roman" w:hAnsi="Times New Roman"/>
          <w:spacing w:val="-3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corregoes</w:t>
      </w:r>
      <w:r>
        <w:rPr>
          <w:rFonts w:ascii="Times New Roman" w:hAnsi="Times New Roman"/>
          <w:spacing w:val="-1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</w:t>
      </w:r>
      <w:r>
        <w:rPr>
          <w:rFonts w:ascii="Times New Roman" w:hAnsi="Times New Roman"/>
          <w:spacing w:val="-3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técnica</w:t>
      </w:r>
      <w:r>
        <w:rPr>
          <w:rFonts w:ascii="Times New Roman" w:hAnsi="Times New Roman"/>
          <w:spacing w:val="-1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legislativa </w:t>
      </w:r>
      <w:r>
        <w:rPr>
          <w:rFonts w:ascii="Times New Roman" w:hAnsi="Times New Roman"/>
          <w:sz w:val="24"/>
          <w:szCs w:val="24"/>
        </w:rPr>
        <w:t>para encaminhamento ao Poder Executivo;</w:t>
      </w:r>
    </w:p>
    <w:p w:rsidR="0023409A" w:rsidRPr="0039094B" w:rsidRDefault="00C7545C" w:rsidP="0039094B">
      <w:pPr>
        <w:pStyle w:val="TableParagraph"/>
        <w:numPr>
          <w:ilvl w:val="0"/>
          <w:numId w:val="1"/>
        </w:numPr>
        <w:tabs>
          <w:tab w:val="left" w:pos="570"/>
          <w:tab w:val="left" w:pos="600"/>
        </w:tabs>
        <w:spacing w:before="16" w:line="276" w:lineRule="auto"/>
        <w:jc w:val="both"/>
        <w:rPr>
          <w:rFonts w:ascii="Times New Roman" w:hAnsi="Times New Roman"/>
        </w:rPr>
      </w:pPr>
      <w:r w:rsidRPr="0039094B">
        <w:rPr>
          <w:rFonts w:ascii="Times New Roman" w:hAnsi="Times New Roman"/>
          <w:w w:val="95"/>
          <w:sz w:val="24"/>
          <w:szCs w:val="24"/>
        </w:rPr>
        <w:t>conferir o texto das leis publicadas com</w:t>
      </w:r>
      <w:r w:rsidRPr="0039094B">
        <w:rPr>
          <w:rFonts w:ascii="Times New Roman" w:hAnsi="Times New Roman"/>
          <w:spacing w:val="69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 xml:space="preserve">os respectivos Autógrafos </w:t>
      </w:r>
      <w:r w:rsidRPr="0039094B">
        <w:rPr>
          <w:rFonts w:ascii="Times New Roman" w:hAnsi="Times New Roman"/>
          <w:sz w:val="24"/>
          <w:szCs w:val="24"/>
        </w:rPr>
        <w:t>comunicando as incoerências observadas;</w:t>
      </w:r>
    </w:p>
    <w:p w:rsidR="0023409A" w:rsidRPr="0039094B" w:rsidRDefault="00C7545C">
      <w:pPr>
        <w:pStyle w:val="TableParagraph"/>
        <w:numPr>
          <w:ilvl w:val="0"/>
          <w:numId w:val="1"/>
        </w:numPr>
        <w:tabs>
          <w:tab w:val="left" w:pos="600"/>
        </w:tabs>
        <w:spacing w:before="42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promover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registro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pubIicação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dos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atos</w:t>
      </w:r>
      <w:r>
        <w:rPr>
          <w:rFonts w:ascii="Times New Roman" w:hAnsi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legislativos;</w:t>
      </w:r>
    </w:p>
    <w:p w:rsidR="0039094B" w:rsidRDefault="0039094B" w:rsidP="0039094B">
      <w:pPr>
        <w:pStyle w:val="TableParagraph"/>
        <w:tabs>
          <w:tab w:val="left" w:pos="600"/>
        </w:tabs>
        <w:spacing w:before="42" w:line="276" w:lineRule="auto"/>
        <w:jc w:val="both"/>
        <w:rPr>
          <w:rFonts w:ascii="Times New Roman" w:hAnsi="Times New Roman"/>
        </w:rPr>
      </w:pPr>
    </w:p>
    <w:p w:rsidR="0023409A" w:rsidRDefault="00C7545C">
      <w:pPr>
        <w:pStyle w:val="TableParagraph"/>
        <w:numPr>
          <w:ilvl w:val="0"/>
          <w:numId w:val="1"/>
        </w:numPr>
        <w:tabs>
          <w:tab w:val="left" w:pos="531"/>
          <w:tab w:val="left" w:pos="600"/>
          <w:tab w:val="left" w:pos="1495"/>
          <w:tab w:val="left" w:pos="2223"/>
          <w:tab w:val="left" w:pos="3224"/>
          <w:tab w:val="left" w:pos="4535"/>
          <w:tab w:val="left" w:pos="4874"/>
          <w:tab w:val="left" w:pos="5875"/>
          <w:tab w:val="left" w:pos="6220"/>
          <w:tab w:val="left" w:pos="8196"/>
        </w:tabs>
        <w:spacing w:before="10" w:line="276" w:lineRule="auto"/>
        <w:ind w:right="3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redigir, fazer </w:t>
      </w:r>
      <w:r>
        <w:rPr>
          <w:rFonts w:ascii="Times New Roman" w:hAnsi="Times New Roman"/>
          <w:w w:val="90"/>
          <w:sz w:val="24"/>
          <w:szCs w:val="24"/>
        </w:rPr>
        <w:t xml:space="preserve">assinar, </w:t>
      </w:r>
      <w:r>
        <w:rPr>
          <w:rFonts w:ascii="Times New Roman" w:hAnsi="Times New Roman"/>
          <w:sz w:val="24"/>
          <w:szCs w:val="24"/>
        </w:rPr>
        <w:t xml:space="preserve">protocolar e expedir a </w:t>
      </w:r>
      <w:r>
        <w:rPr>
          <w:rFonts w:ascii="Times New Roman" w:hAnsi="Times New Roman"/>
          <w:w w:val="95"/>
          <w:sz w:val="24"/>
          <w:szCs w:val="24"/>
        </w:rPr>
        <w:t xml:space="preserve">correspondência </w:t>
      </w:r>
      <w:r>
        <w:rPr>
          <w:rFonts w:ascii="Times New Roman" w:hAnsi="Times New Roman"/>
          <w:spacing w:val="-9"/>
          <w:w w:val="85"/>
          <w:sz w:val="24"/>
          <w:szCs w:val="24"/>
        </w:rPr>
        <w:t xml:space="preserve">da  </w:t>
      </w:r>
      <w:r>
        <w:rPr>
          <w:rFonts w:ascii="Times New Roman" w:hAnsi="Times New Roman"/>
          <w:sz w:val="24"/>
          <w:szCs w:val="24"/>
        </w:rPr>
        <w:t>Presidência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Câmara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atinentes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as</w:t>
      </w:r>
      <w:r>
        <w:rPr>
          <w:rFonts w:ascii="Times New Roman" w:hAnsi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atividades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legislativas;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538"/>
          <w:tab w:val="left" w:pos="600"/>
        </w:tabs>
        <w:spacing w:before="3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elaborar as atas das sessoes e das</w:t>
      </w:r>
      <w:r>
        <w:rPr>
          <w:rFonts w:ascii="Times New Roman" w:hAnsi="Times New Roman"/>
          <w:spacing w:val="-5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audiências públicas;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531"/>
          <w:tab w:val="left" w:pos="600"/>
        </w:tabs>
        <w:spacing w:before="34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promover e acompanhar a execução das atividades de documentação</w:t>
      </w:r>
      <w:r>
        <w:rPr>
          <w:rFonts w:ascii="Times New Roman" w:hAnsi="Times New Roman"/>
          <w:spacing w:val="-4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e </w:t>
      </w:r>
      <w:r>
        <w:rPr>
          <w:rFonts w:ascii="Times New Roman" w:hAnsi="Times New Roman"/>
          <w:sz w:val="24"/>
          <w:szCs w:val="24"/>
        </w:rPr>
        <w:t>arquivo legislativo;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531"/>
          <w:tab w:val="left" w:pos="600"/>
        </w:tabs>
        <w:spacing w:before="13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processar</w:t>
      </w:r>
      <w:r>
        <w:rPr>
          <w:rFonts w:ascii="Times New Roman" w:hAnsi="Times New Roman"/>
          <w:spacing w:val="-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tecnicamente</w:t>
      </w:r>
      <w:r>
        <w:rPr>
          <w:rFonts w:ascii="Times New Roman" w:hAnsi="Times New Roman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</w:t>
      </w:r>
      <w:r>
        <w:rPr>
          <w:rFonts w:ascii="Times New Roman" w:hAnsi="Times New Roman"/>
          <w:spacing w:val="-1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acervo,</w:t>
      </w:r>
      <w:r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1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forma</w:t>
      </w:r>
      <w:r>
        <w:rPr>
          <w:rFonts w:ascii="Times New Roman" w:hAnsi="Times New Roman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possibilitar</w:t>
      </w:r>
      <w:r>
        <w:rPr>
          <w:rFonts w:ascii="Times New Roman" w:hAnsi="Times New Roman"/>
          <w:spacing w:val="-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pronta</w:t>
      </w:r>
      <w:r>
        <w:rPr>
          <w:rFonts w:ascii="Times New Roman" w:hAnsi="Times New Roman"/>
          <w:spacing w:val="-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consulta por parte dos interessados;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530"/>
          <w:tab w:val="left" w:pos="600"/>
        </w:tabs>
        <w:spacing w:before="6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prover</w:t>
      </w:r>
      <w:r>
        <w:rPr>
          <w:rFonts w:ascii="Times New Roman" w:hAnsi="Times New Roman"/>
          <w:spacing w:val="-1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</w:t>
      </w:r>
      <w:r>
        <w:rPr>
          <w:rFonts w:ascii="Times New Roman" w:hAnsi="Times New Roman"/>
          <w:spacing w:val="-1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inserção</w:t>
      </w:r>
      <w:r>
        <w:rPr>
          <w:rFonts w:ascii="Times New Roman" w:hAnsi="Times New Roman"/>
          <w:spacing w:val="-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</w:t>
      </w:r>
      <w:r>
        <w:rPr>
          <w:rFonts w:ascii="Times New Roman" w:hAnsi="Times New Roman"/>
          <w:spacing w:val="-1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dados</w:t>
      </w:r>
      <w:r>
        <w:rPr>
          <w:rFonts w:ascii="Times New Roman" w:hAnsi="Times New Roman"/>
          <w:spacing w:val="-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1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atualização</w:t>
      </w:r>
      <w:r>
        <w:rPr>
          <w:rFonts w:ascii="Times New Roman" w:hAnsi="Times New Roman"/>
          <w:spacing w:val="-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continua</w:t>
      </w:r>
      <w:r>
        <w:rPr>
          <w:rFonts w:ascii="Times New Roman" w:hAnsi="Times New Roman"/>
          <w:spacing w:val="-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do</w:t>
      </w:r>
      <w:r>
        <w:rPr>
          <w:rFonts w:ascii="Times New Roman" w:hAnsi="Times New Roman"/>
          <w:spacing w:val="-2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i/>
          <w:w w:val="90"/>
          <w:sz w:val="24"/>
          <w:szCs w:val="24"/>
        </w:rPr>
        <w:t>software</w:t>
      </w:r>
      <w:r>
        <w:rPr>
          <w:rFonts w:ascii="Times New Roman" w:hAnsi="Times New Roman"/>
          <w:i/>
          <w:spacing w:val="-1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do</w:t>
      </w:r>
      <w:r>
        <w:rPr>
          <w:rFonts w:ascii="Times New Roman" w:hAnsi="Times New Roman"/>
          <w:spacing w:val="-1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sistema </w:t>
      </w:r>
      <w:r>
        <w:rPr>
          <w:rFonts w:ascii="Times New Roman" w:hAnsi="Times New Roman"/>
          <w:sz w:val="24"/>
          <w:szCs w:val="24"/>
        </w:rPr>
        <w:t>de gestão do processo legislativo;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538"/>
          <w:tab w:val="left" w:pos="600"/>
        </w:tabs>
        <w:spacing w:before="11" w:line="276" w:lineRule="auto"/>
        <w:ind w:right="7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realizar</w:t>
      </w:r>
      <w:r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4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inserção</w:t>
      </w:r>
      <w:r>
        <w:rPr>
          <w:rFonts w:ascii="Times New Roman" w:hAnsi="Times New Roman"/>
          <w:spacing w:val="-3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4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dados</w:t>
      </w:r>
      <w:r>
        <w:rPr>
          <w:rFonts w:ascii="Times New Roman" w:hAnsi="Times New Roman"/>
          <w:spacing w:val="-3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4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matérias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4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interesse</w:t>
      </w:r>
      <w:r>
        <w:rPr>
          <w:rFonts w:ascii="Times New Roman" w:hAnsi="Times New Roman"/>
          <w:spacing w:val="-3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publico</w:t>
      </w:r>
      <w:r>
        <w:rPr>
          <w:rFonts w:ascii="Times New Roman" w:hAnsi="Times New Roman"/>
          <w:spacing w:val="-1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no</w:t>
      </w:r>
      <w:r>
        <w:rPr>
          <w:rFonts w:ascii="Times New Roman" w:hAnsi="Times New Roman"/>
          <w:spacing w:val="-4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i/>
          <w:w w:val="95"/>
          <w:sz w:val="24"/>
          <w:szCs w:val="24"/>
        </w:rPr>
        <w:t>site</w:t>
      </w:r>
      <w:r>
        <w:rPr>
          <w:rFonts w:ascii="Times New Roman" w:hAnsi="Times New Roman"/>
          <w:i/>
          <w:spacing w:val="-4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oficia do Poder</w:t>
      </w:r>
      <w:r>
        <w:rPr>
          <w:rFonts w:ascii="Times New Roman" w:hAnsi="Times New Roman"/>
          <w:spacing w:val="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Legislativo;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545"/>
          <w:tab w:val="left" w:pos="60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fazer</w:t>
      </w:r>
      <w:r>
        <w:rPr>
          <w:rFonts w:ascii="Times New Roman" w:hAnsi="Times New Roman"/>
          <w:spacing w:val="-3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preparar</w:t>
      </w:r>
      <w:r>
        <w:rPr>
          <w:rFonts w:ascii="Times New Roman" w:hAnsi="Times New Roman"/>
          <w:spacing w:val="-2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os</w:t>
      </w:r>
      <w:r>
        <w:rPr>
          <w:rFonts w:ascii="Times New Roman" w:hAnsi="Times New Roman"/>
          <w:spacing w:val="-3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Termos</w:t>
      </w:r>
      <w:r>
        <w:rPr>
          <w:rFonts w:ascii="Times New Roman" w:hAnsi="Times New Roman"/>
          <w:spacing w:val="-3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</w:t>
      </w:r>
      <w:r>
        <w:rPr>
          <w:rFonts w:ascii="Times New Roman" w:hAnsi="Times New Roman"/>
          <w:spacing w:val="-3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Posse</w:t>
      </w:r>
      <w:r>
        <w:rPr>
          <w:rFonts w:ascii="Times New Roman" w:hAnsi="Times New Roman"/>
          <w:spacing w:val="-2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do</w:t>
      </w:r>
      <w:r>
        <w:rPr>
          <w:rFonts w:ascii="Times New Roman" w:hAnsi="Times New Roman"/>
          <w:spacing w:val="-3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Prefeito,</w:t>
      </w:r>
      <w:r>
        <w:rPr>
          <w:rFonts w:ascii="Times New Roman" w:hAnsi="Times New Roman"/>
          <w:spacing w:val="-2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Vice-Prefeito</w:t>
      </w:r>
      <w:r>
        <w:rPr>
          <w:rFonts w:ascii="Times New Roman" w:hAnsi="Times New Roman"/>
          <w:spacing w:val="-2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Vereadores;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539"/>
          <w:tab w:val="left" w:pos="600"/>
        </w:tabs>
        <w:spacing w:before="23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organizar, manter e atualizar o histórico das Legislaturas, das</w:t>
      </w:r>
      <w:r>
        <w:rPr>
          <w:rFonts w:ascii="Times New Roman" w:hAnsi="Times New Roman"/>
          <w:spacing w:val="-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Mesas </w:t>
      </w:r>
      <w:r>
        <w:rPr>
          <w:rFonts w:ascii="Times New Roman" w:hAnsi="Times New Roman"/>
          <w:w w:val="95"/>
          <w:sz w:val="24"/>
          <w:szCs w:val="24"/>
        </w:rPr>
        <w:t>Diretoras, dos Vereadores e Prefeitos;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539"/>
          <w:tab w:val="left" w:pos="600"/>
        </w:tabs>
        <w:spacing w:before="9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organizar,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em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articulação</w:t>
      </w:r>
      <w:r>
        <w:rPr>
          <w:rFonts w:ascii="Times New Roman" w:hAnsi="Times New Roman"/>
          <w:spacing w:val="-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com</w:t>
      </w:r>
      <w:r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Secretaria</w:t>
      </w:r>
      <w:r>
        <w:rPr>
          <w:rFonts w:ascii="Times New Roman" w:hAnsi="Times New Roman"/>
          <w:spacing w:val="-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Comunicação,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as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sessões solenes da Câmara Municipal;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531"/>
          <w:tab w:val="left" w:pos="600"/>
        </w:tabs>
        <w:spacing w:before="16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expedir certidões atinentes ao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setor;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531"/>
          <w:tab w:val="left" w:pos="600"/>
        </w:tabs>
        <w:spacing w:before="27" w:line="276" w:lineRule="auto"/>
        <w:ind w:right="35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prestar</w:t>
      </w:r>
      <w:r>
        <w:rPr>
          <w:rFonts w:ascii="Times New Roman" w:hAnsi="Times New Roman"/>
          <w:spacing w:val="-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atendimento</w:t>
      </w:r>
      <w:r>
        <w:rPr>
          <w:rFonts w:ascii="Times New Roman" w:hAnsi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ao</w:t>
      </w:r>
      <w:r>
        <w:rPr>
          <w:rFonts w:ascii="Times New Roman" w:hAnsi="Times New Roman"/>
          <w:spacing w:val="-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publico</w:t>
      </w:r>
      <w:r>
        <w:rPr>
          <w:rFonts w:ascii="Times New Roman" w:hAnsi="Times New Roman"/>
          <w:spacing w:val="-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interno</w:t>
      </w:r>
      <w:r>
        <w:rPr>
          <w:rFonts w:ascii="Times New Roman" w:hAnsi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externo</w:t>
      </w:r>
      <w:r>
        <w:rPr>
          <w:rFonts w:ascii="Times New Roman" w:hAnsi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quando</w:t>
      </w:r>
      <w:r>
        <w:rPr>
          <w:rFonts w:ascii="Times New Roman" w:hAnsi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pacing w:val="-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requisição</w:t>
      </w:r>
      <w:r>
        <w:rPr>
          <w:rFonts w:ascii="Times New Roman" w:hAnsi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de </w:t>
      </w:r>
      <w:r>
        <w:rPr>
          <w:rFonts w:ascii="Times New Roman" w:hAnsi="Times New Roman"/>
          <w:w w:val="95"/>
          <w:sz w:val="24"/>
          <w:szCs w:val="24"/>
        </w:rPr>
        <w:t xml:space="preserve">informações, consultas, levantamentos, pesquisas e outras soIicitações </w:t>
      </w:r>
      <w:r>
        <w:rPr>
          <w:rFonts w:ascii="Times New Roman" w:hAnsi="Times New Roman"/>
          <w:sz w:val="24"/>
          <w:szCs w:val="24"/>
        </w:rPr>
        <w:t>pertinentes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as</w:t>
      </w:r>
      <w:r>
        <w:rPr>
          <w:rFonts w:ascii="Times New Roman" w:hAnsi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atividades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pacing w:val="-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Secretaria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Legislativa;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538"/>
          <w:tab w:val="left" w:pos="60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estabelecer reIação entre os setores técnico-legislativos do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Poder </w:t>
      </w:r>
      <w:r>
        <w:rPr>
          <w:rFonts w:ascii="Times New Roman" w:hAnsi="Times New Roman"/>
          <w:w w:val="95"/>
          <w:sz w:val="24"/>
          <w:szCs w:val="24"/>
        </w:rPr>
        <w:t>Legislativo e do Poder Executivo;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538"/>
          <w:tab w:val="left" w:pos="600"/>
        </w:tabs>
        <w:spacing w:before="16" w:line="276" w:lineRule="auto"/>
        <w:ind w:right="41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manter-se em permanente contato com órgãos semelhantes de outras </w:t>
      </w:r>
      <w:r>
        <w:rPr>
          <w:rFonts w:ascii="Times New Roman" w:hAnsi="Times New Roman"/>
          <w:w w:val="90"/>
          <w:sz w:val="24"/>
          <w:szCs w:val="24"/>
        </w:rPr>
        <w:t xml:space="preserve">Câmaras, objetivando estabelecer intercâmbio de técnicas e informações sobre </w:t>
      </w:r>
      <w:r>
        <w:rPr>
          <w:rFonts w:ascii="Times New Roman" w:hAnsi="Times New Roman"/>
          <w:sz w:val="24"/>
          <w:szCs w:val="24"/>
        </w:rPr>
        <w:t>seu campo de</w:t>
      </w:r>
      <w:r>
        <w:rPr>
          <w:rFonts w:ascii="Times New Roman" w:hAnsi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atuação;</w:t>
      </w:r>
    </w:p>
    <w:p w:rsidR="0023409A" w:rsidRDefault="00C7545C">
      <w:pPr>
        <w:pStyle w:val="TableParagraph"/>
        <w:numPr>
          <w:ilvl w:val="0"/>
          <w:numId w:val="1"/>
        </w:numPr>
        <w:tabs>
          <w:tab w:val="left" w:pos="531"/>
          <w:tab w:val="left" w:pos="60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executar outras atribuições correlatas determinadas pelo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superior imediato.</w:t>
      </w:r>
    </w:p>
    <w:p w:rsidR="0023409A" w:rsidRDefault="0023409A">
      <w:pPr>
        <w:pStyle w:val="TableParagraph"/>
        <w:tabs>
          <w:tab w:val="left" w:pos="531"/>
          <w:tab w:val="left" w:pos="600"/>
        </w:tabs>
        <w:spacing w:line="276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23409A" w:rsidRDefault="0023409A">
      <w:pPr>
        <w:pStyle w:val="TableParagraph"/>
        <w:spacing w:before="29"/>
        <w:ind w:left="146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before="3" w:line="293" w:lineRule="exact"/>
        <w:ind w:left="0"/>
        <w:jc w:val="both"/>
        <w:rPr>
          <w:rFonts w:ascii="Times New Roman" w:hAnsi="Times New Roman"/>
        </w:rPr>
      </w:pPr>
      <w:bookmarkStart w:id="2" w:name="_Hlk144991663"/>
      <w:bookmarkStart w:id="3" w:name="_Hlk145655278_Copia_1"/>
      <w:bookmarkEnd w:id="2"/>
      <w:bookmarkEnd w:id="3"/>
      <w:r>
        <w:rPr>
          <w:rFonts w:ascii="Times New Roman" w:hAnsi="Times New Roman"/>
          <w:sz w:val="24"/>
          <w:szCs w:val="24"/>
        </w:rPr>
        <w:t xml:space="preserve">Cargo: </w:t>
      </w:r>
      <w:r>
        <w:rPr>
          <w:rFonts w:ascii="Times New Roman" w:hAnsi="Times New Roman"/>
          <w:b/>
          <w:bCs/>
          <w:sz w:val="24"/>
          <w:szCs w:val="24"/>
        </w:rPr>
        <w:t>Assessor Jurídico</w:t>
      </w:r>
    </w:p>
    <w:p w:rsidR="0023409A" w:rsidRDefault="00C7545C">
      <w:pPr>
        <w:pStyle w:val="TableParagraph"/>
        <w:spacing w:before="19" w:line="286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Provimento: </w:t>
      </w:r>
      <w:r>
        <w:rPr>
          <w:rFonts w:ascii="Times New Roman" w:hAnsi="Times New Roman"/>
          <w:w w:val="95"/>
          <w:sz w:val="24"/>
          <w:szCs w:val="24"/>
        </w:rPr>
        <w:t>em comissão de livre nomeação e exoneração</w:t>
      </w:r>
    </w:p>
    <w:p w:rsidR="0023409A" w:rsidRDefault="00C7545C">
      <w:pPr>
        <w:pStyle w:val="TableParagraph"/>
        <w:tabs>
          <w:tab w:val="left" w:pos="1595"/>
          <w:tab w:val="left" w:pos="7229"/>
        </w:tabs>
        <w:spacing w:before="17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Requisitos:Graduação  em  Direito  com  registro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OAB (Ordem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dos Advogados do Brasil).</w:t>
      </w:r>
    </w:p>
    <w:p w:rsidR="0023409A" w:rsidRDefault="00C7545C">
      <w:pPr>
        <w:pStyle w:val="TableParagraph"/>
        <w:spacing w:line="299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Jornada de trabalho: 40 horas semanais</w:t>
      </w:r>
    </w:p>
    <w:p w:rsidR="0023409A" w:rsidRDefault="00C7545C">
      <w:pPr>
        <w:pStyle w:val="TableParagraph"/>
        <w:spacing w:line="296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Lotação: Gabinete da Presidência</w:t>
      </w:r>
    </w:p>
    <w:p w:rsidR="0023409A" w:rsidRDefault="0023409A">
      <w:pPr>
        <w:pStyle w:val="TableParagraph"/>
        <w:spacing w:line="296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line="309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Atribuições:</w:t>
      </w:r>
    </w:p>
    <w:p w:rsidR="0023409A" w:rsidRDefault="0023409A">
      <w:pPr>
        <w:pStyle w:val="TableParagraph"/>
        <w:spacing w:line="309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numPr>
          <w:ilvl w:val="0"/>
          <w:numId w:val="2"/>
        </w:numPr>
        <w:tabs>
          <w:tab w:val="left" w:pos="453"/>
        </w:tabs>
        <w:spacing w:before="13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prestar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assistência</w:t>
      </w:r>
      <w:r>
        <w:rPr>
          <w:rFonts w:ascii="Times New Roman" w:hAnsi="Times New Roman"/>
          <w:spacing w:val="-2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aos</w:t>
      </w:r>
      <w:r>
        <w:rPr>
          <w:rFonts w:ascii="Times New Roman" w:hAnsi="Times New Roman"/>
          <w:spacing w:val="-3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Vereadores</w:t>
      </w:r>
      <w:r>
        <w:rPr>
          <w:rFonts w:ascii="Times New Roman" w:hAnsi="Times New Roman"/>
          <w:spacing w:val="-3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4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Presidência</w:t>
      </w:r>
      <w:r>
        <w:rPr>
          <w:rFonts w:ascii="Times New Roman" w:hAnsi="Times New Roman"/>
          <w:spacing w:val="-2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em</w:t>
      </w:r>
      <w:r>
        <w:rPr>
          <w:rFonts w:ascii="Times New Roman" w:hAnsi="Times New Roman"/>
          <w:spacing w:val="-3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qualquer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assunto</w:t>
      </w:r>
      <w:r>
        <w:rPr>
          <w:rFonts w:ascii="Times New Roman" w:hAnsi="Times New Roman"/>
          <w:spacing w:val="-2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que </w:t>
      </w:r>
      <w:r>
        <w:rPr>
          <w:rFonts w:ascii="Times New Roman" w:hAnsi="Times New Roman"/>
          <w:sz w:val="24"/>
          <w:szCs w:val="24"/>
        </w:rPr>
        <w:t>envolva matéria juridica referente ao processo legislativo;</w:t>
      </w:r>
    </w:p>
    <w:p w:rsidR="0023409A" w:rsidRPr="00831F5C" w:rsidRDefault="00C7545C" w:rsidP="00831F5C">
      <w:pPr>
        <w:pStyle w:val="TableParagraph"/>
        <w:numPr>
          <w:ilvl w:val="0"/>
          <w:numId w:val="2"/>
        </w:numPr>
        <w:tabs>
          <w:tab w:val="left" w:pos="454"/>
        </w:tabs>
        <w:spacing w:before="18" w:line="276" w:lineRule="auto"/>
        <w:jc w:val="both"/>
        <w:rPr>
          <w:rFonts w:ascii="Times New Roman" w:hAnsi="Times New Roman"/>
        </w:rPr>
      </w:pPr>
      <w:r w:rsidRPr="00831F5C">
        <w:rPr>
          <w:rFonts w:ascii="Times New Roman" w:hAnsi="Times New Roman"/>
          <w:sz w:val="24"/>
          <w:szCs w:val="24"/>
        </w:rPr>
        <w:t>emitir</w:t>
      </w:r>
      <w:r w:rsidRPr="00831F5C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831F5C">
        <w:rPr>
          <w:rFonts w:ascii="Times New Roman" w:hAnsi="Times New Roman"/>
          <w:sz w:val="24"/>
          <w:szCs w:val="24"/>
        </w:rPr>
        <w:t>pareceres,</w:t>
      </w:r>
      <w:r w:rsidRPr="00831F5C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831F5C">
        <w:rPr>
          <w:rFonts w:ascii="Times New Roman" w:hAnsi="Times New Roman"/>
          <w:sz w:val="24"/>
          <w:szCs w:val="24"/>
        </w:rPr>
        <w:t>mediante</w:t>
      </w:r>
      <w:r w:rsidRPr="00831F5C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831F5C">
        <w:rPr>
          <w:rFonts w:ascii="Times New Roman" w:hAnsi="Times New Roman"/>
          <w:sz w:val="24"/>
          <w:szCs w:val="24"/>
        </w:rPr>
        <w:t>provocação</w:t>
      </w:r>
      <w:r w:rsidRPr="00831F5C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831F5C">
        <w:rPr>
          <w:rFonts w:ascii="Times New Roman" w:hAnsi="Times New Roman"/>
          <w:sz w:val="24"/>
          <w:szCs w:val="24"/>
        </w:rPr>
        <w:t>ou</w:t>
      </w:r>
      <w:r w:rsidRPr="00831F5C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831F5C">
        <w:rPr>
          <w:rFonts w:ascii="Times New Roman" w:hAnsi="Times New Roman"/>
          <w:sz w:val="24"/>
          <w:szCs w:val="24"/>
        </w:rPr>
        <w:t>soIicitação,</w:t>
      </w:r>
      <w:r w:rsidRPr="00831F5C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831F5C">
        <w:rPr>
          <w:rFonts w:ascii="Times New Roman" w:hAnsi="Times New Roman"/>
          <w:sz w:val="24"/>
          <w:szCs w:val="24"/>
        </w:rPr>
        <w:t>sobre</w:t>
      </w:r>
      <w:r w:rsidRPr="00831F5C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831F5C">
        <w:rPr>
          <w:rFonts w:ascii="Times New Roman" w:hAnsi="Times New Roman"/>
          <w:sz w:val="24"/>
          <w:szCs w:val="24"/>
        </w:rPr>
        <w:t xml:space="preserve">assuntos </w:t>
      </w:r>
      <w:r w:rsidRPr="00831F5C">
        <w:rPr>
          <w:rFonts w:ascii="Times New Roman" w:hAnsi="Times New Roman"/>
          <w:w w:val="95"/>
          <w:sz w:val="24"/>
          <w:szCs w:val="24"/>
        </w:rPr>
        <w:t>juridicos formulados pelos Vereadores;</w:t>
      </w:r>
    </w:p>
    <w:p w:rsidR="0023409A" w:rsidRPr="00831F5C" w:rsidRDefault="00C7545C">
      <w:pPr>
        <w:pStyle w:val="TableParagraph"/>
        <w:numPr>
          <w:ilvl w:val="0"/>
          <w:numId w:val="2"/>
        </w:numPr>
        <w:tabs>
          <w:tab w:val="left" w:pos="456"/>
          <w:tab w:val="left" w:pos="1749"/>
          <w:tab w:val="left" w:pos="2853"/>
          <w:tab w:val="left" w:pos="3320"/>
          <w:tab w:val="left" w:pos="4306"/>
          <w:tab w:val="left" w:pos="5396"/>
          <w:tab w:val="left" w:pos="6000"/>
          <w:tab w:val="left" w:pos="7226"/>
          <w:tab w:val="left" w:pos="7571"/>
        </w:tabs>
        <w:spacing w:before="32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solucionar conflitos de normas juridicas que envolvam o</w:t>
      </w:r>
      <w:r w:rsidR="00831F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processo </w:t>
      </w:r>
      <w:r>
        <w:rPr>
          <w:rFonts w:ascii="Times New Roman" w:hAnsi="Times New Roman"/>
          <w:w w:val="95"/>
          <w:sz w:val="24"/>
          <w:szCs w:val="24"/>
        </w:rPr>
        <w:t>legislativo;</w:t>
      </w:r>
    </w:p>
    <w:p w:rsidR="0023409A" w:rsidRPr="0039094B" w:rsidRDefault="00C7545C">
      <w:pPr>
        <w:pStyle w:val="TableParagraph"/>
        <w:numPr>
          <w:ilvl w:val="0"/>
          <w:numId w:val="2"/>
        </w:numPr>
        <w:tabs>
          <w:tab w:val="left" w:pos="454"/>
        </w:tabs>
        <w:spacing w:before="15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realizar</w:t>
      </w:r>
      <w:r>
        <w:rPr>
          <w:rFonts w:ascii="Times New Roman" w:hAnsi="Times New Roman"/>
          <w:spacing w:val="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2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analise</w:t>
      </w:r>
      <w:r>
        <w:rPr>
          <w:rFonts w:ascii="Times New Roman" w:hAnsi="Times New Roman"/>
          <w:spacing w:val="2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atos,</w:t>
      </w:r>
      <w:r>
        <w:rPr>
          <w:rFonts w:ascii="Times New Roman" w:hAnsi="Times New Roman"/>
          <w:spacing w:val="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contratos,</w:t>
      </w:r>
      <w:r>
        <w:rPr>
          <w:rFonts w:ascii="Times New Roman" w:hAnsi="Times New Roman"/>
          <w:spacing w:val="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convênios,</w:t>
      </w:r>
      <w:r>
        <w:rPr>
          <w:rFonts w:ascii="Times New Roman" w:hAnsi="Times New Roman"/>
          <w:spacing w:val="3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licitações,</w:t>
      </w:r>
      <w:r>
        <w:rPr>
          <w:rFonts w:ascii="Times New Roman" w:hAnsi="Times New Roman"/>
          <w:spacing w:val="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proposituras legais, portarias, moções e demais ofícios de sua aIçada;</w:t>
      </w:r>
    </w:p>
    <w:p w:rsidR="0039094B" w:rsidRDefault="0039094B" w:rsidP="0039094B">
      <w:pPr>
        <w:pStyle w:val="TableParagraph"/>
        <w:tabs>
          <w:tab w:val="left" w:pos="454"/>
        </w:tabs>
        <w:spacing w:before="15" w:line="276" w:lineRule="auto"/>
        <w:jc w:val="both"/>
        <w:rPr>
          <w:rFonts w:ascii="Times New Roman" w:hAnsi="Times New Roman"/>
        </w:rPr>
      </w:pPr>
    </w:p>
    <w:p w:rsidR="0039094B" w:rsidRDefault="0039094B" w:rsidP="0039094B">
      <w:pPr>
        <w:pStyle w:val="TableParagraph"/>
        <w:tabs>
          <w:tab w:val="left" w:pos="454"/>
        </w:tabs>
        <w:spacing w:before="15" w:line="276" w:lineRule="auto"/>
        <w:jc w:val="both"/>
        <w:rPr>
          <w:rFonts w:ascii="Times New Roman" w:hAnsi="Times New Roman"/>
        </w:rPr>
      </w:pPr>
    </w:p>
    <w:p w:rsidR="0023409A" w:rsidRDefault="00C7545C">
      <w:pPr>
        <w:pStyle w:val="TableParagraph"/>
        <w:numPr>
          <w:ilvl w:val="0"/>
          <w:numId w:val="2"/>
        </w:numPr>
        <w:spacing w:before="7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 xml:space="preserve">elaborar proposições ou, quando solicitado, assessorar juridicamente os </w:t>
      </w:r>
      <w:r>
        <w:rPr>
          <w:rFonts w:ascii="Times New Roman" w:hAnsi="Times New Roman"/>
          <w:w w:val="95"/>
          <w:sz w:val="24"/>
          <w:szCs w:val="24"/>
        </w:rPr>
        <w:t>vereadores nas atividades do processo legislativo;</w:t>
      </w:r>
    </w:p>
    <w:p w:rsidR="0023409A" w:rsidRDefault="00C7545C">
      <w:pPr>
        <w:pStyle w:val="TableParagraph"/>
        <w:numPr>
          <w:ilvl w:val="0"/>
          <w:numId w:val="2"/>
        </w:numPr>
        <w:tabs>
          <w:tab w:val="left" w:pos="454"/>
        </w:tabs>
        <w:spacing w:before="17" w:line="276" w:lineRule="auto"/>
        <w:ind w:right="1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atuar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em</w:t>
      </w:r>
      <w:r>
        <w:rPr>
          <w:rFonts w:ascii="Times New Roman" w:hAnsi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juízo</w:t>
      </w:r>
      <w:r>
        <w:rPr>
          <w:rFonts w:ascii="Times New Roman" w:hAnsi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quando</w:t>
      </w:r>
      <w:r>
        <w:rPr>
          <w:rFonts w:ascii="Times New Roman" w:hAnsi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Câmara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Municipal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for</w:t>
      </w:r>
      <w:r>
        <w:rPr>
          <w:rFonts w:ascii="Times New Roman" w:hAnsi="Times New Roman"/>
          <w:spacing w:val="-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polo</w:t>
      </w:r>
      <w:r>
        <w:rPr>
          <w:rFonts w:ascii="Times New Roman" w:hAnsi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passivo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pacing w:val="-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ativo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 ações</w:t>
      </w:r>
      <w:r>
        <w:rPr>
          <w:rFonts w:ascii="Times New Roman" w:hAnsi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judiciais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em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qualquer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grau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jurisdição;</w:t>
      </w:r>
    </w:p>
    <w:p w:rsidR="0023409A" w:rsidRDefault="00C7545C">
      <w:pPr>
        <w:pStyle w:val="TableParagraph"/>
        <w:numPr>
          <w:ilvl w:val="0"/>
          <w:numId w:val="2"/>
        </w:numPr>
        <w:tabs>
          <w:tab w:val="left" w:pos="454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assessorar</w:t>
      </w:r>
      <w:r>
        <w:rPr>
          <w:rFonts w:ascii="Times New Roman" w:hAnsi="Times New Roman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os</w:t>
      </w:r>
      <w:r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vereadores</w:t>
      </w:r>
      <w:r>
        <w:rPr>
          <w:rFonts w:ascii="Times New Roman" w:hAnsi="Times New Roman"/>
          <w:spacing w:val="-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no</w:t>
      </w:r>
      <w:r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estudo,</w:t>
      </w:r>
      <w:r>
        <w:rPr>
          <w:rFonts w:ascii="Times New Roman" w:hAnsi="Times New Roman"/>
          <w:spacing w:val="-1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interpretação,</w:t>
      </w:r>
      <w:r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encaminhamento</w:t>
      </w:r>
      <w:r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e </w:t>
      </w:r>
      <w:r>
        <w:rPr>
          <w:rFonts w:ascii="Times New Roman" w:hAnsi="Times New Roman"/>
          <w:sz w:val="24"/>
          <w:szCs w:val="24"/>
        </w:rPr>
        <w:t>solução das questões jurídicas, administrativas, políticas e legislativas;</w:t>
      </w:r>
    </w:p>
    <w:p w:rsidR="0023409A" w:rsidRDefault="00C7545C">
      <w:pPr>
        <w:pStyle w:val="TableParagraph"/>
        <w:numPr>
          <w:ilvl w:val="0"/>
          <w:numId w:val="2"/>
        </w:numPr>
        <w:tabs>
          <w:tab w:val="left" w:pos="447"/>
        </w:tabs>
        <w:spacing w:before="25" w:line="276" w:lineRule="auto"/>
        <w:ind w:right="12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assessorar na elaboração de pareceres, formulando consultas e apresentando</w:t>
      </w:r>
      <w:r>
        <w:rPr>
          <w:rFonts w:ascii="Times New Roman" w:hAnsi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sugestões,</w:t>
      </w:r>
      <w:r>
        <w:rPr>
          <w:rFonts w:ascii="Times New Roman" w:hAnsi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fim</w:t>
      </w:r>
      <w:r>
        <w:rPr>
          <w:rFonts w:ascii="Times New Roman" w:hAnsi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contribuir</w:t>
      </w:r>
      <w:r>
        <w:rPr>
          <w:rFonts w:ascii="Times New Roman" w:hAnsi="Times New Roman"/>
          <w:spacing w:val="-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para</w:t>
      </w:r>
      <w:r>
        <w:rPr>
          <w:rFonts w:ascii="Times New Roman" w:hAnsi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resolução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questões dependentes de deIiberação do</w:t>
      </w:r>
      <w:r>
        <w:rPr>
          <w:rFonts w:ascii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Plenário;</w:t>
      </w:r>
    </w:p>
    <w:p w:rsidR="0023409A" w:rsidRDefault="00C7545C">
      <w:pPr>
        <w:pStyle w:val="TableParagraph"/>
        <w:numPr>
          <w:ilvl w:val="0"/>
          <w:numId w:val="2"/>
        </w:numPr>
        <w:tabs>
          <w:tab w:val="left" w:pos="446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elaborar pareceres, apresentando</w:t>
      </w:r>
      <w:r>
        <w:rPr>
          <w:rFonts w:ascii="Times New Roman" w:hAnsi="Times New Roman"/>
          <w:spacing w:val="3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sugestões, para solucionar conflitos ou </w:t>
      </w:r>
      <w:r>
        <w:rPr>
          <w:rFonts w:ascii="Times New Roman" w:hAnsi="Times New Roman"/>
          <w:sz w:val="24"/>
          <w:szCs w:val="24"/>
        </w:rPr>
        <w:t>omissões no regimento interno da Câmara Municipal;</w:t>
      </w:r>
    </w:p>
    <w:p w:rsidR="0023409A" w:rsidRDefault="00C7545C">
      <w:pPr>
        <w:pStyle w:val="TableParagraph"/>
        <w:numPr>
          <w:ilvl w:val="0"/>
          <w:numId w:val="2"/>
        </w:numPr>
        <w:tabs>
          <w:tab w:val="left" w:pos="512"/>
        </w:tabs>
        <w:spacing w:before="16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assessorar</w:t>
      </w:r>
      <w:r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os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vereadores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em</w:t>
      </w:r>
      <w:r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todos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os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atos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3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formalidades</w:t>
      </w:r>
      <w:r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legais quando solicitado;</w:t>
      </w:r>
    </w:p>
    <w:p w:rsidR="0023409A" w:rsidRDefault="00C7545C">
      <w:pPr>
        <w:pStyle w:val="TableParagraph"/>
        <w:numPr>
          <w:ilvl w:val="0"/>
          <w:numId w:val="2"/>
        </w:numPr>
        <w:tabs>
          <w:tab w:val="left" w:pos="512"/>
        </w:tabs>
        <w:spacing w:before="16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auxiliar jurídicamente as comissões de avaliação de desempenho, processo administrativo disciplinar, CPI, dentre outras;</w:t>
      </w:r>
    </w:p>
    <w:p w:rsidR="0023409A" w:rsidRDefault="00C7545C">
      <w:pPr>
        <w:pStyle w:val="TableParagraph"/>
        <w:numPr>
          <w:ilvl w:val="0"/>
          <w:numId w:val="2"/>
        </w:numPr>
        <w:tabs>
          <w:tab w:val="left" w:pos="512"/>
        </w:tabs>
        <w:spacing w:before="9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executar, quando necessário, as atividades da Assessoria Jurídica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da </w:t>
      </w:r>
      <w:r>
        <w:rPr>
          <w:rFonts w:ascii="Times New Roman" w:hAnsi="Times New Roman"/>
          <w:w w:val="95"/>
          <w:sz w:val="24"/>
          <w:szCs w:val="24"/>
        </w:rPr>
        <w:t>Presidência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</w:t>
      </w:r>
      <w:r>
        <w:rPr>
          <w:rFonts w:ascii="Times New Roman" w:hAnsi="Times New Roman"/>
          <w:spacing w:val="-4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Câmara,</w:t>
      </w:r>
      <w:r>
        <w:rPr>
          <w:rFonts w:ascii="Times New Roman" w:hAnsi="Times New Roman"/>
          <w:spacing w:val="-3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sempre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que</w:t>
      </w:r>
      <w:r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precisar</w:t>
      </w:r>
      <w:r>
        <w:rPr>
          <w:rFonts w:ascii="Times New Roman" w:hAnsi="Times New Roman"/>
          <w:spacing w:val="-3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sem</w:t>
      </w:r>
      <w:r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distinção</w:t>
      </w:r>
      <w:r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3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prerrogativas.</w:t>
      </w:r>
    </w:p>
    <w:p w:rsidR="0023409A" w:rsidRDefault="0023409A">
      <w:pPr>
        <w:pStyle w:val="TableParagraph"/>
        <w:tabs>
          <w:tab w:val="left" w:pos="512"/>
        </w:tabs>
        <w:spacing w:before="9" w:line="276" w:lineRule="auto"/>
        <w:ind w:left="720"/>
        <w:jc w:val="both"/>
        <w:rPr>
          <w:rFonts w:ascii="Times New Roman" w:hAnsi="Times New Roman"/>
          <w:sz w:val="24"/>
          <w:szCs w:val="24"/>
        </w:rPr>
      </w:pPr>
      <w:bookmarkStart w:id="4" w:name="_Hlk144991663_Copia_1"/>
      <w:bookmarkEnd w:id="4"/>
    </w:p>
    <w:p w:rsidR="0023409A" w:rsidRDefault="0023409A">
      <w:pPr>
        <w:jc w:val="both"/>
        <w:rPr>
          <w:rFonts w:ascii="Times New Roman" w:hAnsi="Times New Roman" w:cs="Arial"/>
          <w:sz w:val="24"/>
          <w:szCs w:val="24"/>
        </w:rPr>
      </w:pPr>
    </w:p>
    <w:p w:rsidR="0023409A" w:rsidRDefault="00C7545C">
      <w:pPr>
        <w:pStyle w:val="TableParagraph"/>
        <w:spacing w:before="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Cargo: </w:t>
      </w:r>
      <w:r>
        <w:rPr>
          <w:rFonts w:ascii="Times New Roman" w:hAnsi="Times New Roman"/>
          <w:b/>
          <w:bCs/>
          <w:sz w:val="24"/>
          <w:szCs w:val="24"/>
        </w:rPr>
        <w:t>Assessor de Imprensa</w:t>
      </w:r>
    </w:p>
    <w:p w:rsidR="0023409A" w:rsidRDefault="00C7545C">
      <w:pPr>
        <w:pStyle w:val="TableParagraph"/>
        <w:spacing w:line="28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Provimento: em comissão de livre nomeação e exoneração</w:t>
      </w:r>
    </w:p>
    <w:p w:rsidR="0023409A" w:rsidRDefault="00C7545C">
      <w:pPr>
        <w:pStyle w:val="TableParagraph"/>
        <w:spacing w:line="295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tomada de trabalho: 40 horas </w:t>
      </w:r>
      <w:r>
        <w:rPr>
          <w:rFonts w:ascii="Times New Roman" w:hAnsi="Times New Roman"/>
          <w:spacing w:val="-55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semanais</w:t>
      </w:r>
    </w:p>
    <w:p w:rsidR="0023409A" w:rsidRDefault="00C7545C">
      <w:pPr>
        <w:pStyle w:val="TableParagraph"/>
        <w:spacing w:line="283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Lotação: Imprensa</w:t>
      </w:r>
    </w:p>
    <w:p w:rsidR="0023409A" w:rsidRDefault="0023409A">
      <w:pPr>
        <w:pStyle w:val="TableParagraph"/>
        <w:spacing w:line="283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before="37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Atribuições:</w:t>
      </w:r>
    </w:p>
    <w:p w:rsidR="0023409A" w:rsidRDefault="0023409A">
      <w:pPr>
        <w:pStyle w:val="TableParagraph"/>
        <w:spacing w:before="37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numPr>
          <w:ilvl w:val="0"/>
          <w:numId w:val="3"/>
        </w:numPr>
        <w:tabs>
          <w:tab w:val="left" w:pos="406"/>
        </w:tabs>
        <w:spacing w:before="6" w:line="247" w:lineRule="auto"/>
        <w:ind w:right="3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assessorar o superior hierárquico imediato nos assuntos afetos a competência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orgão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e/ou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unidade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administrativa;</w:t>
      </w:r>
    </w:p>
    <w:p w:rsidR="0023409A" w:rsidRDefault="00C7545C">
      <w:pPr>
        <w:pStyle w:val="TableParagraph"/>
        <w:numPr>
          <w:ilvl w:val="0"/>
          <w:numId w:val="3"/>
        </w:numPr>
        <w:tabs>
          <w:tab w:val="left" w:pos="406"/>
        </w:tabs>
        <w:spacing w:line="247" w:lineRule="auto"/>
        <w:ind w:right="35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 xml:space="preserve">assessorar, quando solicitado, em assuntos relacionados aos serviços de </w:t>
      </w:r>
      <w:r>
        <w:rPr>
          <w:rFonts w:ascii="Times New Roman" w:hAnsi="Times New Roman"/>
          <w:w w:val="95"/>
          <w:sz w:val="24"/>
          <w:szCs w:val="24"/>
        </w:rPr>
        <w:t>publicidade;</w:t>
      </w:r>
    </w:p>
    <w:p w:rsidR="0023409A" w:rsidRDefault="00C7545C">
      <w:pPr>
        <w:pStyle w:val="TableParagraph"/>
        <w:numPr>
          <w:ilvl w:val="0"/>
          <w:numId w:val="3"/>
        </w:numPr>
        <w:tabs>
          <w:tab w:val="left" w:pos="399"/>
        </w:tabs>
        <w:ind w:right="67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 xml:space="preserve">acompanhar as divulgações nos veiculos de comunicação, para posterior </w:t>
      </w:r>
      <w:r>
        <w:rPr>
          <w:rFonts w:ascii="Times New Roman" w:hAnsi="Times New Roman"/>
          <w:w w:val="95"/>
          <w:sz w:val="24"/>
          <w:szCs w:val="24"/>
        </w:rPr>
        <w:t>comprovação que os serviços foram</w:t>
      </w:r>
      <w:r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prestados;</w:t>
      </w:r>
    </w:p>
    <w:p w:rsidR="0023409A" w:rsidRDefault="00C7545C">
      <w:pPr>
        <w:pStyle w:val="TableParagraph"/>
        <w:numPr>
          <w:ilvl w:val="0"/>
          <w:numId w:val="3"/>
        </w:numPr>
        <w:tabs>
          <w:tab w:val="left" w:pos="406"/>
        </w:tabs>
        <w:spacing w:line="247" w:lineRule="auto"/>
        <w:ind w:right="35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acompanhar, quando solicitado, vereadores para produção de fotos e videos externos relacionadas à atividade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parlamentar;</w:t>
      </w:r>
    </w:p>
    <w:p w:rsidR="0023409A" w:rsidRDefault="00C7545C">
      <w:pPr>
        <w:pStyle w:val="TableParagraph"/>
        <w:numPr>
          <w:ilvl w:val="0"/>
          <w:numId w:val="3"/>
        </w:numPr>
        <w:ind w:right="42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auxiliar na criação, produção, gravação e edição de conteúdo de aúdio relacionados as atividades desenvolvidas na Câmara de Vereadores;</w:t>
      </w:r>
    </w:p>
    <w:p w:rsidR="0023409A" w:rsidRDefault="00C7545C">
      <w:pPr>
        <w:pStyle w:val="TableParagraph"/>
        <w:numPr>
          <w:ilvl w:val="0"/>
          <w:numId w:val="3"/>
        </w:numPr>
        <w:tabs>
          <w:tab w:val="left" w:pos="406"/>
        </w:tabs>
        <w:spacing w:line="247" w:lineRule="auto"/>
        <w:ind w:right="45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auxiliar na criação, produção, gravação e apresentação de conteúdos audiovisuais, como reportagens, noticiários e</w:t>
      </w:r>
      <w:r>
        <w:rPr>
          <w:rFonts w:ascii="Times New Roman" w:hAnsi="Times New Roman"/>
          <w:spacing w:val="-1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afins;</w:t>
      </w:r>
    </w:p>
    <w:p w:rsidR="0023409A" w:rsidRPr="00831F5C" w:rsidRDefault="00C7545C" w:rsidP="00831F5C">
      <w:pPr>
        <w:pStyle w:val="TableParagraph"/>
        <w:numPr>
          <w:ilvl w:val="0"/>
          <w:numId w:val="3"/>
        </w:numPr>
        <w:tabs>
          <w:tab w:val="left" w:pos="406"/>
        </w:tabs>
        <w:spacing w:line="247" w:lineRule="auto"/>
        <w:ind w:right="36"/>
        <w:jc w:val="both"/>
        <w:rPr>
          <w:rFonts w:ascii="Times New Roman" w:hAnsi="Times New Roman"/>
        </w:rPr>
      </w:pPr>
      <w:r w:rsidRPr="00831F5C">
        <w:rPr>
          <w:rFonts w:ascii="Times New Roman" w:hAnsi="Times New Roman"/>
          <w:w w:val="95"/>
          <w:sz w:val="24"/>
          <w:szCs w:val="24"/>
        </w:rPr>
        <w:t>auxiliar</w:t>
      </w:r>
      <w:r w:rsidRPr="00831F5C">
        <w:rPr>
          <w:rFonts w:ascii="Times New Roman" w:hAnsi="Times New Roman"/>
          <w:spacing w:val="-5"/>
          <w:w w:val="95"/>
          <w:sz w:val="24"/>
          <w:szCs w:val="24"/>
        </w:rPr>
        <w:t xml:space="preserve"> </w:t>
      </w:r>
      <w:r w:rsidRPr="00831F5C">
        <w:rPr>
          <w:rFonts w:ascii="Times New Roman" w:hAnsi="Times New Roman"/>
          <w:w w:val="95"/>
          <w:sz w:val="24"/>
          <w:szCs w:val="24"/>
        </w:rPr>
        <w:t>na</w:t>
      </w:r>
      <w:r w:rsidRPr="00831F5C">
        <w:rPr>
          <w:rFonts w:ascii="Times New Roman" w:hAnsi="Times New Roman"/>
          <w:spacing w:val="-7"/>
          <w:w w:val="95"/>
          <w:sz w:val="24"/>
          <w:szCs w:val="24"/>
        </w:rPr>
        <w:t xml:space="preserve"> </w:t>
      </w:r>
      <w:r w:rsidRPr="00831F5C">
        <w:rPr>
          <w:rFonts w:ascii="Times New Roman" w:hAnsi="Times New Roman"/>
          <w:w w:val="95"/>
          <w:sz w:val="24"/>
          <w:szCs w:val="24"/>
        </w:rPr>
        <w:t>criação</w:t>
      </w:r>
      <w:r w:rsidRPr="00831F5C">
        <w:rPr>
          <w:rFonts w:ascii="Times New Roman" w:hAnsi="Times New Roman"/>
          <w:spacing w:val="-3"/>
          <w:w w:val="95"/>
          <w:sz w:val="24"/>
          <w:szCs w:val="24"/>
        </w:rPr>
        <w:t xml:space="preserve"> </w:t>
      </w:r>
      <w:r w:rsidRPr="00831F5C">
        <w:rPr>
          <w:rFonts w:ascii="Times New Roman" w:hAnsi="Times New Roman"/>
          <w:w w:val="95"/>
          <w:sz w:val="24"/>
          <w:szCs w:val="24"/>
        </w:rPr>
        <w:t>de</w:t>
      </w:r>
      <w:r w:rsidRPr="00831F5C"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 w:rsidRPr="00831F5C">
        <w:rPr>
          <w:rFonts w:ascii="Times New Roman" w:hAnsi="Times New Roman"/>
          <w:w w:val="95"/>
          <w:sz w:val="24"/>
          <w:szCs w:val="24"/>
        </w:rPr>
        <w:t>textos</w:t>
      </w:r>
      <w:r w:rsidRPr="00831F5C"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 w:rsidRPr="00831F5C">
        <w:rPr>
          <w:rFonts w:ascii="Times New Roman" w:hAnsi="Times New Roman"/>
          <w:w w:val="95"/>
          <w:sz w:val="24"/>
          <w:szCs w:val="24"/>
        </w:rPr>
        <w:t>jornalísticos</w:t>
      </w:r>
      <w:r w:rsidRPr="00831F5C">
        <w:rPr>
          <w:rFonts w:ascii="Times New Roman" w:hAnsi="Times New Roman"/>
          <w:spacing w:val="-6"/>
          <w:w w:val="95"/>
          <w:sz w:val="24"/>
          <w:szCs w:val="24"/>
        </w:rPr>
        <w:t xml:space="preserve"> </w:t>
      </w:r>
      <w:r w:rsidRPr="00831F5C">
        <w:rPr>
          <w:rFonts w:ascii="Times New Roman" w:hAnsi="Times New Roman"/>
          <w:w w:val="95"/>
          <w:sz w:val="24"/>
          <w:szCs w:val="24"/>
        </w:rPr>
        <w:t>e</w:t>
      </w:r>
      <w:r w:rsidRPr="00831F5C">
        <w:rPr>
          <w:rFonts w:ascii="Times New Roman" w:hAnsi="Times New Roman"/>
          <w:spacing w:val="-12"/>
          <w:w w:val="95"/>
          <w:sz w:val="24"/>
          <w:szCs w:val="24"/>
        </w:rPr>
        <w:t xml:space="preserve"> </w:t>
      </w:r>
      <w:r w:rsidRPr="00831F5C">
        <w:rPr>
          <w:rFonts w:ascii="Times New Roman" w:hAnsi="Times New Roman"/>
          <w:w w:val="95"/>
          <w:sz w:val="24"/>
          <w:szCs w:val="24"/>
        </w:rPr>
        <w:t>publicitários</w:t>
      </w:r>
      <w:r w:rsidRPr="00831F5C">
        <w:rPr>
          <w:rFonts w:ascii="Times New Roman" w:hAnsi="Times New Roman"/>
          <w:spacing w:val="-1"/>
          <w:w w:val="95"/>
          <w:sz w:val="24"/>
          <w:szCs w:val="24"/>
        </w:rPr>
        <w:t xml:space="preserve"> </w:t>
      </w:r>
      <w:r w:rsidRPr="00831F5C">
        <w:rPr>
          <w:rFonts w:ascii="Times New Roman" w:hAnsi="Times New Roman"/>
          <w:w w:val="95"/>
          <w:sz w:val="24"/>
          <w:szCs w:val="24"/>
        </w:rPr>
        <w:t>que</w:t>
      </w:r>
      <w:r w:rsidRPr="00831F5C"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 w:rsidRPr="00831F5C">
        <w:rPr>
          <w:rFonts w:ascii="Times New Roman" w:hAnsi="Times New Roman"/>
          <w:w w:val="95"/>
          <w:sz w:val="24"/>
          <w:szCs w:val="24"/>
        </w:rPr>
        <w:t>busquem</w:t>
      </w:r>
      <w:r w:rsidRPr="00831F5C">
        <w:rPr>
          <w:rFonts w:ascii="Times New Roman" w:hAnsi="Times New Roman"/>
          <w:spacing w:val="-1"/>
          <w:w w:val="95"/>
          <w:sz w:val="24"/>
          <w:szCs w:val="24"/>
        </w:rPr>
        <w:t xml:space="preserve"> </w:t>
      </w:r>
      <w:r w:rsidRPr="00831F5C">
        <w:rPr>
          <w:rFonts w:ascii="Times New Roman" w:hAnsi="Times New Roman"/>
          <w:w w:val="95"/>
          <w:sz w:val="24"/>
          <w:szCs w:val="24"/>
        </w:rPr>
        <w:t xml:space="preserve">a </w:t>
      </w:r>
      <w:r w:rsidRPr="00831F5C">
        <w:rPr>
          <w:rFonts w:ascii="Times New Roman" w:hAnsi="Times New Roman"/>
          <w:w w:val="90"/>
          <w:sz w:val="24"/>
          <w:szCs w:val="24"/>
        </w:rPr>
        <w:t xml:space="preserve">divuIgação de atividades do Legislativo e ainda as atividades parlamentares </w:t>
      </w:r>
      <w:r w:rsidRPr="00831F5C">
        <w:rPr>
          <w:rFonts w:ascii="Times New Roman" w:hAnsi="Times New Roman"/>
          <w:w w:val="95"/>
          <w:sz w:val="24"/>
          <w:szCs w:val="24"/>
        </w:rPr>
        <w:t>que não caracterizem promoção</w:t>
      </w:r>
      <w:r w:rsidRPr="00831F5C">
        <w:rPr>
          <w:rFonts w:ascii="Times New Roman" w:hAnsi="Times New Roman"/>
          <w:spacing w:val="6"/>
          <w:w w:val="95"/>
          <w:sz w:val="24"/>
          <w:szCs w:val="24"/>
        </w:rPr>
        <w:t xml:space="preserve"> </w:t>
      </w:r>
      <w:r w:rsidRPr="00831F5C">
        <w:rPr>
          <w:rFonts w:ascii="Times New Roman" w:hAnsi="Times New Roman"/>
          <w:w w:val="95"/>
          <w:sz w:val="24"/>
          <w:szCs w:val="24"/>
        </w:rPr>
        <w:t>pessoal;</w:t>
      </w:r>
    </w:p>
    <w:p w:rsidR="00831F5C" w:rsidRPr="0039094B" w:rsidRDefault="00C7545C" w:rsidP="00831F5C">
      <w:pPr>
        <w:pStyle w:val="TableParagraph"/>
        <w:numPr>
          <w:ilvl w:val="0"/>
          <w:numId w:val="3"/>
        </w:numPr>
        <w:tabs>
          <w:tab w:val="left" w:pos="405"/>
        </w:tabs>
        <w:spacing w:line="247" w:lineRule="auto"/>
        <w:ind w:right="36"/>
        <w:jc w:val="both"/>
        <w:rPr>
          <w:rFonts w:ascii="Times New Roman" w:hAnsi="Times New Roman"/>
        </w:rPr>
      </w:pPr>
      <w:r w:rsidRPr="0039094B">
        <w:rPr>
          <w:rFonts w:ascii="Times New Roman" w:hAnsi="Times New Roman"/>
          <w:w w:val="90"/>
          <w:sz w:val="24"/>
          <w:szCs w:val="24"/>
        </w:rPr>
        <w:t>pesquisar</w:t>
      </w:r>
      <w:r w:rsidRPr="0039094B">
        <w:rPr>
          <w:rFonts w:ascii="Times New Roman" w:hAnsi="Times New Roman"/>
          <w:spacing w:val="4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e</w:t>
      </w:r>
      <w:r w:rsidRPr="0039094B">
        <w:rPr>
          <w:rFonts w:ascii="Times New Roman" w:hAnsi="Times New Roman"/>
          <w:spacing w:val="-9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propor</w:t>
      </w:r>
      <w:r w:rsidRPr="0039094B">
        <w:rPr>
          <w:rFonts w:ascii="Times New Roman" w:hAnsi="Times New Roman"/>
          <w:spacing w:val="-2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novos</w:t>
      </w:r>
      <w:r w:rsidRPr="0039094B">
        <w:rPr>
          <w:rFonts w:ascii="Times New Roman" w:hAnsi="Times New Roman"/>
          <w:spacing w:val="-2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formatos</w:t>
      </w:r>
      <w:r w:rsidRPr="0039094B">
        <w:rPr>
          <w:rFonts w:ascii="Times New Roman" w:hAnsi="Times New Roman"/>
          <w:spacing w:val="-2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de</w:t>
      </w:r>
      <w:r w:rsidRPr="0039094B">
        <w:rPr>
          <w:rFonts w:ascii="Times New Roman" w:hAnsi="Times New Roman"/>
          <w:spacing w:val="-13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programas</w:t>
      </w:r>
      <w:r w:rsidRPr="0039094B">
        <w:rPr>
          <w:rFonts w:ascii="Times New Roman" w:hAnsi="Times New Roman"/>
          <w:spacing w:val="-6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e</w:t>
      </w:r>
      <w:r w:rsidRPr="0039094B">
        <w:rPr>
          <w:rFonts w:ascii="Times New Roman" w:hAnsi="Times New Roman"/>
          <w:spacing w:val="-13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atividades que</w:t>
      </w:r>
      <w:r w:rsidRPr="0039094B">
        <w:rPr>
          <w:rFonts w:ascii="Times New Roman" w:hAnsi="Times New Roman"/>
          <w:spacing w:val="-12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visem</w:t>
      </w:r>
      <w:r w:rsidRPr="0039094B">
        <w:rPr>
          <w:rFonts w:ascii="Times New Roman" w:hAnsi="Times New Roman"/>
          <w:spacing w:val="-4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 xml:space="preserve">a </w:t>
      </w:r>
      <w:r w:rsidRPr="0039094B">
        <w:rPr>
          <w:rFonts w:ascii="Times New Roman" w:hAnsi="Times New Roman"/>
          <w:w w:val="95"/>
          <w:sz w:val="24"/>
          <w:szCs w:val="24"/>
        </w:rPr>
        <w:t>ampla promogâo do</w:t>
      </w:r>
      <w:r w:rsidRPr="0039094B">
        <w:rPr>
          <w:rFonts w:ascii="Times New Roman" w:hAnsi="Times New Roman"/>
          <w:spacing w:val="11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Legislativo;</w:t>
      </w:r>
    </w:p>
    <w:p w:rsidR="0039094B" w:rsidRPr="0039094B" w:rsidRDefault="00C7545C" w:rsidP="0039094B">
      <w:pPr>
        <w:pStyle w:val="TableParagraph"/>
        <w:numPr>
          <w:ilvl w:val="0"/>
          <w:numId w:val="3"/>
        </w:numPr>
        <w:tabs>
          <w:tab w:val="left" w:pos="406"/>
        </w:tabs>
        <w:ind w:right="44"/>
        <w:jc w:val="both"/>
        <w:rPr>
          <w:rFonts w:ascii="Times New Roman" w:hAnsi="Times New Roman"/>
        </w:rPr>
      </w:pPr>
      <w:r w:rsidRPr="0039094B">
        <w:rPr>
          <w:rFonts w:ascii="Times New Roman" w:hAnsi="Times New Roman"/>
          <w:w w:val="90"/>
          <w:sz w:val="24"/>
          <w:szCs w:val="24"/>
        </w:rPr>
        <w:t xml:space="preserve">realizar outras tarefas administrativas e correlatas ao Cargo por iniciativa </w:t>
      </w:r>
      <w:r w:rsidRPr="0039094B">
        <w:rPr>
          <w:rFonts w:ascii="Times New Roman" w:hAnsi="Times New Roman"/>
          <w:sz w:val="24"/>
          <w:szCs w:val="24"/>
        </w:rPr>
        <w:t>própria</w:t>
      </w:r>
      <w:r w:rsidRPr="0039094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9094B">
        <w:rPr>
          <w:rFonts w:ascii="Times New Roman" w:hAnsi="Times New Roman"/>
          <w:sz w:val="24"/>
          <w:szCs w:val="24"/>
        </w:rPr>
        <w:t>ou</w:t>
      </w:r>
      <w:r w:rsidRPr="0039094B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9094B">
        <w:rPr>
          <w:rFonts w:ascii="Times New Roman" w:hAnsi="Times New Roman"/>
          <w:sz w:val="24"/>
          <w:szCs w:val="24"/>
        </w:rPr>
        <w:t>que</w:t>
      </w:r>
      <w:r w:rsidRPr="0039094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39094B">
        <w:rPr>
          <w:rFonts w:ascii="Times New Roman" w:hAnsi="Times New Roman"/>
          <w:sz w:val="24"/>
          <w:szCs w:val="24"/>
        </w:rPr>
        <w:t>lhe</w:t>
      </w:r>
      <w:r w:rsidRPr="0039094B">
        <w:rPr>
          <w:rFonts w:ascii="Times New Roman" w:hAnsi="Times New Roman"/>
          <w:spacing w:val="-19"/>
          <w:sz w:val="24"/>
          <w:szCs w:val="24"/>
        </w:rPr>
        <w:t xml:space="preserve"> </w:t>
      </w:r>
      <w:r w:rsidRPr="0039094B">
        <w:rPr>
          <w:rFonts w:ascii="Times New Roman" w:hAnsi="Times New Roman"/>
          <w:sz w:val="24"/>
          <w:szCs w:val="24"/>
        </w:rPr>
        <w:t>forem</w:t>
      </w:r>
      <w:r w:rsidRPr="0039094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39094B">
        <w:rPr>
          <w:rFonts w:ascii="Times New Roman" w:hAnsi="Times New Roman"/>
          <w:sz w:val="24"/>
          <w:szCs w:val="24"/>
        </w:rPr>
        <w:t>atribuidas</w:t>
      </w:r>
      <w:r w:rsidRPr="0039094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9094B">
        <w:rPr>
          <w:rFonts w:ascii="Times New Roman" w:hAnsi="Times New Roman"/>
          <w:sz w:val="24"/>
          <w:szCs w:val="24"/>
        </w:rPr>
        <w:t>por</w:t>
      </w:r>
      <w:r w:rsidRPr="0039094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39094B">
        <w:rPr>
          <w:rFonts w:ascii="Times New Roman" w:hAnsi="Times New Roman"/>
          <w:sz w:val="24"/>
          <w:szCs w:val="24"/>
        </w:rPr>
        <w:t>superior;</w:t>
      </w:r>
    </w:p>
    <w:p w:rsidR="0023409A" w:rsidRDefault="00C7545C">
      <w:pPr>
        <w:pStyle w:val="TableParagraph"/>
        <w:numPr>
          <w:ilvl w:val="0"/>
          <w:numId w:val="3"/>
        </w:numPr>
        <w:tabs>
          <w:tab w:val="left" w:pos="825"/>
        </w:tabs>
        <w:spacing w:line="310" w:lineRule="atLeast"/>
        <w:ind w:right="28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 xml:space="preserve">outras atribuições correlatas designadas peso Secretário da pasta ou </w:t>
      </w:r>
      <w:r>
        <w:rPr>
          <w:rFonts w:ascii="Times New Roman" w:hAnsi="Times New Roman"/>
          <w:w w:val="95"/>
          <w:sz w:val="24"/>
          <w:szCs w:val="24"/>
        </w:rPr>
        <w:t>pelo Presidente da Câmara</w:t>
      </w:r>
      <w:r>
        <w:rPr>
          <w:rFonts w:ascii="Times New Roman" w:hAnsi="Times New Roman"/>
          <w:spacing w:val="2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Municipal.</w:t>
      </w:r>
    </w:p>
    <w:p w:rsidR="0023409A" w:rsidRDefault="0023409A">
      <w:pPr>
        <w:pStyle w:val="TableParagraph"/>
        <w:tabs>
          <w:tab w:val="left" w:pos="825"/>
        </w:tabs>
        <w:spacing w:line="310" w:lineRule="atLeast"/>
        <w:ind w:right="28"/>
        <w:jc w:val="both"/>
        <w:rPr>
          <w:rFonts w:ascii="Times New Roman" w:hAnsi="Times New Roman"/>
          <w:w w:val="95"/>
          <w:sz w:val="24"/>
          <w:szCs w:val="24"/>
        </w:rPr>
      </w:pPr>
    </w:p>
    <w:p w:rsidR="0023409A" w:rsidRDefault="00C7545C">
      <w:pPr>
        <w:pStyle w:val="TableParagraph"/>
        <w:spacing w:line="30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w w:val="95"/>
          <w:sz w:val="24"/>
          <w:szCs w:val="24"/>
        </w:rPr>
        <w:t xml:space="preserve">Cargo: </w:t>
      </w:r>
      <w:r>
        <w:rPr>
          <w:rFonts w:ascii="Times New Roman" w:hAnsi="Times New Roman"/>
          <w:b/>
          <w:w w:val="95"/>
          <w:sz w:val="24"/>
          <w:szCs w:val="24"/>
        </w:rPr>
        <w:t>Assessor de Produção de Áudio e Vídeo</w:t>
      </w:r>
    </w:p>
    <w:p w:rsidR="0023409A" w:rsidRDefault="00C7545C">
      <w:pPr>
        <w:pStyle w:val="TableParagraph"/>
        <w:spacing w:line="29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w w:val="95"/>
          <w:sz w:val="24"/>
          <w:szCs w:val="24"/>
        </w:rPr>
        <w:t>Provimento: em comissão de livre nomeação e exoneração.</w:t>
      </w:r>
    </w:p>
    <w:p w:rsidR="0023409A" w:rsidRDefault="00C7545C">
      <w:pPr>
        <w:pStyle w:val="TableParagraph"/>
        <w:spacing w:line="295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w w:val="95"/>
          <w:sz w:val="24"/>
          <w:szCs w:val="24"/>
        </w:rPr>
        <w:t>Jornada de trabalho: 40 horas semanais</w:t>
      </w:r>
    </w:p>
    <w:p w:rsidR="0023409A" w:rsidRDefault="00C7545C">
      <w:pPr>
        <w:pStyle w:val="TableParagraph"/>
        <w:spacing w:line="289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Lotação: Imprensa</w:t>
      </w:r>
    </w:p>
    <w:p w:rsidR="0023409A" w:rsidRDefault="0023409A">
      <w:pPr>
        <w:pStyle w:val="TableParagraph"/>
        <w:spacing w:line="289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line="281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w w:val="90"/>
          <w:sz w:val="24"/>
          <w:szCs w:val="24"/>
        </w:rPr>
        <w:t>Atribuições:</w:t>
      </w:r>
    </w:p>
    <w:p w:rsidR="0023409A" w:rsidRDefault="0023409A">
      <w:pPr>
        <w:pStyle w:val="TableParagraph"/>
        <w:spacing w:line="281" w:lineRule="exact"/>
        <w:ind w:left="153"/>
        <w:jc w:val="both"/>
        <w:rPr>
          <w:rFonts w:ascii="Times New Roman" w:hAnsi="Times New Roman"/>
          <w:bCs/>
          <w:sz w:val="24"/>
          <w:szCs w:val="24"/>
        </w:rPr>
      </w:pPr>
    </w:p>
    <w:p w:rsidR="0023409A" w:rsidRDefault="00C7545C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Atender as necessidades da assessoria de imprensa quando solicitado;</w:t>
      </w:r>
    </w:p>
    <w:p w:rsidR="0023409A" w:rsidRDefault="00C7545C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Realizar, controlar e fiscalizar a gravação, sonorização e transmissão das sessões e demais atos realizados pela casa;</w:t>
      </w:r>
    </w:p>
    <w:p w:rsidR="0023409A" w:rsidRDefault="00C7545C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Manter arquivo seguro e organizado dos trabalhos desempenhados;</w:t>
      </w:r>
    </w:p>
    <w:p w:rsidR="0023409A" w:rsidRDefault="00C7545C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Ajudar na manutenção dos meios de comunicação representados pelo site da Câmara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sempre que for solicitado;</w:t>
      </w:r>
    </w:p>
    <w:p w:rsidR="0023409A" w:rsidRDefault="00C7545C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Informar ao chefe direto qualquer problema gerado nos trabalhos realizados, bem como em relação aos arquivos;</w:t>
      </w:r>
    </w:p>
    <w:p w:rsidR="0023409A" w:rsidRDefault="00C7545C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Ajudar a elaborar formas de fortalecimento da imagem institucional da Câmara de Campo Novo do Parecis junto aos meios de comunicação e  mídias disponíveis;</w:t>
      </w:r>
    </w:p>
    <w:p w:rsidR="0023409A" w:rsidRDefault="00C7545C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Ajudar a divulgar os atos e atividades da Câmara Municipal, comunicando a mesa diretora acerca de divulgações da imprensa de interesse institucional;</w:t>
      </w:r>
    </w:p>
    <w:p w:rsidR="0023409A" w:rsidRDefault="00C7545C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Auxiliar a prestar os serviços de comunicação e relações públicas do Poder Legislativo por todos os meios inclusive mídias eletrônicas e sociais, bem com a elaboração de informativos dos atos da Câmara Municipal;</w:t>
      </w:r>
    </w:p>
    <w:p w:rsidR="0023409A" w:rsidRDefault="00C7545C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Auxiliar na manutenção dos equipamentos ligados ao cargo visando o bom desempenho dos trabalhos;</w:t>
      </w:r>
    </w:p>
    <w:p w:rsidR="0023409A" w:rsidRDefault="00C7545C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Outras atividades correlatas ao cargo.</w:t>
      </w:r>
    </w:p>
    <w:p w:rsidR="0023409A" w:rsidRDefault="0023409A">
      <w:pPr>
        <w:pStyle w:val="TableParagraph"/>
        <w:tabs>
          <w:tab w:val="left" w:pos="511"/>
        </w:tabs>
        <w:spacing w:before="14"/>
        <w:ind w:left="720"/>
        <w:jc w:val="both"/>
        <w:rPr>
          <w:rFonts w:ascii="Times New Roman" w:hAnsi="Times New Roman"/>
          <w:sz w:val="24"/>
          <w:szCs w:val="24"/>
        </w:rPr>
      </w:pPr>
    </w:p>
    <w:p w:rsidR="0023409A" w:rsidRDefault="0023409A">
      <w:pPr>
        <w:jc w:val="both"/>
        <w:rPr>
          <w:rFonts w:ascii="Times New Roman" w:hAnsi="Times New Roman" w:cs="Arial"/>
          <w:sz w:val="24"/>
          <w:szCs w:val="24"/>
        </w:rPr>
      </w:pPr>
    </w:p>
    <w:p w:rsidR="0023409A" w:rsidRDefault="00C7545C">
      <w:pPr>
        <w:pStyle w:val="TableParagraph"/>
        <w:spacing w:before="1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Cargo: </w:t>
      </w:r>
      <w:r>
        <w:rPr>
          <w:rFonts w:ascii="Times New Roman" w:hAnsi="Times New Roman"/>
          <w:b/>
          <w:bCs/>
          <w:w w:val="95"/>
          <w:sz w:val="24"/>
          <w:szCs w:val="24"/>
        </w:rPr>
        <w:t>Assessor Parlamentar</w:t>
      </w:r>
    </w:p>
    <w:p w:rsidR="0023409A" w:rsidRDefault="00C7545C">
      <w:pPr>
        <w:pStyle w:val="TableParagraph"/>
        <w:spacing w:line="292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Provimento: em comissão de livre nomeação e exoneração</w:t>
      </w:r>
    </w:p>
    <w:p w:rsidR="0023409A" w:rsidRDefault="00C7545C">
      <w:pPr>
        <w:pStyle w:val="TableParagraph"/>
        <w:spacing w:line="306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Tomada de trabalho: 40 horas semanais</w:t>
      </w:r>
    </w:p>
    <w:p w:rsidR="0023409A" w:rsidRDefault="00C7545C">
      <w:pPr>
        <w:pStyle w:val="TableParagraph"/>
        <w:spacing w:line="301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Lotação: Gabinete d</w:t>
      </w:r>
      <w:r w:rsidR="0039094B"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w w:val="95"/>
          <w:sz w:val="24"/>
          <w:szCs w:val="24"/>
        </w:rPr>
        <w:t xml:space="preserve"> Vereadores</w:t>
      </w:r>
    </w:p>
    <w:p w:rsidR="0023409A" w:rsidRDefault="0023409A">
      <w:pPr>
        <w:pStyle w:val="TableParagraph"/>
        <w:spacing w:line="301" w:lineRule="exact"/>
        <w:ind w:left="125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before="12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Atribuições:</w:t>
      </w:r>
    </w:p>
    <w:p w:rsidR="0023409A" w:rsidRDefault="0023409A">
      <w:pPr>
        <w:pStyle w:val="TableParagraph"/>
        <w:spacing w:before="12"/>
        <w:ind w:left="131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numPr>
          <w:ilvl w:val="0"/>
          <w:numId w:val="5"/>
        </w:numPr>
        <w:tabs>
          <w:tab w:val="left" w:pos="490"/>
        </w:tabs>
        <w:spacing w:before="9" w:line="247" w:lineRule="auto"/>
        <w:ind w:right="14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assessorar o Vereador em assuntos relacionados ao exercicio de seu mandato,</w:t>
      </w:r>
      <w:r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coordenando</w:t>
      </w:r>
      <w:r>
        <w:rPr>
          <w:rFonts w:ascii="Times New Roman" w:hAnsi="Times New Roman"/>
          <w:spacing w:val="-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executando</w:t>
      </w:r>
      <w:r>
        <w:rPr>
          <w:rFonts w:ascii="Times New Roman" w:hAnsi="Times New Roman"/>
          <w:spacing w:val="-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as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atividades</w:t>
      </w:r>
      <w:r>
        <w:rPr>
          <w:rFonts w:ascii="Times New Roman" w:hAnsi="Times New Roman"/>
          <w:spacing w:val="-1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correlatas;</w:t>
      </w:r>
    </w:p>
    <w:p w:rsidR="0023409A" w:rsidRPr="00831F5C" w:rsidRDefault="00C7545C" w:rsidP="00831F5C">
      <w:pPr>
        <w:pStyle w:val="TableParagraph"/>
        <w:numPr>
          <w:ilvl w:val="0"/>
          <w:numId w:val="5"/>
        </w:numPr>
        <w:tabs>
          <w:tab w:val="left" w:pos="439"/>
        </w:tabs>
        <w:spacing w:line="298" w:lineRule="exact"/>
        <w:jc w:val="both"/>
        <w:rPr>
          <w:rFonts w:ascii="Times New Roman" w:hAnsi="Times New Roman"/>
        </w:rPr>
      </w:pPr>
      <w:r w:rsidRPr="00831F5C">
        <w:rPr>
          <w:rFonts w:ascii="Times New Roman" w:hAnsi="Times New Roman"/>
          <w:w w:val="95"/>
          <w:sz w:val="24"/>
          <w:szCs w:val="24"/>
        </w:rPr>
        <w:t>elaborar pronunciamentos e</w:t>
      </w:r>
      <w:r w:rsidRPr="00831F5C">
        <w:rPr>
          <w:rFonts w:ascii="Times New Roman" w:hAnsi="Times New Roman"/>
          <w:spacing w:val="-31"/>
          <w:w w:val="95"/>
          <w:sz w:val="24"/>
          <w:szCs w:val="24"/>
        </w:rPr>
        <w:t xml:space="preserve"> </w:t>
      </w:r>
      <w:r w:rsidRPr="00831F5C">
        <w:rPr>
          <w:rFonts w:ascii="Times New Roman" w:hAnsi="Times New Roman"/>
          <w:w w:val="95"/>
          <w:sz w:val="24"/>
          <w:szCs w:val="24"/>
        </w:rPr>
        <w:t>proposições;</w:t>
      </w:r>
    </w:p>
    <w:p w:rsidR="00831F5C" w:rsidRPr="0039094B" w:rsidRDefault="00C7545C" w:rsidP="00831F5C">
      <w:pPr>
        <w:pStyle w:val="TableParagraph"/>
        <w:numPr>
          <w:ilvl w:val="0"/>
          <w:numId w:val="5"/>
        </w:numPr>
        <w:tabs>
          <w:tab w:val="left" w:pos="440"/>
        </w:tabs>
        <w:spacing w:before="14" w:line="247" w:lineRule="auto"/>
        <w:ind w:right="4"/>
        <w:jc w:val="both"/>
        <w:rPr>
          <w:rFonts w:ascii="Times New Roman" w:hAnsi="Times New Roman"/>
        </w:rPr>
      </w:pPr>
      <w:r w:rsidRPr="0039094B">
        <w:rPr>
          <w:rFonts w:ascii="Times New Roman" w:hAnsi="Times New Roman"/>
          <w:w w:val="90"/>
          <w:sz w:val="24"/>
          <w:szCs w:val="24"/>
        </w:rPr>
        <w:t xml:space="preserve">assessorar o Vereador em matérias que requeiram o desenvolvimento de </w:t>
      </w:r>
      <w:r w:rsidRPr="0039094B">
        <w:rPr>
          <w:rFonts w:ascii="Times New Roman" w:hAnsi="Times New Roman"/>
          <w:sz w:val="24"/>
          <w:szCs w:val="24"/>
        </w:rPr>
        <w:t>estudos, programas, pesquisas, planos e projetos estratégicos de alta complexidade;</w:t>
      </w:r>
    </w:p>
    <w:p w:rsidR="0023409A" w:rsidRDefault="00C7545C">
      <w:pPr>
        <w:pStyle w:val="TableParagraph"/>
        <w:numPr>
          <w:ilvl w:val="0"/>
          <w:numId w:val="5"/>
        </w:numPr>
        <w:tabs>
          <w:tab w:val="left" w:pos="440"/>
        </w:tabs>
        <w:spacing w:line="247" w:lineRule="auto"/>
        <w:ind w:right="3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assessorar o Vereador em reuniões de comissões permanentes e temporárias, audiências públicas e outros</w:t>
      </w:r>
      <w:r>
        <w:rPr>
          <w:rFonts w:ascii="Times New Roman" w:hAnsi="Times New Roman"/>
          <w:spacing w:val="-2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eventos;</w:t>
      </w:r>
    </w:p>
    <w:p w:rsidR="0023409A" w:rsidRDefault="00C7545C">
      <w:pPr>
        <w:pStyle w:val="TableParagraph"/>
        <w:numPr>
          <w:ilvl w:val="0"/>
          <w:numId w:val="5"/>
        </w:numPr>
        <w:tabs>
          <w:tab w:val="left" w:pos="440"/>
        </w:tabs>
        <w:spacing w:line="252" w:lineRule="auto"/>
        <w:ind w:right="25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administrar a agenda do gabinete, atuando no preparo do expediente </w:t>
      </w:r>
      <w:r>
        <w:rPr>
          <w:rFonts w:ascii="Times New Roman" w:hAnsi="Times New Roman"/>
          <w:w w:val="90"/>
          <w:sz w:val="24"/>
          <w:szCs w:val="24"/>
        </w:rPr>
        <w:t>político</w:t>
      </w:r>
      <w:r>
        <w:rPr>
          <w:rFonts w:ascii="Times New Roman" w:hAnsi="Times New Roman"/>
          <w:spacing w:val="-1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do</w:t>
      </w:r>
      <w:r>
        <w:rPr>
          <w:rFonts w:ascii="Times New Roman" w:hAnsi="Times New Roman"/>
          <w:spacing w:val="-1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Vereador,</w:t>
      </w:r>
      <w:r>
        <w:rPr>
          <w:rFonts w:ascii="Times New Roman" w:hAnsi="Times New Roman"/>
          <w:spacing w:val="-1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coordenando a</w:t>
      </w:r>
      <w:r>
        <w:rPr>
          <w:rFonts w:ascii="Times New Roman" w:hAnsi="Times New Roman"/>
          <w:spacing w:val="-2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sua</w:t>
      </w:r>
      <w:r>
        <w:rPr>
          <w:rFonts w:ascii="Times New Roman" w:hAnsi="Times New Roman"/>
          <w:spacing w:val="-1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pauta</w:t>
      </w:r>
      <w:r>
        <w:rPr>
          <w:rFonts w:ascii="Times New Roman" w:hAnsi="Times New Roman"/>
          <w:spacing w:val="-1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</w:t>
      </w:r>
      <w:r>
        <w:rPr>
          <w:rFonts w:ascii="Times New Roman" w:hAnsi="Times New Roman"/>
          <w:spacing w:val="-2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audiéncias</w:t>
      </w:r>
      <w:r>
        <w:rPr>
          <w:rFonts w:ascii="Times New Roman" w:hAnsi="Times New Roman"/>
          <w:spacing w:val="-1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2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compromissos </w:t>
      </w:r>
      <w:r>
        <w:rPr>
          <w:rFonts w:ascii="Times New Roman" w:hAnsi="Times New Roman"/>
          <w:w w:val="95"/>
          <w:sz w:val="24"/>
          <w:szCs w:val="24"/>
        </w:rPr>
        <w:t>políticos;</w:t>
      </w:r>
    </w:p>
    <w:p w:rsidR="0023409A" w:rsidRDefault="00C7545C">
      <w:pPr>
        <w:pStyle w:val="TableParagraph"/>
        <w:numPr>
          <w:ilvl w:val="0"/>
          <w:numId w:val="5"/>
        </w:numPr>
        <w:tabs>
          <w:tab w:val="left" w:pos="447"/>
        </w:tabs>
        <w:spacing w:line="252" w:lineRule="auto"/>
        <w:ind w:right="5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assessorar</w:t>
      </w:r>
      <w:r>
        <w:rPr>
          <w:rFonts w:ascii="Times New Roman" w:hAnsi="Times New Roman"/>
          <w:spacing w:val="-2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nas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relações</w:t>
      </w:r>
      <w:r>
        <w:rPr>
          <w:rFonts w:ascii="Times New Roman" w:hAnsi="Times New Roman"/>
          <w:spacing w:val="-3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públicas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do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Vereador</w:t>
      </w:r>
      <w:r>
        <w:rPr>
          <w:rFonts w:ascii="Times New Roman" w:hAnsi="Times New Roman"/>
          <w:spacing w:val="-3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com</w:t>
      </w:r>
      <w:r>
        <w:rPr>
          <w:rFonts w:ascii="Times New Roman" w:hAnsi="Times New Roman"/>
          <w:spacing w:val="-3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</w:t>
      </w:r>
      <w:r>
        <w:rPr>
          <w:rFonts w:ascii="Times New Roman" w:hAnsi="Times New Roman"/>
          <w:spacing w:val="-3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sociedade</w:t>
      </w:r>
      <w:r>
        <w:rPr>
          <w:rFonts w:ascii="Times New Roman" w:hAnsi="Times New Roman"/>
          <w:spacing w:val="-2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organizada </w:t>
      </w:r>
      <w:r>
        <w:rPr>
          <w:rFonts w:ascii="Times New Roman" w:hAnsi="Times New Roman"/>
          <w:w w:val="95"/>
          <w:sz w:val="24"/>
          <w:szCs w:val="24"/>
        </w:rPr>
        <w:t>com a imprensa e com o público em</w:t>
      </w:r>
      <w:r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geral;</w:t>
      </w:r>
    </w:p>
    <w:p w:rsidR="0023409A" w:rsidRPr="0039094B" w:rsidRDefault="00C7545C">
      <w:pPr>
        <w:pStyle w:val="TableParagraph"/>
        <w:numPr>
          <w:ilvl w:val="0"/>
          <w:numId w:val="5"/>
        </w:numPr>
        <w:tabs>
          <w:tab w:val="left" w:pos="447"/>
        </w:tabs>
        <w:spacing w:line="287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acompanhar</w:t>
      </w:r>
      <w:r>
        <w:rPr>
          <w:rFonts w:ascii="Times New Roman" w:hAnsi="Times New Roman"/>
          <w:spacing w:val="-2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ou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representar</w:t>
      </w:r>
      <w:r>
        <w:rPr>
          <w:rFonts w:ascii="Times New Roman" w:hAnsi="Times New Roman"/>
          <w:spacing w:val="-2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</w:t>
      </w:r>
      <w:r>
        <w:rPr>
          <w:rFonts w:ascii="Times New Roman" w:hAnsi="Times New Roman"/>
          <w:spacing w:val="-3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Vereador</w:t>
      </w:r>
      <w:r>
        <w:rPr>
          <w:rFonts w:ascii="Times New Roman" w:hAnsi="Times New Roman"/>
          <w:spacing w:val="-2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em</w:t>
      </w:r>
      <w:r>
        <w:rPr>
          <w:rFonts w:ascii="Times New Roman" w:hAnsi="Times New Roman"/>
          <w:spacing w:val="-3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repartições</w:t>
      </w:r>
      <w:r>
        <w:rPr>
          <w:rFonts w:ascii="Times New Roman" w:hAnsi="Times New Roman"/>
          <w:spacing w:val="-2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públicas,</w:t>
      </w:r>
      <w:r>
        <w:rPr>
          <w:rFonts w:ascii="Times New Roman" w:hAnsi="Times New Roman"/>
          <w:spacing w:val="-2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audiências</w:t>
      </w:r>
    </w:p>
    <w:p w:rsidR="0039094B" w:rsidRDefault="0039094B" w:rsidP="0039094B">
      <w:pPr>
        <w:pStyle w:val="TableParagraph"/>
        <w:tabs>
          <w:tab w:val="left" w:pos="447"/>
        </w:tabs>
        <w:spacing w:line="287" w:lineRule="exact"/>
        <w:jc w:val="both"/>
        <w:rPr>
          <w:rFonts w:ascii="Times New Roman" w:hAnsi="Times New Roman"/>
        </w:rPr>
      </w:pPr>
    </w:p>
    <w:p w:rsidR="0023409A" w:rsidRDefault="00C7545C">
      <w:pPr>
        <w:pStyle w:val="TableParagraph"/>
        <w:numPr>
          <w:ilvl w:val="0"/>
          <w:numId w:val="5"/>
        </w:numPr>
        <w:spacing w:line="3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encontros e outros eventos para os quais for designado;</w:t>
      </w:r>
    </w:p>
    <w:p w:rsidR="0023409A" w:rsidRDefault="00C7545C">
      <w:pPr>
        <w:pStyle w:val="TableParagraph"/>
        <w:numPr>
          <w:ilvl w:val="0"/>
          <w:numId w:val="5"/>
        </w:numPr>
        <w:spacing w:before="23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acompanhar</w:t>
      </w:r>
      <w:r>
        <w:rPr>
          <w:rFonts w:ascii="Times New Roman" w:hAnsi="Times New Roman"/>
          <w:spacing w:val="-1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analisar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situação</w:t>
      </w:r>
      <w:r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social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política</w:t>
      </w:r>
      <w:r>
        <w:rPr>
          <w:rFonts w:ascii="Times New Roman" w:hAnsi="Times New Roman"/>
          <w:spacing w:val="-1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do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Munícipio,</w:t>
      </w:r>
      <w:r>
        <w:rPr>
          <w:rFonts w:ascii="Times New Roman" w:hAnsi="Times New Roman"/>
          <w:spacing w:val="-1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fim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 subsidiar as articuIações políticas do Vereador;</w:t>
      </w:r>
    </w:p>
    <w:p w:rsidR="0023409A" w:rsidRDefault="00C7545C">
      <w:pPr>
        <w:pStyle w:val="TableParagraph"/>
        <w:numPr>
          <w:ilvl w:val="0"/>
          <w:numId w:val="5"/>
        </w:numPr>
        <w:tabs>
          <w:tab w:val="left" w:pos="399"/>
        </w:tabs>
        <w:spacing w:before="6"/>
        <w:ind w:right="34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examinar</w:t>
      </w:r>
      <w:r>
        <w:rPr>
          <w:rFonts w:ascii="Times New Roman" w:hAnsi="Times New Roman"/>
          <w:spacing w:val="-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assuntos</w:t>
      </w:r>
      <w:r>
        <w:rPr>
          <w:rFonts w:ascii="Times New Roman" w:hAnsi="Times New Roman"/>
          <w:spacing w:val="-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atinentes</w:t>
      </w:r>
      <w:r>
        <w:rPr>
          <w:rFonts w:ascii="Times New Roman" w:hAnsi="Times New Roman"/>
          <w:spacing w:val="-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as</w:t>
      </w:r>
      <w:r>
        <w:rPr>
          <w:rFonts w:ascii="Times New Roman" w:hAnsi="Times New Roman"/>
          <w:spacing w:val="-1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relações</w:t>
      </w:r>
      <w:r>
        <w:rPr>
          <w:rFonts w:ascii="Times New Roman" w:hAnsi="Times New Roman"/>
          <w:spacing w:val="-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do</w:t>
      </w:r>
      <w:r>
        <w:rPr>
          <w:rFonts w:ascii="Times New Roman" w:hAnsi="Times New Roman"/>
          <w:spacing w:val="-1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Poder</w:t>
      </w:r>
      <w:r>
        <w:rPr>
          <w:rFonts w:ascii="Times New Roman" w:hAnsi="Times New Roman"/>
          <w:spacing w:val="-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Legislativo</w:t>
      </w:r>
      <w:r>
        <w:rPr>
          <w:rFonts w:ascii="Times New Roman" w:hAnsi="Times New Roman"/>
          <w:spacing w:val="-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com</w:t>
      </w:r>
      <w:r>
        <w:rPr>
          <w:rFonts w:ascii="Times New Roman" w:hAnsi="Times New Roman"/>
          <w:spacing w:val="-1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</w:t>
      </w:r>
      <w:r>
        <w:rPr>
          <w:rFonts w:ascii="Times New Roman" w:hAnsi="Times New Roman"/>
          <w:spacing w:val="-1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Poder </w:t>
      </w:r>
      <w:r>
        <w:rPr>
          <w:rFonts w:ascii="Times New Roman" w:hAnsi="Times New Roman"/>
          <w:w w:val="95"/>
          <w:sz w:val="24"/>
          <w:szCs w:val="24"/>
        </w:rPr>
        <w:t>Executivo, a fim de submeté-lo à ciência do</w:t>
      </w:r>
      <w:r>
        <w:rPr>
          <w:rFonts w:ascii="Times New Roman" w:hAnsi="Times New Roman"/>
          <w:spacing w:val="-5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Vereador;</w:t>
      </w:r>
    </w:p>
    <w:p w:rsidR="0023409A" w:rsidRDefault="00C7545C">
      <w:pPr>
        <w:pStyle w:val="TableParagraph"/>
        <w:numPr>
          <w:ilvl w:val="0"/>
          <w:numId w:val="5"/>
        </w:numPr>
        <w:tabs>
          <w:tab w:val="left" w:pos="535"/>
        </w:tabs>
        <w:spacing w:before="7" w:line="247" w:lineRule="auto"/>
        <w:ind w:right="4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coletar informações de caráter político, a fim de elaborar estudos </w:t>
      </w:r>
      <w:r>
        <w:rPr>
          <w:rFonts w:ascii="Times New Roman" w:hAnsi="Times New Roman"/>
          <w:w w:val="90"/>
          <w:sz w:val="24"/>
          <w:szCs w:val="24"/>
        </w:rPr>
        <w:t xml:space="preserve">propostas e recomendações que possibilitem o aperfeiçoamento do trabalho </w:t>
      </w:r>
      <w:r>
        <w:rPr>
          <w:rFonts w:ascii="Times New Roman" w:hAnsi="Times New Roman"/>
          <w:sz w:val="24"/>
          <w:szCs w:val="24"/>
        </w:rPr>
        <w:t>político do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Vereador;</w:t>
      </w:r>
    </w:p>
    <w:p w:rsidR="0023409A" w:rsidRDefault="00C7545C">
      <w:pPr>
        <w:pStyle w:val="TableParagraph"/>
        <w:numPr>
          <w:ilvl w:val="0"/>
          <w:numId w:val="5"/>
        </w:numPr>
        <w:tabs>
          <w:tab w:val="left" w:pos="535"/>
        </w:tabs>
        <w:spacing w:before="7" w:line="247" w:lineRule="auto"/>
        <w:ind w:right="48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proceder a leitura diaria das pubIicações</w:t>
      </w:r>
      <w:r>
        <w:rPr>
          <w:rFonts w:ascii="Times New Roman" w:hAnsi="Times New Roman"/>
          <w:spacing w:val="-4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oficiais;</w:t>
      </w:r>
    </w:p>
    <w:p w:rsidR="0023409A" w:rsidRDefault="00C7545C">
      <w:pPr>
        <w:pStyle w:val="TableParagraph"/>
        <w:numPr>
          <w:ilvl w:val="0"/>
          <w:numId w:val="5"/>
        </w:numPr>
        <w:tabs>
          <w:tab w:val="left" w:pos="447"/>
        </w:tabs>
        <w:spacing w:line="3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executar</w:t>
      </w:r>
      <w:r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outras</w:t>
      </w:r>
      <w:r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atividades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correlatas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determinadas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pelo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Vereador.</w:t>
      </w:r>
    </w:p>
    <w:p w:rsidR="0023409A" w:rsidRDefault="0023409A">
      <w:pPr>
        <w:pStyle w:val="TableParagraph"/>
        <w:tabs>
          <w:tab w:val="left" w:pos="447"/>
        </w:tabs>
        <w:spacing w:line="310" w:lineRule="exact"/>
        <w:ind w:left="720"/>
        <w:jc w:val="both"/>
        <w:rPr>
          <w:rFonts w:ascii="Times New Roman" w:hAnsi="Times New Roman"/>
          <w:sz w:val="24"/>
          <w:szCs w:val="24"/>
        </w:rPr>
      </w:pPr>
    </w:p>
    <w:p w:rsidR="0023409A" w:rsidRDefault="0023409A">
      <w:pPr>
        <w:pStyle w:val="TableParagraph"/>
        <w:tabs>
          <w:tab w:val="left" w:pos="447"/>
        </w:tabs>
        <w:spacing w:line="310" w:lineRule="exact"/>
        <w:ind w:left="720"/>
        <w:jc w:val="both"/>
        <w:rPr>
          <w:rFonts w:ascii="Times New Roman" w:hAnsi="Times New Roman"/>
          <w:sz w:val="24"/>
          <w:szCs w:val="24"/>
        </w:rPr>
      </w:pPr>
    </w:p>
    <w:p w:rsidR="0023409A" w:rsidRDefault="0023409A">
      <w:pPr>
        <w:pStyle w:val="TableParagraph"/>
        <w:spacing w:line="307" w:lineRule="exact"/>
        <w:ind w:left="0"/>
        <w:jc w:val="both"/>
        <w:rPr>
          <w:rFonts w:ascii="Times New Roman" w:hAnsi="Times New Roman"/>
          <w:w w:val="95"/>
          <w:sz w:val="24"/>
          <w:szCs w:val="24"/>
        </w:rPr>
      </w:pPr>
      <w:bookmarkStart w:id="5" w:name="_Hlk145490110"/>
    </w:p>
    <w:p w:rsidR="0023409A" w:rsidRDefault="00C7545C">
      <w:pPr>
        <w:pStyle w:val="TableParagraph"/>
        <w:spacing w:line="30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Cargo: </w:t>
      </w:r>
      <w:r>
        <w:rPr>
          <w:rFonts w:ascii="Times New Roman" w:hAnsi="Times New Roman"/>
          <w:b/>
          <w:bCs/>
          <w:w w:val="95"/>
          <w:sz w:val="24"/>
          <w:szCs w:val="24"/>
        </w:rPr>
        <w:t>Coordenador de Gabinete da Presidência</w:t>
      </w:r>
    </w:p>
    <w:p w:rsidR="0023409A" w:rsidRDefault="00C7545C">
      <w:pPr>
        <w:pStyle w:val="TableParagraph"/>
        <w:spacing w:line="29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Provimento: em comissão de livre nomeação e exoneração</w:t>
      </w:r>
    </w:p>
    <w:p w:rsidR="0023409A" w:rsidRDefault="00C7545C">
      <w:pPr>
        <w:pStyle w:val="TableParagraph"/>
        <w:spacing w:line="295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Jornada de trabalho: 40 horas semanais</w:t>
      </w:r>
    </w:p>
    <w:p w:rsidR="0023409A" w:rsidRDefault="00C7545C">
      <w:pPr>
        <w:pStyle w:val="TableParagraph"/>
        <w:spacing w:line="289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Lotação: Gabinete da Presidência</w:t>
      </w:r>
    </w:p>
    <w:p w:rsidR="0023409A" w:rsidRDefault="0023409A">
      <w:pPr>
        <w:pStyle w:val="TableParagraph"/>
        <w:spacing w:line="289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line="281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Atribuições:</w:t>
      </w:r>
    </w:p>
    <w:p w:rsidR="0023409A" w:rsidRDefault="0023409A">
      <w:pPr>
        <w:pStyle w:val="TableParagraph"/>
        <w:spacing w:line="281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numPr>
          <w:ilvl w:val="0"/>
          <w:numId w:val="6"/>
        </w:numPr>
        <w:tabs>
          <w:tab w:val="left" w:pos="421"/>
        </w:tabs>
        <w:spacing w:line="247" w:lineRule="auto"/>
        <w:ind w:right="2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85"/>
          <w:sz w:val="24"/>
          <w:szCs w:val="24"/>
        </w:rPr>
        <w:t>Assessorar</w:t>
      </w:r>
      <w:r>
        <w:rPr>
          <w:rFonts w:ascii="Times New Roman" w:hAnsi="Times New Roman"/>
          <w:spacing w:val="1"/>
          <w:w w:val="85"/>
          <w:sz w:val="24"/>
          <w:szCs w:val="24"/>
        </w:rPr>
        <w:t xml:space="preserve"> </w:t>
      </w:r>
      <w:r>
        <w:rPr>
          <w:rFonts w:ascii="Times New Roman" w:hAnsi="Times New Roman"/>
          <w:w w:val="85"/>
          <w:sz w:val="24"/>
          <w:szCs w:val="24"/>
        </w:rPr>
        <w:t>a</w:t>
      </w:r>
      <w:r>
        <w:rPr>
          <w:rFonts w:ascii="Times New Roman" w:hAnsi="Times New Roman"/>
          <w:spacing w:val="-9"/>
          <w:w w:val="85"/>
          <w:sz w:val="24"/>
          <w:szCs w:val="24"/>
        </w:rPr>
        <w:t xml:space="preserve"> </w:t>
      </w:r>
      <w:r>
        <w:rPr>
          <w:rFonts w:ascii="Times New Roman" w:hAnsi="Times New Roman"/>
          <w:w w:val="85"/>
          <w:sz w:val="24"/>
          <w:szCs w:val="24"/>
        </w:rPr>
        <w:t>Presidência</w:t>
      </w:r>
      <w:r>
        <w:rPr>
          <w:rFonts w:ascii="Times New Roman" w:hAnsi="Times New Roman"/>
          <w:spacing w:val="-3"/>
          <w:w w:val="85"/>
          <w:sz w:val="24"/>
          <w:szCs w:val="24"/>
        </w:rPr>
        <w:t xml:space="preserve"> </w:t>
      </w:r>
      <w:r>
        <w:rPr>
          <w:rFonts w:ascii="Times New Roman" w:hAnsi="Times New Roman"/>
          <w:w w:val="85"/>
          <w:sz w:val="24"/>
          <w:szCs w:val="24"/>
        </w:rPr>
        <w:t>da</w:t>
      </w:r>
      <w:r>
        <w:rPr>
          <w:rFonts w:ascii="Times New Roman" w:hAnsi="Times New Roman"/>
          <w:spacing w:val="-11"/>
          <w:w w:val="85"/>
          <w:sz w:val="24"/>
          <w:szCs w:val="24"/>
        </w:rPr>
        <w:t xml:space="preserve"> </w:t>
      </w:r>
      <w:r>
        <w:rPr>
          <w:rFonts w:ascii="Times New Roman" w:hAnsi="Times New Roman"/>
          <w:w w:val="85"/>
          <w:sz w:val="24"/>
          <w:szCs w:val="24"/>
        </w:rPr>
        <w:t>Câmara</w:t>
      </w:r>
      <w:r>
        <w:rPr>
          <w:rFonts w:ascii="Times New Roman" w:hAnsi="Times New Roman"/>
          <w:spacing w:val="-2"/>
          <w:w w:val="85"/>
          <w:sz w:val="24"/>
          <w:szCs w:val="24"/>
        </w:rPr>
        <w:t xml:space="preserve"> </w:t>
      </w:r>
      <w:r>
        <w:rPr>
          <w:rFonts w:ascii="Times New Roman" w:hAnsi="Times New Roman"/>
          <w:w w:val="85"/>
          <w:sz w:val="24"/>
          <w:szCs w:val="24"/>
        </w:rPr>
        <w:t>Municipal nas</w:t>
      </w:r>
      <w:r>
        <w:rPr>
          <w:rFonts w:ascii="Times New Roman" w:hAnsi="Times New Roman"/>
          <w:spacing w:val="-9"/>
          <w:w w:val="85"/>
          <w:sz w:val="24"/>
          <w:szCs w:val="24"/>
        </w:rPr>
        <w:t xml:space="preserve"> </w:t>
      </w:r>
      <w:r>
        <w:rPr>
          <w:rFonts w:ascii="Times New Roman" w:hAnsi="Times New Roman"/>
          <w:w w:val="85"/>
          <w:sz w:val="24"/>
          <w:szCs w:val="24"/>
        </w:rPr>
        <w:t xml:space="preserve">atividades </w:t>
      </w:r>
      <w:r>
        <w:rPr>
          <w:rFonts w:ascii="Times New Roman" w:hAnsi="Times New Roman"/>
          <w:w w:val="90"/>
          <w:sz w:val="24"/>
          <w:szCs w:val="24"/>
        </w:rPr>
        <w:t>administrativas, parlamentares e políticas, inclusive nas sessões de Câmara compreendendo</w:t>
      </w:r>
      <w:r>
        <w:rPr>
          <w:rFonts w:ascii="Times New Roman" w:hAnsi="Times New Roman"/>
          <w:spacing w:val="-1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</w:t>
      </w:r>
      <w:r>
        <w:rPr>
          <w:rFonts w:ascii="Times New Roman" w:hAnsi="Times New Roman"/>
          <w:spacing w:val="-2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planejamento,</w:t>
      </w:r>
      <w:r>
        <w:rPr>
          <w:rFonts w:ascii="Times New Roman" w:hAnsi="Times New Roman"/>
          <w:spacing w:val="-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</w:t>
      </w:r>
      <w:r>
        <w:rPr>
          <w:rFonts w:ascii="Times New Roman" w:hAnsi="Times New Roman"/>
          <w:spacing w:val="-2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organização,</w:t>
      </w:r>
      <w:r>
        <w:rPr>
          <w:rFonts w:ascii="Times New Roman" w:hAnsi="Times New Roman"/>
          <w:spacing w:val="-1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</w:t>
      </w:r>
      <w:r>
        <w:rPr>
          <w:rFonts w:ascii="Times New Roman" w:hAnsi="Times New Roman"/>
          <w:spacing w:val="-2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coordenação</w:t>
      </w:r>
      <w:r>
        <w:rPr>
          <w:rFonts w:ascii="Times New Roman" w:hAnsi="Times New Roman"/>
          <w:spacing w:val="-1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2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</w:t>
      </w:r>
      <w:r>
        <w:rPr>
          <w:rFonts w:ascii="Times New Roman" w:hAnsi="Times New Roman"/>
          <w:spacing w:val="-2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orientação </w:t>
      </w:r>
      <w:r>
        <w:rPr>
          <w:rFonts w:ascii="Times New Roman" w:hAnsi="Times New Roman"/>
          <w:w w:val="95"/>
          <w:sz w:val="24"/>
          <w:szCs w:val="24"/>
        </w:rPr>
        <w:t>das atividades desses</w:t>
      </w:r>
      <w:r>
        <w:rPr>
          <w:rFonts w:ascii="Times New Roman" w:hAnsi="Times New Roman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Gabinetes;</w:t>
      </w:r>
    </w:p>
    <w:p w:rsidR="0023409A" w:rsidRDefault="00C7545C">
      <w:pPr>
        <w:pStyle w:val="TableParagraph"/>
        <w:numPr>
          <w:ilvl w:val="0"/>
          <w:numId w:val="6"/>
        </w:numPr>
        <w:tabs>
          <w:tab w:val="left" w:pos="388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representar</w:t>
      </w:r>
      <w:r>
        <w:rPr>
          <w:rFonts w:ascii="Times New Roman" w:hAnsi="Times New Roman"/>
          <w:spacing w:val="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</w:t>
      </w:r>
      <w:r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Presidente,</w:t>
      </w:r>
      <w:r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quando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designado;</w:t>
      </w:r>
    </w:p>
    <w:p w:rsidR="0023409A" w:rsidRDefault="00C7545C">
      <w:pPr>
        <w:pStyle w:val="TableParagraph"/>
        <w:numPr>
          <w:ilvl w:val="0"/>
          <w:numId w:val="6"/>
        </w:numPr>
        <w:tabs>
          <w:tab w:val="left" w:pos="436"/>
        </w:tabs>
        <w:ind w:right="2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Prestar</w:t>
      </w:r>
      <w:r>
        <w:rPr>
          <w:rFonts w:ascii="Times New Roman" w:hAnsi="Times New Roman"/>
          <w:spacing w:val="-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assistência</w:t>
      </w:r>
      <w:r>
        <w:rPr>
          <w:rFonts w:ascii="Times New Roman" w:hAnsi="Times New Roman"/>
          <w:spacing w:val="-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ao</w:t>
      </w:r>
      <w:r>
        <w:rPr>
          <w:rFonts w:ascii="Times New Roman" w:hAnsi="Times New Roman"/>
          <w:spacing w:val="-1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Presidente</w:t>
      </w:r>
      <w:r>
        <w:rPr>
          <w:rFonts w:ascii="Times New Roman" w:hAnsi="Times New Roman"/>
          <w:spacing w:val="-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em</w:t>
      </w:r>
      <w:r>
        <w:rPr>
          <w:rFonts w:ascii="Times New Roman" w:hAnsi="Times New Roman"/>
          <w:spacing w:val="-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suas</w:t>
      </w:r>
      <w:r>
        <w:rPr>
          <w:rFonts w:ascii="Times New Roman" w:hAnsi="Times New Roman"/>
          <w:spacing w:val="-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reIações</w:t>
      </w:r>
      <w:r>
        <w:rPr>
          <w:rFonts w:ascii="Times New Roman" w:hAnsi="Times New Roman"/>
          <w:spacing w:val="-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políticas com</w:t>
      </w:r>
      <w:r>
        <w:rPr>
          <w:rFonts w:ascii="Times New Roman" w:hAnsi="Times New Roman"/>
          <w:spacing w:val="-3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os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demais</w:t>
      </w:r>
      <w:r>
        <w:rPr>
          <w:rFonts w:ascii="Times New Roman" w:hAnsi="Times New Roman"/>
          <w:spacing w:val="-2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orgãos</w:t>
      </w:r>
      <w:r>
        <w:rPr>
          <w:rFonts w:ascii="Times New Roman" w:hAnsi="Times New Roman"/>
          <w:spacing w:val="-2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3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entidades</w:t>
      </w:r>
      <w:r>
        <w:rPr>
          <w:rFonts w:ascii="Times New Roman" w:hAnsi="Times New Roman"/>
          <w:spacing w:val="-2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públicas</w:t>
      </w:r>
      <w:r>
        <w:rPr>
          <w:rFonts w:ascii="Times New Roman" w:hAnsi="Times New Roman"/>
          <w:spacing w:val="-2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3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privadas</w:t>
      </w:r>
      <w:r>
        <w:rPr>
          <w:rFonts w:ascii="Times New Roman" w:hAnsi="Times New Roman"/>
          <w:spacing w:val="-2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2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associações</w:t>
      </w:r>
      <w:r>
        <w:rPr>
          <w:rFonts w:ascii="Times New Roman" w:hAnsi="Times New Roman"/>
          <w:spacing w:val="-2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</w:t>
      </w:r>
      <w:r>
        <w:rPr>
          <w:rFonts w:ascii="Times New Roman" w:hAnsi="Times New Roman"/>
          <w:spacing w:val="-3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classe;</w:t>
      </w:r>
    </w:p>
    <w:p w:rsidR="0023409A" w:rsidRDefault="00C7545C">
      <w:pPr>
        <w:pStyle w:val="TableParagraph"/>
        <w:numPr>
          <w:ilvl w:val="0"/>
          <w:numId w:val="6"/>
        </w:numPr>
        <w:tabs>
          <w:tab w:val="left" w:pos="457"/>
        </w:tabs>
        <w:ind w:right="14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Elaborar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2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redação</w:t>
      </w:r>
      <w:r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das</w:t>
      </w:r>
      <w:r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correspondências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oficiais</w:t>
      </w:r>
      <w:r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</w:t>
      </w:r>
      <w:r>
        <w:rPr>
          <w:rFonts w:ascii="Times New Roman" w:hAnsi="Times New Roman"/>
          <w:spacing w:val="-2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Câmara</w:t>
      </w:r>
      <w:r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ligadas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ao Gabinete da Presidência;</w:t>
      </w:r>
    </w:p>
    <w:p w:rsidR="0023409A" w:rsidRDefault="00C7545C">
      <w:pPr>
        <w:pStyle w:val="TableParagraph"/>
        <w:numPr>
          <w:ilvl w:val="0"/>
          <w:numId w:val="6"/>
        </w:numPr>
        <w:tabs>
          <w:tab w:val="left" w:pos="378"/>
        </w:tabs>
        <w:spacing w:before="8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Controlar a agenda oficial do Presidente;</w:t>
      </w:r>
    </w:p>
    <w:p w:rsidR="0023409A" w:rsidRDefault="00C7545C">
      <w:pPr>
        <w:pStyle w:val="TableParagraph"/>
        <w:numPr>
          <w:ilvl w:val="0"/>
          <w:numId w:val="6"/>
        </w:numPr>
        <w:tabs>
          <w:tab w:val="left" w:pos="392"/>
        </w:tabs>
        <w:spacing w:before="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Atender ao</w:t>
      </w:r>
      <w:r>
        <w:rPr>
          <w:rFonts w:ascii="Times New Roman" w:hAnsi="Times New Roman"/>
          <w:spacing w:val="1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público;</w:t>
      </w:r>
    </w:p>
    <w:p w:rsidR="0023409A" w:rsidRDefault="00C7545C">
      <w:pPr>
        <w:pStyle w:val="TableParagraph"/>
        <w:numPr>
          <w:ilvl w:val="0"/>
          <w:numId w:val="6"/>
        </w:numPr>
        <w:tabs>
          <w:tab w:val="left" w:pos="392"/>
        </w:tabs>
        <w:spacing w:before="14" w:line="247" w:lineRule="auto"/>
        <w:ind w:right="12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Auxiliar no controle de projetos pautados, constando prazos para apreciação, adiamentos, aprovação ou rejeição e outros motivos de encerramento, para tramitação da</w:t>
      </w:r>
      <w:r>
        <w:rPr>
          <w:rFonts w:ascii="Times New Roman" w:hAnsi="Times New Roman"/>
          <w:spacing w:val="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matéria;</w:t>
      </w:r>
    </w:p>
    <w:p w:rsidR="0023409A" w:rsidRDefault="00C7545C">
      <w:pPr>
        <w:pStyle w:val="TableParagraph"/>
        <w:numPr>
          <w:ilvl w:val="0"/>
          <w:numId w:val="6"/>
        </w:numPr>
        <w:tabs>
          <w:tab w:val="left" w:pos="386"/>
        </w:tabs>
        <w:spacing w:line="309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zelar pelo fiel cumprimento dos atos da</w:t>
      </w:r>
      <w:r>
        <w:rPr>
          <w:rFonts w:ascii="Times New Roman" w:hAnsi="Times New Roman"/>
          <w:spacing w:val="-4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Presidência;</w:t>
      </w:r>
    </w:p>
    <w:p w:rsidR="0023409A" w:rsidRDefault="00C7545C">
      <w:pPr>
        <w:pStyle w:val="TableParagraph"/>
        <w:numPr>
          <w:ilvl w:val="0"/>
          <w:numId w:val="6"/>
        </w:numPr>
        <w:tabs>
          <w:tab w:val="left" w:pos="374"/>
        </w:tabs>
        <w:spacing w:before="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prestar informações atinentes ao</w:t>
      </w:r>
      <w:r>
        <w:rPr>
          <w:rFonts w:ascii="Times New Roman" w:hAnsi="Times New Roman"/>
          <w:spacing w:val="2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setor;</w:t>
      </w:r>
    </w:p>
    <w:p w:rsidR="0023409A" w:rsidRDefault="00C7545C">
      <w:pPr>
        <w:pStyle w:val="TableParagraph"/>
        <w:numPr>
          <w:ilvl w:val="0"/>
          <w:numId w:val="6"/>
        </w:numPr>
        <w:tabs>
          <w:tab w:val="left" w:pos="511"/>
        </w:tabs>
        <w:spacing w:before="14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executar</w:t>
      </w:r>
      <w:r>
        <w:rPr>
          <w:rFonts w:ascii="Times New Roman" w:hAnsi="Times New Roman"/>
          <w:spacing w:val="-2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os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demais</w:t>
      </w:r>
      <w:r>
        <w:rPr>
          <w:rFonts w:ascii="Times New Roman" w:hAnsi="Times New Roman"/>
          <w:spacing w:val="-2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serviços</w:t>
      </w:r>
      <w:r>
        <w:rPr>
          <w:rFonts w:ascii="Times New Roman" w:hAnsi="Times New Roman"/>
          <w:spacing w:val="-2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determinados</w:t>
      </w:r>
      <w:r>
        <w:rPr>
          <w:rFonts w:ascii="Times New Roman" w:hAnsi="Times New Roman"/>
          <w:spacing w:val="-2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pela</w:t>
      </w:r>
      <w:r>
        <w:rPr>
          <w:rFonts w:ascii="Times New Roman" w:hAnsi="Times New Roman"/>
          <w:spacing w:val="-2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Presidência.</w:t>
      </w:r>
      <w:bookmarkEnd w:id="5"/>
    </w:p>
    <w:p w:rsidR="0023409A" w:rsidRDefault="0023409A">
      <w:pPr>
        <w:pStyle w:val="TableParagraph"/>
        <w:tabs>
          <w:tab w:val="left" w:pos="511"/>
        </w:tabs>
        <w:spacing w:before="14"/>
        <w:ind w:left="720"/>
        <w:jc w:val="both"/>
        <w:rPr>
          <w:rFonts w:ascii="Times New Roman" w:hAnsi="Times New Roman"/>
          <w:sz w:val="24"/>
          <w:szCs w:val="24"/>
        </w:rPr>
      </w:pPr>
    </w:p>
    <w:p w:rsidR="0023409A" w:rsidRDefault="0023409A">
      <w:pPr>
        <w:jc w:val="both"/>
        <w:rPr>
          <w:rFonts w:ascii="Times New Roman" w:hAnsi="Times New Roman" w:cs="Arial"/>
          <w:sz w:val="24"/>
          <w:szCs w:val="24"/>
        </w:rPr>
      </w:pPr>
    </w:p>
    <w:p w:rsidR="0023409A" w:rsidRDefault="0023409A">
      <w:pPr>
        <w:jc w:val="both"/>
        <w:rPr>
          <w:rFonts w:ascii="Times New Roman" w:hAnsi="Times New Roman" w:cs="Arial"/>
          <w:sz w:val="24"/>
          <w:szCs w:val="24"/>
        </w:rPr>
      </w:pPr>
    </w:p>
    <w:p w:rsidR="00831F5C" w:rsidRDefault="00831F5C">
      <w:pPr>
        <w:jc w:val="both"/>
        <w:rPr>
          <w:rFonts w:ascii="Times New Roman" w:hAnsi="Times New Roman" w:cs="Arial"/>
          <w:sz w:val="24"/>
          <w:szCs w:val="24"/>
        </w:rPr>
      </w:pPr>
    </w:p>
    <w:p w:rsidR="0023409A" w:rsidRDefault="00C7545C">
      <w:pPr>
        <w:pStyle w:val="TableParagraph"/>
        <w:spacing w:line="30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w w:val="95"/>
          <w:sz w:val="24"/>
          <w:szCs w:val="24"/>
        </w:rPr>
        <w:t xml:space="preserve">Cargo: </w:t>
      </w:r>
      <w:r>
        <w:rPr>
          <w:rFonts w:ascii="Times New Roman" w:hAnsi="Times New Roman"/>
          <w:b/>
          <w:w w:val="95"/>
          <w:sz w:val="24"/>
          <w:szCs w:val="24"/>
        </w:rPr>
        <w:t>Coordenador de Gabinete da 1ª Secretaria</w:t>
      </w:r>
    </w:p>
    <w:p w:rsidR="0023409A" w:rsidRDefault="00C7545C">
      <w:pPr>
        <w:pStyle w:val="TableParagraph"/>
        <w:spacing w:line="29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w w:val="95"/>
          <w:sz w:val="24"/>
          <w:szCs w:val="24"/>
        </w:rPr>
        <w:t>Provimento</w:t>
      </w:r>
      <w:r>
        <w:rPr>
          <w:rFonts w:ascii="Times New Roman" w:hAnsi="Times New Roman"/>
          <w:b/>
          <w:w w:val="95"/>
          <w:sz w:val="24"/>
          <w:szCs w:val="24"/>
        </w:rPr>
        <w:t xml:space="preserve">: </w:t>
      </w:r>
      <w:r>
        <w:rPr>
          <w:rFonts w:ascii="Times New Roman" w:hAnsi="Times New Roman"/>
          <w:w w:val="95"/>
          <w:sz w:val="24"/>
          <w:szCs w:val="24"/>
        </w:rPr>
        <w:t>em comissão de livre nomeação e exoneração.</w:t>
      </w:r>
    </w:p>
    <w:p w:rsidR="0023409A" w:rsidRDefault="00C7545C">
      <w:pPr>
        <w:pStyle w:val="TableParagraph"/>
        <w:spacing w:line="295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w w:val="95"/>
          <w:sz w:val="24"/>
          <w:szCs w:val="24"/>
        </w:rPr>
        <w:t>Jornada de trabalho</w:t>
      </w:r>
      <w:r>
        <w:rPr>
          <w:rFonts w:ascii="Times New Roman" w:hAnsi="Times New Roman"/>
          <w:b/>
          <w:w w:val="95"/>
          <w:sz w:val="24"/>
          <w:szCs w:val="24"/>
        </w:rPr>
        <w:t xml:space="preserve">: </w:t>
      </w:r>
      <w:r>
        <w:rPr>
          <w:rFonts w:ascii="Times New Roman" w:hAnsi="Times New Roman"/>
          <w:w w:val="95"/>
          <w:sz w:val="24"/>
          <w:szCs w:val="24"/>
        </w:rPr>
        <w:t>40 horas semanais</w:t>
      </w:r>
    </w:p>
    <w:p w:rsidR="0023409A" w:rsidRDefault="00C7545C">
      <w:pPr>
        <w:pStyle w:val="TableParagraph"/>
        <w:spacing w:line="289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Lotação: Gabinete da 1ª Secretaria</w:t>
      </w:r>
    </w:p>
    <w:p w:rsidR="0023409A" w:rsidRDefault="0023409A">
      <w:pPr>
        <w:pStyle w:val="TableParagraph"/>
        <w:spacing w:line="289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line="281" w:lineRule="exact"/>
        <w:ind w:left="0"/>
        <w:jc w:val="both"/>
        <w:rPr>
          <w:rFonts w:ascii="Times New Roman" w:hAnsi="Times New Roman"/>
          <w:bCs/>
          <w:w w:val="90"/>
          <w:sz w:val="24"/>
          <w:szCs w:val="24"/>
        </w:rPr>
      </w:pPr>
      <w:r>
        <w:rPr>
          <w:rFonts w:ascii="Times New Roman" w:hAnsi="Times New Roman"/>
          <w:bCs/>
          <w:w w:val="90"/>
          <w:sz w:val="24"/>
          <w:szCs w:val="24"/>
        </w:rPr>
        <w:t>Atribuições:</w:t>
      </w:r>
    </w:p>
    <w:p w:rsidR="0039094B" w:rsidRDefault="0039094B">
      <w:pPr>
        <w:pStyle w:val="TableParagraph"/>
        <w:spacing w:line="281" w:lineRule="exact"/>
        <w:ind w:left="0"/>
        <w:jc w:val="both"/>
        <w:rPr>
          <w:rFonts w:ascii="Times New Roman" w:hAnsi="Times New Roman"/>
        </w:rPr>
      </w:pPr>
    </w:p>
    <w:p w:rsidR="0039094B" w:rsidRDefault="0039094B">
      <w:pPr>
        <w:pStyle w:val="TableParagraph"/>
        <w:spacing w:line="281" w:lineRule="exact"/>
        <w:ind w:left="0"/>
        <w:jc w:val="both"/>
        <w:rPr>
          <w:rFonts w:ascii="Times New Roman" w:hAnsi="Times New Roman"/>
        </w:rPr>
      </w:pPr>
    </w:p>
    <w:p w:rsidR="0023409A" w:rsidRDefault="0023409A">
      <w:pPr>
        <w:pStyle w:val="TableParagraph"/>
        <w:spacing w:line="281" w:lineRule="exact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:rsidR="0023409A" w:rsidRDefault="00C7545C">
      <w:pPr>
        <w:pStyle w:val="TableParagraph"/>
        <w:numPr>
          <w:ilvl w:val="0"/>
          <w:numId w:val="7"/>
        </w:numPr>
        <w:tabs>
          <w:tab w:val="left" w:pos="421"/>
        </w:tabs>
        <w:spacing w:line="247" w:lineRule="auto"/>
        <w:ind w:right="2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85"/>
          <w:sz w:val="24"/>
          <w:szCs w:val="24"/>
        </w:rPr>
        <w:t>Assessorar</w:t>
      </w:r>
      <w:r>
        <w:rPr>
          <w:rFonts w:ascii="Times New Roman" w:hAnsi="Times New Roman"/>
          <w:spacing w:val="1"/>
          <w:w w:val="85"/>
          <w:sz w:val="24"/>
          <w:szCs w:val="24"/>
        </w:rPr>
        <w:t xml:space="preserve"> </w:t>
      </w:r>
      <w:r>
        <w:rPr>
          <w:rFonts w:ascii="Times New Roman" w:hAnsi="Times New Roman"/>
          <w:w w:val="85"/>
          <w:sz w:val="24"/>
          <w:szCs w:val="24"/>
        </w:rPr>
        <w:t>o</w:t>
      </w:r>
      <w:r>
        <w:rPr>
          <w:rFonts w:ascii="Times New Roman" w:hAnsi="Times New Roman"/>
          <w:spacing w:val="-9"/>
          <w:w w:val="85"/>
          <w:sz w:val="24"/>
          <w:szCs w:val="24"/>
        </w:rPr>
        <w:t xml:space="preserve"> </w:t>
      </w:r>
      <w:r>
        <w:rPr>
          <w:rFonts w:ascii="Times New Roman" w:hAnsi="Times New Roman"/>
          <w:w w:val="85"/>
          <w:sz w:val="24"/>
          <w:szCs w:val="24"/>
        </w:rPr>
        <w:t>1º Secretário</w:t>
      </w:r>
      <w:r>
        <w:rPr>
          <w:rFonts w:ascii="Times New Roman" w:hAnsi="Times New Roman"/>
          <w:spacing w:val="-3"/>
          <w:w w:val="85"/>
          <w:sz w:val="24"/>
          <w:szCs w:val="24"/>
        </w:rPr>
        <w:t xml:space="preserve"> </w:t>
      </w:r>
      <w:r>
        <w:rPr>
          <w:rFonts w:ascii="Times New Roman" w:hAnsi="Times New Roman"/>
          <w:w w:val="85"/>
          <w:sz w:val="24"/>
          <w:szCs w:val="24"/>
        </w:rPr>
        <w:t>da</w:t>
      </w:r>
      <w:r>
        <w:rPr>
          <w:rFonts w:ascii="Times New Roman" w:hAnsi="Times New Roman"/>
          <w:spacing w:val="-11"/>
          <w:w w:val="85"/>
          <w:sz w:val="24"/>
          <w:szCs w:val="24"/>
        </w:rPr>
        <w:t xml:space="preserve"> </w:t>
      </w:r>
      <w:r>
        <w:rPr>
          <w:rFonts w:ascii="Times New Roman" w:hAnsi="Times New Roman"/>
          <w:w w:val="85"/>
          <w:sz w:val="24"/>
          <w:szCs w:val="24"/>
        </w:rPr>
        <w:t>Câmara</w:t>
      </w:r>
      <w:r>
        <w:rPr>
          <w:rFonts w:ascii="Times New Roman" w:hAnsi="Times New Roman"/>
          <w:spacing w:val="-2"/>
          <w:w w:val="85"/>
          <w:sz w:val="24"/>
          <w:szCs w:val="24"/>
        </w:rPr>
        <w:t xml:space="preserve"> </w:t>
      </w:r>
      <w:r>
        <w:rPr>
          <w:rFonts w:ascii="Times New Roman" w:hAnsi="Times New Roman"/>
          <w:w w:val="85"/>
          <w:sz w:val="24"/>
          <w:szCs w:val="24"/>
        </w:rPr>
        <w:t>Municipal nas</w:t>
      </w:r>
      <w:r>
        <w:rPr>
          <w:rFonts w:ascii="Times New Roman" w:hAnsi="Times New Roman"/>
          <w:spacing w:val="-9"/>
          <w:w w:val="85"/>
          <w:sz w:val="24"/>
          <w:szCs w:val="24"/>
        </w:rPr>
        <w:t xml:space="preserve"> </w:t>
      </w:r>
      <w:r>
        <w:rPr>
          <w:rFonts w:ascii="Times New Roman" w:hAnsi="Times New Roman"/>
          <w:w w:val="85"/>
          <w:sz w:val="24"/>
          <w:szCs w:val="24"/>
        </w:rPr>
        <w:t xml:space="preserve">atividades </w:t>
      </w:r>
      <w:r>
        <w:rPr>
          <w:rFonts w:ascii="Times New Roman" w:hAnsi="Times New Roman"/>
          <w:w w:val="90"/>
          <w:sz w:val="24"/>
          <w:szCs w:val="24"/>
        </w:rPr>
        <w:t>administrativas, parlamentares, inclusive nas sessões da Câmara compreendendo</w:t>
      </w:r>
      <w:r>
        <w:rPr>
          <w:rFonts w:ascii="Times New Roman" w:hAnsi="Times New Roman"/>
          <w:spacing w:val="-1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</w:t>
      </w:r>
      <w:r>
        <w:rPr>
          <w:rFonts w:ascii="Times New Roman" w:hAnsi="Times New Roman"/>
          <w:spacing w:val="-2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planejamento,</w:t>
      </w:r>
      <w:r>
        <w:rPr>
          <w:rFonts w:ascii="Times New Roman" w:hAnsi="Times New Roman"/>
          <w:spacing w:val="-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</w:t>
      </w:r>
      <w:r>
        <w:rPr>
          <w:rFonts w:ascii="Times New Roman" w:hAnsi="Times New Roman"/>
          <w:spacing w:val="-2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organização,</w:t>
      </w:r>
      <w:r>
        <w:rPr>
          <w:rFonts w:ascii="Times New Roman" w:hAnsi="Times New Roman"/>
          <w:spacing w:val="-1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</w:t>
      </w:r>
      <w:r>
        <w:rPr>
          <w:rFonts w:ascii="Times New Roman" w:hAnsi="Times New Roman"/>
          <w:spacing w:val="-2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coordenação</w:t>
      </w:r>
      <w:r>
        <w:rPr>
          <w:rFonts w:ascii="Times New Roman" w:hAnsi="Times New Roman"/>
          <w:spacing w:val="-1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2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</w:t>
      </w:r>
      <w:r>
        <w:rPr>
          <w:rFonts w:ascii="Times New Roman" w:hAnsi="Times New Roman"/>
          <w:spacing w:val="-2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orientação </w:t>
      </w:r>
      <w:r>
        <w:rPr>
          <w:rFonts w:ascii="Times New Roman" w:hAnsi="Times New Roman"/>
          <w:w w:val="95"/>
          <w:sz w:val="24"/>
          <w:szCs w:val="24"/>
        </w:rPr>
        <w:t>das atividades desse</w:t>
      </w:r>
      <w:r>
        <w:rPr>
          <w:rFonts w:ascii="Times New Roman" w:hAnsi="Times New Roman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Gabinete;</w:t>
      </w:r>
    </w:p>
    <w:p w:rsidR="0023409A" w:rsidRDefault="00C7545C">
      <w:pPr>
        <w:pStyle w:val="TableParagraph"/>
        <w:numPr>
          <w:ilvl w:val="0"/>
          <w:numId w:val="7"/>
        </w:numPr>
        <w:tabs>
          <w:tab w:val="left" w:pos="388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representar</w:t>
      </w:r>
      <w:r>
        <w:rPr>
          <w:rFonts w:ascii="Times New Roman" w:hAnsi="Times New Roman"/>
          <w:spacing w:val="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</w:t>
      </w:r>
      <w:r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85"/>
          <w:sz w:val="24"/>
          <w:szCs w:val="24"/>
        </w:rPr>
        <w:t>1º Secretário</w:t>
      </w:r>
      <w:r>
        <w:rPr>
          <w:rFonts w:ascii="Times New Roman" w:hAnsi="Times New Roman"/>
          <w:w w:val="95"/>
          <w:sz w:val="24"/>
          <w:szCs w:val="24"/>
        </w:rPr>
        <w:t>,</w:t>
      </w:r>
      <w:r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quando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designado;</w:t>
      </w:r>
    </w:p>
    <w:p w:rsidR="0023409A" w:rsidRDefault="00C7545C">
      <w:pPr>
        <w:pStyle w:val="TableParagraph"/>
        <w:numPr>
          <w:ilvl w:val="0"/>
          <w:numId w:val="7"/>
        </w:numPr>
        <w:tabs>
          <w:tab w:val="left" w:pos="436"/>
        </w:tabs>
        <w:ind w:right="2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Prestar</w:t>
      </w:r>
      <w:r>
        <w:rPr>
          <w:rFonts w:ascii="Times New Roman" w:hAnsi="Times New Roman"/>
          <w:spacing w:val="-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assistência</w:t>
      </w:r>
      <w:r>
        <w:rPr>
          <w:rFonts w:ascii="Times New Roman" w:hAnsi="Times New Roman"/>
          <w:spacing w:val="-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ao</w:t>
      </w:r>
      <w:r>
        <w:rPr>
          <w:rFonts w:ascii="Times New Roman" w:hAnsi="Times New Roman"/>
          <w:spacing w:val="-1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85"/>
          <w:sz w:val="24"/>
          <w:szCs w:val="24"/>
        </w:rPr>
        <w:t>1º Secretário</w:t>
      </w:r>
      <w:r>
        <w:rPr>
          <w:rFonts w:ascii="Times New Roman" w:hAnsi="Times New Roman"/>
          <w:spacing w:val="-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em</w:t>
      </w:r>
      <w:r>
        <w:rPr>
          <w:rFonts w:ascii="Times New Roman" w:hAnsi="Times New Roman"/>
          <w:spacing w:val="-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suas</w:t>
      </w:r>
      <w:r>
        <w:rPr>
          <w:rFonts w:ascii="Times New Roman" w:hAnsi="Times New Roman"/>
          <w:spacing w:val="-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reIações</w:t>
      </w:r>
      <w:r>
        <w:rPr>
          <w:rFonts w:ascii="Times New Roman" w:hAnsi="Times New Roman"/>
          <w:spacing w:val="-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políticas com</w:t>
      </w:r>
      <w:r>
        <w:rPr>
          <w:rFonts w:ascii="Times New Roman" w:hAnsi="Times New Roman"/>
          <w:spacing w:val="-3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os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demais</w:t>
      </w:r>
      <w:r>
        <w:rPr>
          <w:rFonts w:ascii="Times New Roman" w:hAnsi="Times New Roman"/>
          <w:spacing w:val="-2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orgãos</w:t>
      </w:r>
      <w:r>
        <w:rPr>
          <w:rFonts w:ascii="Times New Roman" w:hAnsi="Times New Roman"/>
          <w:spacing w:val="-2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3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entidades</w:t>
      </w:r>
      <w:r>
        <w:rPr>
          <w:rFonts w:ascii="Times New Roman" w:hAnsi="Times New Roman"/>
          <w:spacing w:val="-2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públicas</w:t>
      </w:r>
      <w:r>
        <w:rPr>
          <w:rFonts w:ascii="Times New Roman" w:hAnsi="Times New Roman"/>
          <w:spacing w:val="-2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3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privadas</w:t>
      </w:r>
      <w:r>
        <w:rPr>
          <w:rFonts w:ascii="Times New Roman" w:hAnsi="Times New Roman"/>
          <w:spacing w:val="-2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2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associações</w:t>
      </w:r>
      <w:r>
        <w:rPr>
          <w:rFonts w:ascii="Times New Roman" w:hAnsi="Times New Roman"/>
          <w:spacing w:val="-2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</w:t>
      </w:r>
      <w:r>
        <w:rPr>
          <w:rFonts w:ascii="Times New Roman" w:hAnsi="Times New Roman"/>
          <w:spacing w:val="-3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classe;</w:t>
      </w:r>
    </w:p>
    <w:p w:rsidR="0023409A" w:rsidRDefault="00C7545C">
      <w:pPr>
        <w:pStyle w:val="TableParagraph"/>
        <w:numPr>
          <w:ilvl w:val="0"/>
          <w:numId w:val="7"/>
        </w:numPr>
        <w:tabs>
          <w:tab w:val="left" w:pos="457"/>
        </w:tabs>
        <w:ind w:right="14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Elaborar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2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redação</w:t>
      </w:r>
      <w:r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das</w:t>
      </w:r>
      <w:r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correspondências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oficiais</w:t>
      </w:r>
      <w:r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</w:t>
      </w:r>
      <w:r>
        <w:rPr>
          <w:rFonts w:ascii="Times New Roman" w:hAnsi="Times New Roman"/>
          <w:spacing w:val="-2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Câmara</w:t>
      </w:r>
      <w:r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ligadas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ao Gabinete da </w:t>
      </w:r>
      <w:r>
        <w:rPr>
          <w:rFonts w:ascii="Times New Roman" w:hAnsi="Times New Roman"/>
          <w:w w:val="85"/>
          <w:sz w:val="24"/>
          <w:szCs w:val="24"/>
        </w:rPr>
        <w:t>1º Secretaria</w:t>
      </w:r>
      <w:r>
        <w:rPr>
          <w:rFonts w:ascii="Times New Roman" w:hAnsi="Times New Roman"/>
          <w:w w:val="95"/>
          <w:sz w:val="24"/>
          <w:szCs w:val="24"/>
        </w:rPr>
        <w:t>;</w:t>
      </w:r>
    </w:p>
    <w:p w:rsidR="0023409A" w:rsidRDefault="00C7545C">
      <w:pPr>
        <w:pStyle w:val="TableParagraph"/>
        <w:numPr>
          <w:ilvl w:val="0"/>
          <w:numId w:val="7"/>
        </w:numPr>
        <w:tabs>
          <w:tab w:val="left" w:pos="378"/>
        </w:tabs>
        <w:spacing w:before="8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Controlar a agenda oficial do </w:t>
      </w:r>
      <w:r>
        <w:rPr>
          <w:rFonts w:ascii="Times New Roman" w:hAnsi="Times New Roman"/>
          <w:w w:val="85"/>
          <w:sz w:val="24"/>
          <w:szCs w:val="24"/>
        </w:rPr>
        <w:t>1º Secretário</w:t>
      </w:r>
      <w:r>
        <w:rPr>
          <w:rFonts w:ascii="Times New Roman" w:hAnsi="Times New Roman"/>
          <w:w w:val="95"/>
          <w:sz w:val="24"/>
          <w:szCs w:val="24"/>
        </w:rPr>
        <w:t>;</w:t>
      </w:r>
    </w:p>
    <w:p w:rsidR="0023409A" w:rsidRDefault="00C7545C">
      <w:pPr>
        <w:pStyle w:val="TableParagraph"/>
        <w:numPr>
          <w:ilvl w:val="0"/>
          <w:numId w:val="7"/>
        </w:numPr>
        <w:tabs>
          <w:tab w:val="left" w:pos="392"/>
        </w:tabs>
        <w:spacing w:before="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Atender ao</w:t>
      </w:r>
      <w:r>
        <w:rPr>
          <w:rFonts w:ascii="Times New Roman" w:hAnsi="Times New Roman"/>
          <w:spacing w:val="1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público;</w:t>
      </w:r>
    </w:p>
    <w:p w:rsidR="0023409A" w:rsidRDefault="00C7545C">
      <w:pPr>
        <w:pStyle w:val="TableParagraph"/>
        <w:numPr>
          <w:ilvl w:val="0"/>
          <w:numId w:val="7"/>
        </w:numPr>
        <w:tabs>
          <w:tab w:val="left" w:pos="392"/>
        </w:tabs>
        <w:spacing w:before="14" w:line="247" w:lineRule="auto"/>
        <w:ind w:right="12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Auxiliar no controle de projetos pautados, constando prazos para apreciação, adiamentos, aprovação ou rejeição e outros motivos de encerramento, para tramitação da</w:t>
      </w:r>
      <w:r>
        <w:rPr>
          <w:rFonts w:ascii="Times New Roman" w:hAnsi="Times New Roman"/>
          <w:spacing w:val="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matéria;</w:t>
      </w:r>
    </w:p>
    <w:p w:rsidR="0023409A" w:rsidRDefault="00C7545C">
      <w:pPr>
        <w:pStyle w:val="TableParagraph"/>
        <w:numPr>
          <w:ilvl w:val="0"/>
          <w:numId w:val="7"/>
        </w:numPr>
        <w:tabs>
          <w:tab w:val="left" w:pos="386"/>
        </w:tabs>
        <w:spacing w:line="309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zelar pelo fiel cumprimento dos atos da</w:t>
      </w:r>
      <w:r>
        <w:rPr>
          <w:rFonts w:ascii="Times New Roman" w:hAnsi="Times New Roman"/>
          <w:spacing w:val="-4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Presidência;</w:t>
      </w:r>
    </w:p>
    <w:p w:rsidR="0023409A" w:rsidRDefault="00C7545C">
      <w:pPr>
        <w:pStyle w:val="TableParagraph"/>
        <w:numPr>
          <w:ilvl w:val="0"/>
          <w:numId w:val="7"/>
        </w:numPr>
        <w:tabs>
          <w:tab w:val="left" w:pos="374"/>
        </w:tabs>
        <w:spacing w:before="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prestar informações atinentes ao</w:t>
      </w:r>
      <w:r>
        <w:rPr>
          <w:rFonts w:ascii="Times New Roman" w:hAnsi="Times New Roman"/>
          <w:spacing w:val="2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setor;</w:t>
      </w:r>
    </w:p>
    <w:p w:rsidR="0023409A" w:rsidRDefault="00C7545C">
      <w:pPr>
        <w:pStyle w:val="TableParagraph"/>
        <w:numPr>
          <w:ilvl w:val="0"/>
          <w:numId w:val="7"/>
        </w:numPr>
        <w:tabs>
          <w:tab w:val="left" w:pos="511"/>
        </w:tabs>
        <w:spacing w:before="14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executar</w:t>
      </w:r>
      <w:r>
        <w:rPr>
          <w:rFonts w:ascii="Times New Roman" w:hAnsi="Times New Roman"/>
          <w:spacing w:val="-2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os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demais</w:t>
      </w:r>
      <w:r>
        <w:rPr>
          <w:rFonts w:ascii="Times New Roman" w:hAnsi="Times New Roman"/>
          <w:spacing w:val="-2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serviços</w:t>
      </w:r>
      <w:r>
        <w:rPr>
          <w:rFonts w:ascii="Times New Roman" w:hAnsi="Times New Roman"/>
          <w:spacing w:val="-2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determinados</w:t>
      </w:r>
      <w:r>
        <w:rPr>
          <w:rFonts w:ascii="Times New Roman" w:hAnsi="Times New Roman"/>
          <w:spacing w:val="-2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pelo</w:t>
      </w:r>
      <w:r>
        <w:rPr>
          <w:rFonts w:ascii="Times New Roman" w:hAnsi="Times New Roman"/>
          <w:spacing w:val="-2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85"/>
          <w:sz w:val="24"/>
          <w:szCs w:val="24"/>
        </w:rPr>
        <w:t>1º Secretário</w:t>
      </w:r>
      <w:r>
        <w:rPr>
          <w:rFonts w:ascii="Times New Roman" w:hAnsi="Times New Roman"/>
          <w:w w:val="90"/>
          <w:sz w:val="24"/>
          <w:szCs w:val="24"/>
        </w:rPr>
        <w:t>.</w:t>
      </w:r>
    </w:p>
    <w:p w:rsidR="0023409A" w:rsidRDefault="0023409A">
      <w:pPr>
        <w:pStyle w:val="TableParagraph"/>
        <w:tabs>
          <w:tab w:val="left" w:pos="511"/>
        </w:tabs>
        <w:spacing w:before="14"/>
        <w:ind w:left="720"/>
        <w:jc w:val="both"/>
        <w:rPr>
          <w:rFonts w:ascii="Times New Roman" w:hAnsi="Times New Roman"/>
          <w:sz w:val="24"/>
          <w:szCs w:val="24"/>
        </w:rPr>
      </w:pPr>
    </w:p>
    <w:p w:rsidR="0023409A" w:rsidRDefault="0023409A">
      <w:pPr>
        <w:pStyle w:val="Corpodetexto"/>
        <w:rPr>
          <w:rFonts w:ascii="Times New Roman" w:hAnsi="Times New Roman" w:cs="Arial"/>
          <w:sz w:val="24"/>
          <w:szCs w:val="24"/>
        </w:rPr>
      </w:pPr>
    </w:p>
    <w:p w:rsidR="0023409A" w:rsidRDefault="00C7545C">
      <w:pPr>
        <w:pStyle w:val="TableParagraph"/>
        <w:spacing w:line="30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Cargo: </w:t>
      </w:r>
      <w:r>
        <w:rPr>
          <w:rFonts w:ascii="Times New Roman" w:hAnsi="Times New Roman"/>
          <w:b/>
          <w:bCs/>
          <w:sz w:val="24"/>
          <w:szCs w:val="24"/>
        </w:rPr>
        <w:t>Coordenador de Processo Legislativo</w:t>
      </w:r>
    </w:p>
    <w:p w:rsidR="0023409A" w:rsidRDefault="00C7545C">
      <w:pPr>
        <w:pStyle w:val="TableParagraph"/>
        <w:spacing w:line="295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Provimento: em comissão de livre nomeação e exoneração</w:t>
      </w:r>
    </w:p>
    <w:p w:rsidR="0023409A" w:rsidRDefault="00C7545C">
      <w:pPr>
        <w:pStyle w:val="TableParagraph"/>
        <w:spacing w:line="29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jornada de trabalho: 40 horas semanais</w:t>
      </w:r>
    </w:p>
    <w:p w:rsidR="0023409A" w:rsidRDefault="00C7545C">
      <w:pPr>
        <w:pStyle w:val="TableParagraph"/>
        <w:spacing w:line="315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position w:val="1"/>
          <w:sz w:val="24"/>
          <w:szCs w:val="24"/>
        </w:rPr>
        <w:t>Lotagâo: Secretaria Le</w:t>
      </w:r>
      <w:r>
        <w:rPr>
          <w:rFonts w:ascii="Times New Roman" w:hAnsi="Times New Roman"/>
          <w:w w:val="95"/>
          <w:position w:val="-3"/>
          <w:sz w:val="24"/>
          <w:szCs w:val="24"/>
        </w:rPr>
        <w:t>9</w:t>
      </w:r>
      <w:r>
        <w:rPr>
          <w:rFonts w:ascii="Times New Roman" w:hAnsi="Times New Roman"/>
          <w:w w:val="95"/>
          <w:position w:val="1"/>
          <w:sz w:val="24"/>
          <w:szCs w:val="24"/>
        </w:rPr>
        <w:t>islativa</w:t>
      </w:r>
    </w:p>
    <w:p w:rsidR="0023409A" w:rsidRDefault="0023409A">
      <w:pPr>
        <w:pStyle w:val="TableParagraph"/>
        <w:spacing w:line="315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line="28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Atribuições:</w:t>
      </w:r>
    </w:p>
    <w:p w:rsidR="0023409A" w:rsidRDefault="0023409A">
      <w:pPr>
        <w:pStyle w:val="TableParagraph"/>
        <w:spacing w:line="287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numPr>
          <w:ilvl w:val="0"/>
          <w:numId w:val="8"/>
        </w:numPr>
        <w:spacing w:before="13"/>
        <w:ind w:right="1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iniciar,</w:t>
      </w:r>
      <w:r>
        <w:rPr>
          <w:rFonts w:ascii="Times New Roman" w:hAnsi="Times New Roman"/>
          <w:spacing w:val="-1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registrar,</w:t>
      </w:r>
      <w:r>
        <w:rPr>
          <w:rFonts w:ascii="Times New Roman" w:hAnsi="Times New Roman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dar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andamento,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acompanhar</w:t>
      </w:r>
      <w:r>
        <w:rPr>
          <w:rFonts w:ascii="Times New Roman" w:hAnsi="Times New Roman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garantir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realizagâo</w:t>
      </w:r>
      <w:r>
        <w:rPr>
          <w:rFonts w:ascii="Times New Roman" w:hAnsi="Times New Roman"/>
          <w:spacing w:val="-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de </w:t>
      </w:r>
      <w:r>
        <w:rPr>
          <w:rFonts w:ascii="Times New Roman" w:hAnsi="Times New Roman"/>
          <w:w w:val="90"/>
          <w:sz w:val="24"/>
          <w:szCs w:val="24"/>
        </w:rPr>
        <w:t xml:space="preserve">todas as etapas do processo legislativo, desde o protocolo da proposição ate </w:t>
      </w:r>
      <w:r>
        <w:rPr>
          <w:rFonts w:ascii="Times New Roman" w:hAnsi="Times New Roman"/>
          <w:w w:val="95"/>
          <w:sz w:val="24"/>
          <w:szCs w:val="24"/>
        </w:rPr>
        <w:t>seu</w:t>
      </w:r>
      <w:r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arquivamento</w:t>
      </w:r>
      <w:r>
        <w:rPr>
          <w:rFonts w:ascii="Times New Roman" w:hAnsi="Times New Roman"/>
          <w:spacing w:val="-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ou</w:t>
      </w:r>
      <w:r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redação</w:t>
      </w:r>
      <w:r>
        <w:rPr>
          <w:rFonts w:ascii="Times New Roman" w:hAnsi="Times New Roman"/>
          <w:spacing w:val="-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do</w:t>
      </w:r>
      <w:r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autógrafo,</w:t>
      </w:r>
      <w:r>
        <w:rPr>
          <w:rFonts w:ascii="Times New Roman" w:hAnsi="Times New Roman"/>
          <w:spacing w:val="-1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bem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como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manter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garantir</w:t>
      </w:r>
      <w:r>
        <w:rPr>
          <w:rFonts w:ascii="Times New Roman" w:hAnsi="Times New Roman"/>
          <w:spacing w:val="-1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 acesso público as normas juridicas decorrentes da atuação da Câmara</w:t>
      </w:r>
      <w:r>
        <w:rPr>
          <w:rFonts w:ascii="Times New Roman" w:hAnsi="Times New Roman"/>
          <w:sz w:val="24"/>
          <w:szCs w:val="24"/>
        </w:rPr>
        <w:t xml:space="preserve"> Municipal;</w:t>
      </w:r>
    </w:p>
    <w:p w:rsidR="0023409A" w:rsidRDefault="00C7545C">
      <w:pPr>
        <w:pStyle w:val="TableParagraph"/>
        <w:numPr>
          <w:ilvl w:val="0"/>
          <w:numId w:val="8"/>
        </w:numPr>
        <w:tabs>
          <w:tab w:val="left" w:pos="409"/>
        </w:tabs>
        <w:spacing w:before="7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fazer</w:t>
      </w:r>
      <w:r>
        <w:rPr>
          <w:rFonts w:ascii="Times New Roman" w:hAnsi="Times New Roman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publicar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1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Ordem</w:t>
      </w:r>
      <w:r>
        <w:rPr>
          <w:rFonts w:ascii="Times New Roman" w:hAnsi="Times New Roman"/>
          <w:spacing w:val="-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do</w:t>
      </w:r>
      <w:r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Dia</w:t>
      </w:r>
      <w:r>
        <w:rPr>
          <w:rFonts w:ascii="Times New Roman" w:hAnsi="Times New Roman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das</w:t>
      </w:r>
      <w:r>
        <w:rPr>
          <w:rFonts w:ascii="Times New Roman" w:hAnsi="Times New Roman"/>
          <w:spacing w:val="-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sessões;</w:t>
      </w:r>
    </w:p>
    <w:p w:rsidR="0023409A" w:rsidRDefault="00C7545C">
      <w:pPr>
        <w:pStyle w:val="TableParagraph"/>
        <w:numPr>
          <w:ilvl w:val="0"/>
          <w:numId w:val="8"/>
        </w:numPr>
        <w:tabs>
          <w:tab w:val="left" w:pos="408"/>
        </w:tabs>
        <w:spacing w:before="13"/>
        <w:ind w:right="25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receber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dar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destino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conveniente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3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regimental</w:t>
      </w:r>
      <w:r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2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todos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os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documentos</w:t>
      </w:r>
      <w:r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 proposições</w:t>
      </w:r>
      <w:r>
        <w:rPr>
          <w:rFonts w:ascii="Times New Roman" w:hAnsi="Times New Roman"/>
          <w:spacing w:val="-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aprovadas</w:t>
      </w:r>
      <w:r>
        <w:rPr>
          <w:rFonts w:ascii="Times New Roman" w:hAnsi="Times New Roman"/>
          <w:spacing w:val="-1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em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Plenário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ou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despachadas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pela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Mesa;</w:t>
      </w:r>
    </w:p>
    <w:p w:rsidR="0023409A" w:rsidRDefault="00C7545C">
      <w:pPr>
        <w:pStyle w:val="TableParagraph"/>
        <w:numPr>
          <w:ilvl w:val="0"/>
          <w:numId w:val="8"/>
        </w:numPr>
        <w:tabs>
          <w:tab w:val="left" w:pos="400"/>
        </w:tabs>
        <w:spacing w:before="8"/>
        <w:ind w:right="42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certificar-se da existência de todos os recursos materiais e humanos necessários a realização das</w:t>
      </w:r>
      <w:r>
        <w:rPr>
          <w:rFonts w:ascii="Times New Roman" w:hAnsi="Times New Roman"/>
          <w:spacing w:val="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sessões;</w:t>
      </w:r>
    </w:p>
    <w:p w:rsidR="0023409A" w:rsidRDefault="00C7545C">
      <w:pPr>
        <w:pStyle w:val="TableParagraph"/>
        <w:numPr>
          <w:ilvl w:val="0"/>
          <w:numId w:val="8"/>
        </w:numPr>
        <w:tabs>
          <w:tab w:val="left" w:pos="408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assessorar a Mesa Diretora durante as Sessões de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Câmara;</w:t>
      </w:r>
    </w:p>
    <w:p w:rsidR="0023409A" w:rsidRDefault="00C7545C">
      <w:pPr>
        <w:pStyle w:val="TableParagraph"/>
        <w:numPr>
          <w:ilvl w:val="0"/>
          <w:numId w:val="8"/>
        </w:numPr>
        <w:tabs>
          <w:tab w:val="left" w:pos="400"/>
        </w:tabs>
        <w:spacing w:before="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prover apoio a produção legislativa dos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Vereadores;</w:t>
      </w:r>
    </w:p>
    <w:p w:rsidR="0023409A" w:rsidRPr="0039094B" w:rsidRDefault="00C7545C" w:rsidP="0039094B">
      <w:pPr>
        <w:pStyle w:val="TableParagraph"/>
        <w:numPr>
          <w:ilvl w:val="0"/>
          <w:numId w:val="8"/>
        </w:numPr>
        <w:tabs>
          <w:tab w:val="left" w:pos="400"/>
        </w:tabs>
        <w:spacing w:before="14" w:line="247" w:lineRule="auto"/>
        <w:ind w:right="32"/>
        <w:jc w:val="both"/>
        <w:rPr>
          <w:rFonts w:ascii="Times New Roman" w:hAnsi="Times New Roman"/>
        </w:rPr>
      </w:pPr>
      <w:r w:rsidRPr="0039094B">
        <w:rPr>
          <w:rFonts w:ascii="Times New Roman" w:hAnsi="Times New Roman"/>
          <w:w w:val="95"/>
          <w:sz w:val="24"/>
          <w:szCs w:val="24"/>
        </w:rPr>
        <w:t xml:space="preserve">prover a manutenção e alimentação da plataforma de banco de dados </w:t>
      </w:r>
      <w:r w:rsidRPr="0039094B">
        <w:rPr>
          <w:rFonts w:ascii="Times New Roman" w:hAnsi="Times New Roman"/>
          <w:w w:val="90"/>
          <w:sz w:val="24"/>
          <w:szCs w:val="24"/>
        </w:rPr>
        <w:t>baseada</w:t>
      </w:r>
      <w:r w:rsidRPr="0039094B">
        <w:rPr>
          <w:rFonts w:ascii="Times New Roman" w:hAnsi="Times New Roman"/>
          <w:spacing w:val="-17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na</w:t>
      </w:r>
      <w:r w:rsidRPr="0039094B">
        <w:rPr>
          <w:rFonts w:ascii="Times New Roman" w:hAnsi="Times New Roman"/>
          <w:spacing w:val="-25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i/>
          <w:w w:val="90"/>
          <w:sz w:val="24"/>
          <w:szCs w:val="24"/>
        </w:rPr>
        <w:t>Internet,</w:t>
      </w:r>
      <w:r w:rsidRPr="0039094B">
        <w:rPr>
          <w:rFonts w:ascii="Times New Roman" w:hAnsi="Times New Roman"/>
          <w:i/>
          <w:spacing w:val="-20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destinada</w:t>
      </w:r>
      <w:r w:rsidRPr="0039094B">
        <w:rPr>
          <w:rFonts w:ascii="Times New Roman" w:hAnsi="Times New Roman"/>
          <w:spacing w:val="-15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a</w:t>
      </w:r>
      <w:r w:rsidRPr="0039094B">
        <w:rPr>
          <w:rFonts w:ascii="Times New Roman" w:hAnsi="Times New Roman"/>
          <w:spacing w:val="-23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garantir</w:t>
      </w:r>
      <w:r w:rsidRPr="0039094B">
        <w:rPr>
          <w:rFonts w:ascii="Times New Roman" w:hAnsi="Times New Roman"/>
          <w:spacing w:val="-19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o</w:t>
      </w:r>
      <w:r w:rsidRPr="0039094B">
        <w:rPr>
          <w:rFonts w:ascii="Times New Roman" w:hAnsi="Times New Roman"/>
          <w:spacing w:val="-29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amplo</w:t>
      </w:r>
      <w:r w:rsidRPr="0039094B">
        <w:rPr>
          <w:rFonts w:ascii="Times New Roman" w:hAnsi="Times New Roman"/>
          <w:spacing w:val="-23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acesso</w:t>
      </w:r>
      <w:r w:rsidRPr="0039094B">
        <w:rPr>
          <w:rFonts w:ascii="Times New Roman" w:hAnsi="Times New Roman"/>
          <w:spacing w:val="-20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a</w:t>
      </w:r>
      <w:r w:rsidRPr="0039094B">
        <w:rPr>
          <w:rFonts w:ascii="Times New Roman" w:hAnsi="Times New Roman"/>
          <w:spacing w:val="-28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informação</w:t>
      </w:r>
      <w:r w:rsidRPr="0039094B">
        <w:rPr>
          <w:rFonts w:ascii="Times New Roman" w:hAnsi="Times New Roman"/>
          <w:spacing w:val="-16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>sobre</w:t>
      </w:r>
      <w:r w:rsidRPr="0039094B">
        <w:rPr>
          <w:rFonts w:ascii="Times New Roman" w:hAnsi="Times New Roman"/>
          <w:spacing w:val="-22"/>
          <w:w w:val="90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0"/>
          <w:sz w:val="24"/>
          <w:szCs w:val="24"/>
        </w:rPr>
        <w:t xml:space="preserve">o </w:t>
      </w:r>
      <w:r w:rsidRPr="0039094B">
        <w:rPr>
          <w:rFonts w:ascii="Times New Roman" w:hAnsi="Times New Roman"/>
          <w:w w:val="95"/>
          <w:sz w:val="24"/>
          <w:szCs w:val="24"/>
        </w:rPr>
        <w:t>conteúdo e tramitação das proposições legislativas e sobre o acervo das normas</w:t>
      </w:r>
      <w:r w:rsidRPr="0039094B">
        <w:rPr>
          <w:rFonts w:ascii="Times New Roman" w:hAnsi="Times New Roman"/>
          <w:spacing w:val="-5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jurídicas;</w:t>
      </w:r>
    </w:p>
    <w:p w:rsidR="0023409A" w:rsidRDefault="00C7545C">
      <w:pPr>
        <w:pStyle w:val="TableParagraph"/>
        <w:numPr>
          <w:ilvl w:val="0"/>
          <w:numId w:val="8"/>
        </w:numPr>
        <w:spacing w:before="8" w:line="3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executar outras atividades correlatas.</w:t>
      </w:r>
    </w:p>
    <w:p w:rsidR="0023409A" w:rsidRDefault="0023409A">
      <w:pPr>
        <w:pStyle w:val="TableParagraph"/>
        <w:spacing w:before="3" w:line="307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23409A">
      <w:pPr>
        <w:pStyle w:val="TableParagraph"/>
        <w:spacing w:before="3" w:line="307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line="30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Cargo: </w:t>
      </w:r>
      <w:r>
        <w:rPr>
          <w:rFonts w:ascii="Times New Roman" w:hAnsi="Times New Roman"/>
          <w:b/>
          <w:bCs/>
          <w:sz w:val="24"/>
          <w:szCs w:val="24"/>
        </w:rPr>
        <w:t>Secretário de Administração e Finanças</w:t>
      </w:r>
    </w:p>
    <w:p w:rsidR="0023409A" w:rsidRDefault="00C7545C">
      <w:pPr>
        <w:pStyle w:val="TableParagraph"/>
        <w:spacing w:line="295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Provimento: livre nomeação e exoneração entre servidores efetivos</w:t>
      </w:r>
    </w:p>
    <w:p w:rsidR="0023409A" w:rsidRDefault="00C7545C">
      <w:pPr>
        <w:pStyle w:val="TableParagraph"/>
        <w:spacing w:line="297" w:lineRule="exact"/>
        <w:ind w:left="0"/>
        <w:jc w:val="both"/>
        <w:rPr>
          <w:rFonts w:ascii="Times New Roman" w:hAnsi="Times New Roman"/>
          <w:w w:val="95"/>
          <w:sz w:val="24"/>
          <w:szCs w:val="24"/>
        </w:rPr>
      </w:pPr>
      <w:r>
        <w:rPr>
          <w:rFonts w:ascii="Times New Roman" w:hAnsi="Times New Roman"/>
          <w:w w:val="95"/>
          <w:sz w:val="24"/>
          <w:szCs w:val="24"/>
        </w:rPr>
        <w:t>Jornada de trabalho: 40 horas semanais</w:t>
      </w:r>
    </w:p>
    <w:p w:rsidR="0039094B" w:rsidRDefault="0039094B">
      <w:pPr>
        <w:pStyle w:val="TableParagraph"/>
        <w:spacing w:line="297" w:lineRule="exact"/>
        <w:ind w:left="0"/>
        <w:jc w:val="both"/>
        <w:rPr>
          <w:rFonts w:ascii="Times New Roman" w:hAnsi="Times New Roman"/>
        </w:rPr>
      </w:pPr>
    </w:p>
    <w:p w:rsidR="0023409A" w:rsidRDefault="00C7545C">
      <w:pPr>
        <w:pStyle w:val="TableParagraph"/>
        <w:spacing w:before="3" w:line="30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w w:val="95"/>
          <w:sz w:val="24"/>
          <w:szCs w:val="24"/>
        </w:rPr>
        <w:t>Lotação: Secretaria de Administração e Finanças</w:t>
      </w:r>
    </w:p>
    <w:p w:rsidR="0023409A" w:rsidRDefault="0023409A">
      <w:pPr>
        <w:pStyle w:val="TableParagraph"/>
        <w:spacing w:line="307" w:lineRule="exact"/>
        <w:ind w:left="0"/>
        <w:jc w:val="both"/>
        <w:rPr>
          <w:rFonts w:ascii="Times New Roman" w:hAnsi="Times New Roman"/>
          <w:color w:val="C9211E"/>
          <w:w w:val="95"/>
          <w:sz w:val="24"/>
          <w:szCs w:val="24"/>
        </w:rPr>
      </w:pPr>
    </w:p>
    <w:p w:rsidR="0023409A" w:rsidRDefault="0023409A">
      <w:pPr>
        <w:jc w:val="both"/>
        <w:rPr>
          <w:rFonts w:ascii="Times New Roman" w:hAnsi="Times New Roman" w:cs="Arial"/>
          <w:color w:val="000000"/>
          <w:sz w:val="24"/>
          <w:szCs w:val="24"/>
        </w:rPr>
      </w:pPr>
    </w:p>
    <w:p w:rsidR="0023409A" w:rsidRDefault="00C7545C">
      <w:pPr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 w:cs="Arial"/>
          <w:color w:val="000000"/>
          <w:sz w:val="24"/>
          <w:szCs w:val="24"/>
        </w:rPr>
        <w:t>Determinar as atividades e orientar execuções, observando o planejamento e orçamento, bem como a orientação do Presidente da Câmara Municipal;</w:t>
      </w:r>
    </w:p>
    <w:p w:rsidR="0023409A" w:rsidRDefault="00C7545C">
      <w:pPr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 w:cs="Arial"/>
          <w:color w:val="000000"/>
          <w:sz w:val="24"/>
          <w:szCs w:val="24"/>
        </w:rPr>
        <w:t>Responder ao Controle Interno da Câmara Municipal, por todas as unidades sob sua responsabilidade;</w:t>
      </w:r>
    </w:p>
    <w:p w:rsidR="0023409A" w:rsidRDefault="00C7545C">
      <w:pPr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 w:cs="Arial"/>
          <w:color w:val="000000"/>
          <w:sz w:val="24"/>
          <w:szCs w:val="24"/>
        </w:rPr>
        <w:t>Desenvolver as ações de planejamento, coordenação, controle e avaliação das atividades-meio realizada pela Câmara Municipal;</w:t>
      </w:r>
    </w:p>
    <w:p w:rsidR="0023409A" w:rsidRDefault="00C7545C">
      <w:pPr>
        <w:numPr>
          <w:ilvl w:val="0"/>
          <w:numId w:val="17"/>
        </w:numPr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color w:val="000000"/>
          <w:sz w:val="24"/>
          <w:szCs w:val="24"/>
          <w:shd w:val="clear" w:color="auto" w:fill="FFFFFF"/>
        </w:rPr>
        <w:t>Promover e supervisionar os trabalhos da Chefia de Apoio Administrativo;</w:t>
      </w:r>
    </w:p>
    <w:p w:rsidR="0023409A" w:rsidRDefault="00C7545C">
      <w:pPr>
        <w:numPr>
          <w:ilvl w:val="0"/>
          <w:numId w:val="17"/>
        </w:numPr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color w:val="000000"/>
          <w:sz w:val="24"/>
          <w:szCs w:val="24"/>
          <w:shd w:val="clear" w:color="auto" w:fill="FFFFFF"/>
        </w:rPr>
        <w:t>Promover e supervisionar os trabalhos da Chefia de Compras, Licitações e Contratos;</w:t>
      </w:r>
    </w:p>
    <w:p w:rsidR="0023409A" w:rsidRDefault="00C7545C">
      <w:pPr>
        <w:numPr>
          <w:ilvl w:val="0"/>
          <w:numId w:val="17"/>
        </w:numPr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color w:val="000000"/>
          <w:sz w:val="24"/>
          <w:szCs w:val="24"/>
          <w:shd w:val="clear" w:color="auto" w:fill="FFFFFF"/>
        </w:rPr>
        <w:t>Promover e supervisionar os trabalhos da Chefia de Recursos Humanos;</w:t>
      </w:r>
    </w:p>
    <w:p w:rsidR="0023409A" w:rsidRDefault="00C7545C">
      <w:pPr>
        <w:numPr>
          <w:ilvl w:val="0"/>
          <w:numId w:val="17"/>
        </w:numPr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color w:val="000000"/>
          <w:sz w:val="24"/>
          <w:szCs w:val="24"/>
          <w:shd w:val="clear" w:color="auto" w:fill="FFFFFF"/>
        </w:rPr>
        <w:t>Promover e supervisionar os trabalhos da Tesouraria;</w:t>
      </w:r>
    </w:p>
    <w:p w:rsidR="0023409A" w:rsidRDefault="00C7545C">
      <w:pPr>
        <w:numPr>
          <w:ilvl w:val="0"/>
          <w:numId w:val="17"/>
        </w:numPr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color w:val="000000"/>
          <w:sz w:val="24"/>
          <w:szCs w:val="24"/>
          <w:shd w:val="clear" w:color="auto" w:fill="FFFFFF"/>
        </w:rPr>
        <w:t>Promover e supervisionar os trabalhos da Chefia de Patrimônio;</w:t>
      </w:r>
    </w:p>
    <w:p w:rsidR="0023409A" w:rsidRDefault="00C7545C">
      <w:pPr>
        <w:numPr>
          <w:ilvl w:val="0"/>
          <w:numId w:val="17"/>
        </w:numPr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color w:val="000000"/>
          <w:sz w:val="24"/>
          <w:szCs w:val="24"/>
          <w:shd w:val="clear" w:color="auto" w:fill="FFFFFF"/>
        </w:rPr>
        <w:t>Promover, juntamente com a Contabilidade, os serviços necessários para o bom desempenho da Câmara Municipal;</w:t>
      </w:r>
    </w:p>
    <w:p w:rsidR="0023409A" w:rsidRDefault="00C7545C">
      <w:pPr>
        <w:numPr>
          <w:ilvl w:val="0"/>
          <w:numId w:val="17"/>
        </w:numPr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color w:val="000000"/>
          <w:sz w:val="24"/>
          <w:szCs w:val="24"/>
          <w:shd w:val="clear" w:color="auto" w:fill="FFFFFF"/>
        </w:rPr>
        <w:t>Receber as demandas dos Vereadores e servidores, promover estudos de legalidade e necessidade, encaminhando as mesmas ao Presidente da Câmara para deferimento ou indeferimento;</w:t>
      </w:r>
    </w:p>
    <w:p w:rsidR="0023409A" w:rsidRDefault="00C7545C">
      <w:pPr>
        <w:numPr>
          <w:ilvl w:val="0"/>
          <w:numId w:val="17"/>
        </w:numPr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color w:val="000000"/>
          <w:sz w:val="24"/>
          <w:szCs w:val="24"/>
          <w:shd w:val="clear" w:color="auto" w:fill="FFFFFF"/>
        </w:rPr>
        <w:t>Auxiliar os demais órgãos diretivos nas suas atribuições quando solicitado;</w:t>
      </w:r>
    </w:p>
    <w:p w:rsidR="0023409A" w:rsidRDefault="00C7545C">
      <w:pPr>
        <w:numPr>
          <w:ilvl w:val="0"/>
          <w:numId w:val="17"/>
        </w:numPr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color w:val="000000"/>
          <w:sz w:val="24"/>
          <w:szCs w:val="24"/>
          <w:shd w:val="clear" w:color="auto" w:fill="FFFFFF"/>
        </w:rPr>
        <w:t>Promover, articular e integrar as atividades desenvolvidas pelos órgãos auxiliares da Câmara Municipal</w:t>
      </w:r>
    </w:p>
    <w:p w:rsidR="0023409A" w:rsidRDefault="00C7545C">
      <w:pPr>
        <w:numPr>
          <w:ilvl w:val="0"/>
          <w:numId w:val="17"/>
        </w:numPr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color w:val="000000"/>
          <w:sz w:val="24"/>
          <w:szCs w:val="24"/>
          <w:shd w:val="clear" w:color="auto" w:fill="FFFFFF"/>
        </w:rPr>
        <w:t>Promover e supervisionar, serviços não previstos na presente Resolução, conforme determinado pelo Presidente da Câmara;</w:t>
      </w:r>
    </w:p>
    <w:p w:rsidR="0023409A" w:rsidRDefault="00C7545C">
      <w:pPr>
        <w:numPr>
          <w:ilvl w:val="0"/>
          <w:numId w:val="17"/>
        </w:numPr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color w:val="000000"/>
          <w:sz w:val="24"/>
          <w:szCs w:val="24"/>
          <w:shd w:val="clear" w:color="auto" w:fill="FFFFFF"/>
        </w:rPr>
        <w:t>Desenvolver serviços correlatos.</w:t>
      </w:r>
    </w:p>
    <w:p w:rsidR="0023409A" w:rsidRDefault="0023409A">
      <w:pPr>
        <w:ind w:left="720"/>
        <w:jc w:val="both"/>
        <w:rPr>
          <w:rFonts w:ascii="Times New Roman" w:hAnsi="Times New Roman" w:cs="Arial"/>
          <w:color w:val="000000"/>
          <w:sz w:val="24"/>
          <w:szCs w:val="24"/>
          <w:shd w:val="clear" w:color="auto" w:fill="FFFFFF"/>
        </w:rPr>
      </w:pPr>
    </w:p>
    <w:p w:rsidR="0023409A" w:rsidRDefault="0023409A">
      <w:pPr>
        <w:jc w:val="both"/>
        <w:rPr>
          <w:rFonts w:ascii="Times New Roman" w:hAnsi="Times New Roman" w:cs="Arial"/>
          <w:color w:val="000000"/>
          <w:sz w:val="24"/>
          <w:szCs w:val="24"/>
          <w:shd w:val="clear" w:color="auto" w:fill="FFFFFF"/>
        </w:rPr>
      </w:pPr>
    </w:p>
    <w:p w:rsidR="0023409A" w:rsidRDefault="00C7545C">
      <w:pPr>
        <w:pStyle w:val="TableParagraph"/>
        <w:spacing w:before="3" w:line="30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Cargo: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Chefe da Divisão de Apoio Administrativo</w:t>
      </w:r>
    </w:p>
    <w:p w:rsidR="0023409A" w:rsidRDefault="00C7545C">
      <w:pPr>
        <w:pStyle w:val="TableParagraph"/>
        <w:spacing w:line="299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w w:val="95"/>
          <w:sz w:val="24"/>
          <w:szCs w:val="24"/>
        </w:rPr>
        <w:t>Provimento: em comissão de livre nomeação e exoneração</w:t>
      </w:r>
    </w:p>
    <w:p w:rsidR="0023409A" w:rsidRDefault="00C7545C">
      <w:pPr>
        <w:pStyle w:val="TableParagraph"/>
        <w:spacing w:line="301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w w:val="95"/>
          <w:sz w:val="24"/>
          <w:szCs w:val="24"/>
        </w:rPr>
        <w:t>Jomada de trabalho: 40 horas semanais</w:t>
      </w:r>
    </w:p>
    <w:p w:rsidR="0023409A" w:rsidRDefault="00C7545C">
      <w:pPr>
        <w:pStyle w:val="TableParagraph"/>
        <w:spacing w:line="30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w w:val="95"/>
          <w:sz w:val="24"/>
          <w:szCs w:val="24"/>
        </w:rPr>
        <w:t xml:space="preserve">Lotação: </w:t>
      </w:r>
      <w:r w:rsidR="0039094B">
        <w:rPr>
          <w:rFonts w:ascii="Times New Roman" w:hAnsi="Times New Roman"/>
          <w:color w:val="000000"/>
          <w:w w:val="95"/>
          <w:sz w:val="24"/>
          <w:szCs w:val="24"/>
        </w:rPr>
        <w:t xml:space="preserve">Secretaria de </w:t>
      </w:r>
      <w:r>
        <w:rPr>
          <w:rFonts w:ascii="Times New Roman" w:hAnsi="Times New Roman"/>
          <w:color w:val="000000"/>
          <w:w w:val="95"/>
          <w:sz w:val="24"/>
          <w:szCs w:val="24"/>
        </w:rPr>
        <w:t>Administra</w:t>
      </w:r>
      <w:r w:rsidR="0039094B">
        <w:rPr>
          <w:rFonts w:ascii="Times New Roman" w:hAnsi="Times New Roman"/>
          <w:color w:val="000000"/>
          <w:w w:val="95"/>
          <w:sz w:val="24"/>
          <w:szCs w:val="24"/>
        </w:rPr>
        <w:t>ção e Fiananças</w:t>
      </w:r>
    </w:p>
    <w:p w:rsidR="0023409A" w:rsidRDefault="0023409A">
      <w:pPr>
        <w:pStyle w:val="TableParagraph"/>
        <w:spacing w:line="307" w:lineRule="exact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3409A" w:rsidRDefault="00C7545C">
      <w:pPr>
        <w:pStyle w:val="TableParagraph"/>
        <w:spacing w:line="295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  <w:szCs w:val="24"/>
        </w:rPr>
        <w:t>Atribuições:</w:t>
      </w:r>
    </w:p>
    <w:p w:rsidR="0023409A" w:rsidRDefault="0023409A">
      <w:pPr>
        <w:pStyle w:val="TableParagraph"/>
        <w:spacing w:line="295" w:lineRule="exact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3409A" w:rsidRDefault="00C7545C">
      <w:pPr>
        <w:pStyle w:val="TableParagraph"/>
        <w:numPr>
          <w:ilvl w:val="0"/>
          <w:numId w:val="9"/>
        </w:numPr>
        <w:tabs>
          <w:tab w:val="left" w:pos="440"/>
        </w:tabs>
        <w:spacing w:before="1" w:line="247" w:lineRule="auto"/>
        <w:ind w:right="13"/>
        <w:jc w:val="both"/>
      </w:pPr>
      <w:r>
        <w:rPr>
          <w:rFonts w:ascii="Times New Roman" w:hAnsi="Times New Roman"/>
          <w:color w:val="000000"/>
          <w:w w:val="90"/>
          <w:sz w:val="24"/>
          <w:szCs w:val="24"/>
        </w:rPr>
        <w:t>assessorar</w:t>
      </w:r>
      <w:r>
        <w:rPr>
          <w:rFonts w:ascii="Times New Roman" w:hAnsi="Times New Roman"/>
          <w:color w:val="000000"/>
          <w:spacing w:val="-1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w w:val="90"/>
          <w:sz w:val="24"/>
          <w:szCs w:val="24"/>
        </w:rPr>
        <w:t>o responsável designado para gerir a Administração</w:t>
      </w:r>
      <w:r>
        <w:rPr>
          <w:rFonts w:ascii="Times New Roman" w:hAnsi="Times New Roman"/>
          <w:color w:val="000000"/>
          <w:spacing w:val="-1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w w:val="9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3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w w:val="90"/>
          <w:sz w:val="24"/>
          <w:szCs w:val="24"/>
        </w:rPr>
        <w:t>Finanças</w:t>
      </w:r>
      <w:r>
        <w:rPr>
          <w:rFonts w:ascii="Times New Roman" w:hAnsi="Times New Roman"/>
          <w:color w:val="000000"/>
          <w:spacing w:val="-19"/>
          <w:w w:val="90"/>
          <w:sz w:val="24"/>
          <w:szCs w:val="24"/>
        </w:rPr>
        <w:t xml:space="preserve">  da Câmara </w:t>
      </w:r>
      <w:r>
        <w:rPr>
          <w:rFonts w:ascii="Times New Roman" w:hAnsi="Times New Roman"/>
          <w:color w:val="000000"/>
          <w:spacing w:val="-19"/>
          <w:sz w:val="24"/>
          <w:szCs w:val="24"/>
        </w:rPr>
        <w:t xml:space="preserve">Municipal </w:t>
      </w:r>
      <w:r>
        <w:rPr>
          <w:rFonts w:ascii="Times New Roman" w:hAnsi="Times New Roman"/>
          <w:color w:val="000000"/>
          <w:w w:val="90"/>
          <w:sz w:val="24"/>
          <w:szCs w:val="24"/>
        </w:rPr>
        <w:t>em</w:t>
      </w:r>
      <w:r>
        <w:rPr>
          <w:rFonts w:ascii="Times New Roman" w:hAnsi="Times New Roman"/>
          <w:color w:val="000000"/>
          <w:spacing w:val="-2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w w:val="90"/>
          <w:sz w:val="24"/>
          <w:szCs w:val="24"/>
        </w:rPr>
        <w:t>todas</w:t>
      </w:r>
      <w:r>
        <w:rPr>
          <w:rFonts w:ascii="Times New Roman" w:hAnsi="Times New Roman"/>
          <w:color w:val="000000"/>
          <w:spacing w:val="-2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w w:val="90"/>
          <w:sz w:val="24"/>
          <w:szCs w:val="24"/>
        </w:rPr>
        <w:t>as</w:t>
      </w:r>
      <w:r>
        <w:rPr>
          <w:rFonts w:ascii="Times New Roman" w:hAnsi="Times New Roman"/>
          <w:color w:val="000000"/>
          <w:spacing w:val="-2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w w:val="90"/>
          <w:sz w:val="24"/>
          <w:szCs w:val="24"/>
        </w:rPr>
        <w:t xml:space="preserve">questões </w:t>
      </w:r>
      <w:r>
        <w:rPr>
          <w:rFonts w:ascii="Times New Roman" w:hAnsi="Times New Roman"/>
          <w:color w:val="000000"/>
          <w:w w:val="95"/>
          <w:sz w:val="24"/>
          <w:szCs w:val="24"/>
        </w:rPr>
        <w:t>que lhe</w:t>
      </w:r>
      <w:r>
        <w:rPr>
          <w:rFonts w:ascii="Times New Roman" w:hAnsi="Times New Roman"/>
          <w:color w:val="000000"/>
          <w:spacing w:val="-1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w w:val="95"/>
          <w:sz w:val="24"/>
          <w:szCs w:val="24"/>
        </w:rPr>
        <w:t>competir;</w:t>
      </w:r>
    </w:p>
    <w:p w:rsidR="0023409A" w:rsidRDefault="00C7545C">
      <w:pPr>
        <w:pStyle w:val="TableParagraph"/>
        <w:numPr>
          <w:ilvl w:val="0"/>
          <w:numId w:val="9"/>
        </w:numPr>
        <w:tabs>
          <w:tab w:val="left" w:pos="440"/>
        </w:tabs>
        <w:spacing w:before="1" w:line="247" w:lineRule="auto"/>
        <w:ind w:right="13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assessorar e coordenar os servidores sob sua responsabilidade </w:t>
      </w:r>
      <w:r>
        <w:rPr>
          <w:rFonts w:ascii="Times New Roman" w:hAnsi="Times New Roman"/>
          <w:color w:val="000000"/>
          <w:w w:val="95"/>
          <w:sz w:val="24"/>
          <w:szCs w:val="24"/>
        </w:rPr>
        <w:t>proporcionando</w:t>
      </w:r>
      <w:r>
        <w:rPr>
          <w:rFonts w:ascii="Times New Roman" w:hAnsi="Times New Roman"/>
          <w:color w:val="000000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w w:val="9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2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w w:val="95"/>
          <w:sz w:val="24"/>
          <w:szCs w:val="24"/>
        </w:rPr>
        <w:t>correto</w:t>
      </w:r>
      <w:r>
        <w:rPr>
          <w:rFonts w:ascii="Times New Roman" w:hAnsi="Times New Roman"/>
          <w:color w:val="000000"/>
          <w:spacing w:val="-1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w w:val="95"/>
          <w:sz w:val="24"/>
          <w:szCs w:val="24"/>
        </w:rPr>
        <w:t>desenvolvimento</w:t>
      </w:r>
      <w:r>
        <w:rPr>
          <w:rFonts w:ascii="Times New Roman" w:hAnsi="Times New Roman"/>
          <w:color w:val="000000"/>
          <w:spacing w:val="-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w w:val="95"/>
          <w:sz w:val="24"/>
          <w:szCs w:val="24"/>
        </w:rPr>
        <w:t>dos</w:t>
      </w:r>
      <w:r>
        <w:rPr>
          <w:rFonts w:ascii="Times New Roman" w:hAnsi="Times New Roman"/>
          <w:color w:val="000000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w w:val="95"/>
          <w:sz w:val="24"/>
          <w:szCs w:val="24"/>
        </w:rPr>
        <w:t>trabalhos</w:t>
      </w:r>
      <w:r>
        <w:rPr>
          <w:rFonts w:ascii="Times New Roman" w:hAnsi="Times New Roman"/>
          <w:color w:val="000000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w w:val="95"/>
          <w:sz w:val="24"/>
          <w:szCs w:val="24"/>
        </w:rPr>
        <w:t>administrativos</w:t>
      </w:r>
      <w:r>
        <w:rPr>
          <w:rFonts w:ascii="Times New Roman" w:hAnsi="Times New Roman"/>
          <w:color w:val="000000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w w:val="95"/>
          <w:sz w:val="24"/>
          <w:szCs w:val="24"/>
        </w:rPr>
        <w:t xml:space="preserve">e </w:t>
      </w:r>
      <w:r>
        <w:rPr>
          <w:rFonts w:ascii="Times New Roman" w:hAnsi="Times New Roman"/>
          <w:color w:val="000000"/>
          <w:sz w:val="24"/>
          <w:szCs w:val="24"/>
        </w:rPr>
        <w:t>burocraticos;</w:t>
      </w:r>
    </w:p>
    <w:p w:rsidR="0023409A" w:rsidRPr="00D6762F" w:rsidRDefault="00C7545C" w:rsidP="00D6762F">
      <w:pPr>
        <w:pStyle w:val="TableParagraph"/>
        <w:numPr>
          <w:ilvl w:val="0"/>
          <w:numId w:val="9"/>
        </w:numPr>
        <w:tabs>
          <w:tab w:val="left" w:pos="440"/>
        </w:tabs>
        <w:spacing w:before="5"/>
        <w:ind w:right="13"/>
        <w:jc w:val="both"/>
        <w:rPr>
          <w:rFonts w:ascii="Times New Roman" w:hAnsi="Times New Roman"/>
          <w:color w:val="000000"/>
          <w:sz w:val="24"/>
          <w:szCs w:val="24"/>
        </w:rPr>
      </w:pPr>
      <w:r w:rsidRPr="00D6762F">
        <w:rPr>
          <w:rFonts w:ascii="Times New Roman" w:hAnsi="Times New Roman"/>
          <w:color w:val="000000"/>
          <w:w w:val="90"/>
          <w:sz w:val="24"/>
          <w:szCs w:val="24"/>
        </w:rPr>
        <w:t xml:space="preserve">administrar o cumprimento dos prazos de publicações legais pertinentes à </w:t>
      </w:r>
      <w:r w:rsidRPr="00D6762F">
        <w:rPr>
          <w:rFonts w:ascii="Times New Roman" w:hAnsi="Times New Roman"/>
          <w:color w:val="000000"/>
          <w:sz w:val="24"/>
          <w:szCs w:val="24"/>
        </w:rPr>
        <w:t>area administrativa</w:t>
      </w:r>
      <w:r w:rsidRPr="00D6762F"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 w:rsidRPr="00D6762F">
        <w:rPr>
          <w:rFonts w:ascii="Times New Roman" w:hAnsi="Times New Roman"/>
          <w:color w:val="000000"/>
          <w:sz w:val="24"/>
          <w:szCs w:val="24"/>
        </w:rPr>
        <w:t>geral;</w:t>
      </w:r>
    </w:p>
    <w:p w:rsidR="0023409A" w:rsidRDefault="00C7545C">
      <w:pPr>
        <w:pStyle w:val="TableParagraph"/>
        <w:numPr>
          <w:ilvl w:val="0"/>
          <w:numId w:val="9"/>
        </w:numPr>
        <w:tabs>
          <w:tab w:val="left" w:pos="439"/>
        </w:tabs>
        <w:spacing w:before="23" w:line="228" w:lineRule="auto"/>
        <w:ind w:right="13"/>
        <w:jc w:val="both"/>
      </w:pPr>
      <w:r>
        <w:rPr>
          <w:rFonts w:ascii="Times New Roman" w:hAnsi="Times New Roman"/>
          <w:color w:val="000000"/>
          <w:w w:val="95"/>
          <w:sz w:val="24"/>
          <w:szCs w:val="24"/>
        </w:rPr>
        <w:t>efetuar o controle, conferência e aceite dos serviços de terceiros e</w:t>
      </w:r>
      <w:r>
        <w:rPr>
          <w:rFonts w:ascii="Times New Roman" w:hAnsi="Times New Roman"/>
          <w:color w:val="000000"/>
          <w:w w:val="95"/>
          <w:position w:val="1"/>
          <w:sz w:val="24"/>
          <w:szCs w:val="24"/>
        </w:rPr>
        <w:t xml:space="preserve"> aquisições e respectiva documentação de suporte visando sua regular </w:t>
      </w:r>
      <w:r>
        <w:rPr>
          <w:rFonts w:ascii="Times New Roman" w:hAnsi="Times New Roman"/>
          <w:color w:val="000000"/>
          <w:w w:val="95"/>
          <w:sz w:val="24"/>
          <w:szCs w:val="24"/>
        </w:rPr>
        <w:t>liquidação;</w:t>
      </w:r>
    </w:p>
    <w:p w:rsidR="0039094B" w:rsidRDefault="00C7545C" w:rsidP="0039094B">
      <w:pPr>
        <w:pStyle w:val="TableParagraph"/>
        <w:numPr>
          <w:ilvl w:val="0"/>
          <w:numId w:val="9"/>
        </w:numPr>
        <w:tabs>
          <w:tab w:val="left" w:pos="441"/>
        </w:tabs>
        <w:ind w:right="18"/>
        <w:jc w:val="both"/>
      </w:pPr>
      <w:r w:rsidRPr="00D6762F">
        <w:rPr>
          <w:rFonts w:ascii="Times New Roman" w:hAnsi="Times New Roman"/>
          <w:color w:val="000000"/>
          <w:w w:val="95"/>
          <w:sz w:val="24"/>
          <w:szCs w:val="24"/>
        </w:rPr>
        <w:t>supervisionar os serviços de copa, zeladoria, limpeza, bem como as necessidades da manutenção física do pr</w:t>
      </w:r>
      <w:r w:rsidRPr="00D6762F">
        <w:rPr>
          <w:rFonts w:ascii="Times New Roman" w:hAnsi="Times New Roman"/>
          <w:w w:val="95"/>
          <w:sz w:val="24"/>
          <w:szCs w:val="24"/>
        </w:rPr>
        <w:t>édio, realizados por servidor designado para as respectivas</w:t>
      </w:r>
      <w:r w:rsidRPr="00D6762F">
        <w:rPr>
          <w:rFonts w:ascii="Times New Roman" w:hAnsi="Times New Roman"/>
          <w:spacing w:val="15"/>
          <w:w w:val="95"/>
          <w:sz w:val="24"/>
          <w:szCs w:val="24"/>
        </w:rPr>
        <w:t xml:space="preserve"> </w:t>
      </w:r>
      <w:r w:rsidRPr="00D6762F">
        <w:rPr>
          <w:rFonts w:ascii="Times New Roman" w:hAnsi="Times New Roman"/>
          <w:w w:val="95"/>
          <w:sz w:val="24"/>
          <w:szCs w:val="24"/>
        </w:rPr>
        <w:t>funções;</w:t>
      </w:r>
    </w:p>
    <w:p w:rsidR="0023409A" w:rsidRPr="00D6762F" w:rsidRDefault="00C7545C">
      <w:pPr>
        <w:pStyle w:val="TableParagraph"/>
        <w:numPr>
          <w:ilvl w:val="0"/>
          <w:numId w:val="9"/>
        </w:numPr>
        <w:tabs>
          <w:tab w:val="left" w:pos="441"/>
        </w:tabs>
        <w:spacing w:line="247" w:lineRule="auto"/>
        <w:ind w:right="23"/>
        <w:jc w:val="both"/>
      </w:pPr>
      <w:r>
        <w:rPr>
          <w:rFonts w:ascii="Times New Roman" w:hAnsi="Times New Roman"/>
          <w:w w:val="95"/>
          <w:sz w:val="24"/>
          <w:szCs w:val="24"/>
        </w:rPr>
        <w:t>supervisionar</w:t>
      </w:r>
      <w:r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os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serviços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gestão,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manutenção</w:t>
      </w:r>
      <w:r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3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controle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3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frotas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 Câmara,</w:t>
      </w:r>
      <w:r>
        <w:rPr>
          <w:rFonts w:ascii="Times New Roman" w:hAnsi="Times New Roman"/>
          <w:spacing w:val="-3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realizados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por</w:t>
      </w:r>
      <w:r>
        <w:rPr>
          <w:rFonts w:ascii="Times New Roman" w:hAnsi="Times New Roman"/>
          <w:spacing w:val="-3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servidor</w:t>
      </w:r>
      <w:r>
        <w:rPr>
          <w:rFonts w:ascii="Times New Roman" w:hAnsi="Times New Roman"/>
          <w:spacing w:val="-3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designado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para</w:t>
      </w:r>
      <w:r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as</w:t>
      </w:r>
      <w:r>
        <w:rPr>
          <w:rFonts w:ascii="Times New Roman" w:hAnsi="Times New Roman"/>
          <w:spacing w:val="-4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respectivas</w:t>
      </w:r>
      <w:r>
        <w:rPr>
          <w:rFonts w:ascii="Times New Roman" w:hAnsi="Times New Roman"/>
          <w:spacing w:val="-3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funções;</w:t>
      </w:r>
    </w:p>
    <w:p w:rsidR="00D6762F" w:rsidRDefault="00D6762F" w:rsidP="00D6762F">
      <w:pPr>
        <w:pStyle w:val="TableParagraph"/>
        <w:tabs>
          <w:tab w:val="left" w:pos="441"/>
        </w:tabs>
        <w:spacing w:line="247" w:lineRule="auto"/>
        <w:ind w:right="23"/>
        <w:jc w:val="both"/>
      </w:pPr>
    </w:p>
    <w:p w:rsidR="0023409A" w:rsidRDefault="00C7545C">
      <w:pPr>
        <w:pStyle w:val="TableParagraph"/>
        <w:numPr>
          <w:ilvl w:val="0"/>
          <w:numId w:val="9"/>
        </w:numPr>
        <w:tabs>
          <w:tab w:val="left" w:pos="434"/>
        </w:tabs>
        <w:ind w:right="93"/>
        <w:jc w:val="both"/>
      </w:pPr>
      <w:r>
        <w:rPr>
          <w:rFonts w:ascii="Times New Roman" w:hAnsi="Times New Roman"/>
          <w:w w:val="90"/>
          <w:sz w:val="24"/>
          <w:szCs w:val="24"/>
        </w:rPr>
        <w:t>supervisionar</w:t>
      </w:r>
      <w:r>
        <w:rPr>
          <w:rFonts w:ascii="Times New Roman" w:hAnsi="Times New Roman"/>
          <w:spacing w:val="-2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os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serviços</w:t>
      </w:r>
      <w:r>
        <w:rPr>
          <w:rFonts w:ascii="Times New Roman" w:hAnsi="Times New Roman"/>
          <w:spacing w:val="-2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administrativos</w:t>
      </w:r>
      <w:r>
        <w:rPr>
          <w:rFonts w:ascii="Times New Roman" w:hAnsi="Times New Roman"/>
          <w:spacing w:val="-3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ou</w:t>
      </w:r>
      <w:r>
        <w:rPr>
          <w:rFonts w:ascii="Times New Roman" w:hAnsi="Times New Roman"/>
          <w:spacing w:val="-3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burocráticos</w:t>
      </w:r>
      <w:r>
        <w:rPr>
          <w:rFonts w:ascii="Times New Roman" w:hAnsi="Times New Roman"/>
          <w:spacing w:val="-2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não</w:t>
      </w:r>
      <w:r>
        <w:rPr>
          <w:rFonts w:ascii="Times New Roman" w:hAnsi="Times New Roman"/>
          <w:spacing w:val="-3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especificados </w:t>
      </w:r>
      <w:r>
        <w:rPr>
          <w:rFonts w:ascii="Times New Roman" w:hAnsi="Times New Roman"/>
          <w:sz w:val="24"/>
          <w:szCs w:val="24"/>
        </w:rPr>
        <w:t>realizados</w:t>
      </w:r>
      <w:r>
        <w:rPr>
          <w:rFonts w:ascii="Times New Roman" w:hAnsi="Times New Roman"/>
          <w:spacing w:val="-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por</w:t>
      </w:r>
      <w:r>
        <w:rPr>
          <w:rFonts w:ascii="Times New Roman" w:hAnsi="Times New Roman"/>
          <w:spacing w:val="-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agentes</w:t>
      </w:r>
      <w:r>
        <w:rPr>
          <w:rFonts w:ascii="Times New Roman" w:hAnsi="Times New Roman"/>
          <w:spacing w:val="-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administrativos</w:t>
      </w:r>
      <w:r>
        <w:rPr>
          <w:rFonts w:ascii="Times New Roman" w:hAnsi="Times New Roman"/>
          <w:spacing w:val="-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sob</w:t>
      </w:r>
      <w:r>
        <w:rPr>
          <w:rFonts w:ascii="Times New Roman" w:hAnsi="Times New Roman"/>
          <w:spacing w:val="-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sua</w:t>
      </w:r>
      <w:r>
        <w:rPr>
          <w:rFonts w:ascii="Times New Roman" w:hAnsi="Times New Roman"/>
          <w:spacing w:val="-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responsabilidade;</w:t>
      </w:r>
    </w:p>
    <w:p w:rsidR="0023409A" w:rsidRDefault="00C7545C">
      <w:pPr>
        <w:pStyle w:val="TableParagraph"/>
        <w:numPr>
          <w:ilvl w:val="0"/>
          <w:numId w:val="9"/>
        </w:numPr>
        <w:tabs>
          <w:tab w:val="left" w:pos="432"/>
        </w:tabs>
        <w:spacing w:before="11"/>
        <w:ind w:right="42"/>
        <w:jc w:val="both"/>
      </w:pPr>
      <w:r>
        <w:rPr>
          <w:rFonts w:ascii="Times New Roman" w:hAnsi="Times New Roman"/>
          <w:w w:val="95"/>
          <w:sz w:val="24"/>
          <w:szCs w:val="24"/>
        </w:rPr>
        <w:t>responder por todos os serviços de responsabilidade da respectiva coordenação;</w:t>
      </w:r>
    </w:p>
    <w:p w:rsidR="0023409A" w:rsidRDefault="00C7545C">
      <w:pPr>
        <w:pStyle w:val="TableParagraph"/>
        <w:numPr>
          <w:ilvl w:val="0"/>
          <w:numId w:val="9"/>
        </w:numPr>
        <w:tabs>
          <w:tab w:val="left" w:pos="439"/>
        </w:tabs>
        <w:spacing w:before="8" w:line="295" w:lineRule="exact"/>
        <w:ind w:left="737" w:hanging="340"/>
        <w:jc w:val="both"/>
      </w:pPr>
      <w:r>
        <w:rPr>
          <w:rFonts w:ascii="Times New Roman" w:hAnsi="Times New Roman"/>
          <w:w w:val="90"/>
          <w:sz w:val="24"/>
          <w:szCs w:val="24"/>
        </w:rPr>
        <w:t>realizar</w:t>
      </w:r>
      <w:r>
        <w:rPr>
          <w:rFonts w:ascii="Times New Roman" w:hAnsi="Times New Roman"/>
          <w:spacing w:val="-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outras</w:t>
      </w:r>
      <w:r>
        <w:rPr>
          <w:rFonts w:ascii="Times New Roman" w:hAnsi="Times New Roman"/>
          <w:spacing w:val="-1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tarefas</w:t>
      </w:r>
      <w:r>
        <w:rPr>
          <w:rFonts w:ascii="Times New Roman" w:hAnsi="Times New Roman"/>
          <w:spacing w:val="-1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administrativas</w:t>
      </w:r>
      <w:r>
        <w:rPr>
          <w:rFonts w:ascii="Times New Roman" w:hAnsi="Times New Roman"/>
          <w:spacing w:val="-2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2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burocraticas</w:t>
      </w:r>
      <w:r>
        <w:rPr>
          <w:rFonts w:ascii="Times New Roman" w:hAnsi="Times New Roman"/>
          <w:spacing w:val="-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correlatas</w:t>
      </w:r>
      <w:r>
        <w:rPr>
          <w:rFonts w:ascii="Times New Roman" w:hAnsi="Times New Roman"/>
          <w:spacing w:val="-1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ao</w:t>
      </w:r>
      <w:r>
        <w:rPr>
          <w:rFonts w:ascii="Times New Roman" w:hAnsi="Times New Roman"/>
          <w:spacing w:val="-2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cargo</w:t>
      </w:r>
      <w:r>
        <w:rPr>
          <w:rFonts w:ascii="Times New Roman" w:hAnsi="Times New Roman"/>
          <w:spacing w:val="-1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por </w:t>
      </w:r>
      <w:r>
        <w:rPr>
          <w:rFonts w:ascii="Times New Roman" w:hAnsi="Times New Roman"/>
          <w:w w:val="95"/>
          <w:sz w:val="24"/>
          <w:szCs w:val="24"/>
        </w:rPr>
        <w:t>iniciativa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própria ou que lhe</w:t>
      </w:r>
      <w:r>
        <w:rPr>
          <w:rFonts w:ascii="Times New Roman" w:hAnsi="Times New Roman"/>
          <w:sz w:val="24"/>
          <w:szCs w:val="24"/>
        </w:rPr>
        <w:t xml:space="preserve"> forem atribuídas por </w:t>
      </w:r>
      <w:r>
        <w:rPr>
          <w:rFonts w:ascii="Times New Roman" w:hAnsi="Times New Roman"/>
          <w:spacing w:val="-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superior.</w:t>
      </w:r>
    </w:p>
    <w:p w:rsidR="0023409A" w:rsidRDefault="0023409A">
      <w:pPr>
        <w:pStyle w:val="TableParagraph"/>
        <w:tabs>
          <w:tab w:val="left" w:pos="439"/>
        </w:tabs>
        <w:spacing w:before="8" w:line="295" w:lineRule="exact"/>
        <w:ind w:left="720"/>
        <w:jc w:val="both"/>
        <w:rPr>
          <w:rFonts w:ascii="Times New Roman" w:hAnsi="Times New Roman"/>
          <w:sz w:val="24"/>
          <w:szCs w:val="24"/>
        </w:rPr>
      </w:pPr>
    </w:p>
    <w:p w:rsidR="0023409A" w:rsidRDefault="0023409A">
      <w:pPr>
        <w:pStyle w:val="TableParagraph"/>
        <w:spacing w:line="304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line="304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Cargo: </w:t>
      </w:r>
      <w:r>
        <w:rPr>
          <w:rFonts w:ascii="Times New Roman" w:hAnsi="Times New Roman"/>
          <w:b/>
          <w:bCs/>
          <w:sz w:val="24"/>
          <w:szCs w:val="24"/>
        </w:rPr>
        <w:t>Chefe da Divisão de Licitações e Contratos Administrativos</w:t>
      </w:r>
    </w:p>
    <w:p w:rsidR="0023409A" w:rsidRDefault="00C7545C">
      <w:pPr>
        <w:pStyle w:val="TableParagraph"/>
        <w:spacing w:line="295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Provimento: em comissão de livre nomeação e exoneração</w:t>
      </w:r>
    </w:p>
    <w:p w:rsidR="0023409A" w:rsidRDefault="00C7545C">
      <w:pPr>
        <w:pStyle w:val="TableParagraph"/>
        <w:spacing w:line="295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Jornada de trabalho: 40 horas semanais</w:t>
      </w:r>
    </w:p>
    <w:p w:rsidR="0023409A" w:rsidRDefault="00C7545C">
      <w:pPr>
        <w:pStyle w:val="TableParagraph"/>
        <w:spacing w:before="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Lotação: </w:t>
      </w:r>
      <w:r w:rsidR="0039094B">
        <w:rPr>
          <w:rFonts w:ascii="Times New Roman" w:hAnsi="Times New Roman"/>
          <w:color w:val="000000"/>
          <w:w w:val="95"/>
          <w:sz w:val="24"/>
          <w:szCs w:val="24"/>
        </w:rPr>
        <w:t>Secretaria de Administração e Fiananças</w:t>
      </w:r>
    </w:p>
    <w:p w:rsidR="0023409A" w:rsidRDefault="0023409A">
      <w:pPr>
        <w:pStyle w:val="TableParagraph"/>
        <w:spacing w:before="3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before="10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Atribuições:</w:t>
      </w:r>
    </w:p>
    <w:p w:rsidR="0023409A" w:rsidRDefault="0023409A">
      <w:pPr>
        <w:pStyle w:val="TableParagraph"/>
        <w:spacing w:before="10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numPr>
          <w:ilvl w:val="0"/>
          <w:numId w:val="18"/>
        </w:numPr>
        <w:tabs>
          <w:tab w:val="left" w:pos="735"/>
          <w:tab w:val="left" w:pos="1155"/>
        </w:tabs>
        <w:spacing w:before="20" w:line="25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receber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classificar</w:t>
      </w:r>
      <w:r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as</w:t>
      </w:r>
      <w:r>
        <w:rPr>
          <w:rFonts w:ascii="Times New Roman" w:hAnsi="Times New Roman"/>
          <w:spacing w:val="-3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requisições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compras,</w:t>
      </w:r>
      <w:r>
        <w:rPr>
          <w:rFonts w:ascii="Times New Roman" w:hAnsi="Times New Roman"/>
          <w:spacing w:val="-3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contratação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3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serviços diárias</w:t>
      </w:r>
      <w:r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3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adiantamentos,</w:t>
      </w:r>
      <w:r>
        <w:rPr>
          <w:rFonts w:ascii="Times New Roman" w:hAnsi="Times New Roman"/>
          <w:spacing w:val="-4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após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deferimento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pelo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agente</w:t>
      </w:r>
      <w:r>
        <w:rPr>
          <w:rFonts w:ascii="Times New Roman" w:hAnsi="Times New Roman"/>
          <w:spacing w:val="-3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público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competente promovendo</w:t>
      </w:r>
      <w:r>
        <w:rPr>
          <w:rFonts w:ascii="Times New Roman" w:hAnsi="Times New Roman"/>
          <w:spacing w:val="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registro</w:t>
      </w:r>
      <w:r>
        <w:rPr>
          <w:rFonts w:ascii="Times New Roman" w:hAnsi="Times New Roman"/>
          <w:spacing w:val="-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destas</w:t>
      </w:r>
      <w:r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como</w:t>
      </w:r>
      <w:r>
        <w:rPr>
          <w:rFonts w:ascii="Times New Roman" w:hAnsi="Times New Roman"/>
          <w:spacing w:val="-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processos</w:t>
      </w:r>
      <w:r>
        <w:rPr>
          <w:rFonts w:ascii="Times New Roman" w:hAnsi="Times New Roman"/>
          <w:spacing w:val="-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administrativos,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instruindo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os </w:t>
      </w:r>
      <w:r>
        <w:rPr>
          <w:rFonts w:ascii="Times New Roman" w:hAnsi="Times New Roman"/>
          <w:sz w:val="24"/>
          <w:szCs w:val="24"/>
        </w:rPr>
        <w:t>que autorizam compra direta e os que exijam abertura de procedimento licitatório;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592"/>
          <w:tab w:val="left" w:pos="735"/>
          <w:tab w:val="left" w:pos="975"/>
        </w:tabs>
        <w:spacing w:line="25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 orientar</w:t>
      </w:r>
      <w:r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aos</w:t>
      </w:r>
      <w:r>
        <w:rPr>
          <w:rFonts w:ascii="Times New Roman" w:hAnsi="Times New Roman"/>
          <w:spacing w:val="-3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usuários</w:t>
      </w:r>
      <w:r>
        <w:rPr>
          <w:rFonts w:ascii="Times New Roman" w:hAnsi="Times New Roman"/>
          <w:spacing w:val="-3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sistema,</w:t>
      </w:r>
      <w:r>
        <w:rPr>
          <w:rFonts w:ascii="Times New Roman" w:hAnsi="Times New Roman"/>
          <w:spacing w:val="-2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procedimentos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3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requisitos</w:t>
      </w:r>
      <w:r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pertinentes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a </w:t>
      </w:r>
      <w:r>
        <w:rPr>
          <w:rFonts w:ascii="Times New Roman" w:hAnsi="Times New Roman"/>
          <w:w w:val="90"/>
          <w:sz w:val="24"/>
          <w:szCs w:val="24"/>
        </w:rPr>
        <w:t xml:space="preserve">apresentação requisições de compras. de contratação de serviços, diárias e </w:t>
      </w:r>
      <w:r>
        <w:rPr>
          <w:rFonts w:ascii="Times New Roman" w:hAnsi="Times New Roman"/>
          <w:w w:val="95"/>
          <w:sz w:val="24"/>
          <w:szCs w:val="24"/>
        </w:rPr>
        <w:t>adiantamentos;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591"/>
          <w:tab w:val="left" w:pos="735"/>
        </w:tabs>
        <w:spacing w:before="5" w:line="25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realizar as cotações necessárias, a definição do instrumento jurídico adequado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aquisição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dos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bens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serviços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solicitados;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58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constatar</w:t>
      </w:r>
      <w:r>
        <w:rPr>
          <w:rFonts w:ascii="Times New Roman" w:hAnsi="Times New Roman"/>
          <w:spacing w:val="-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existência</w:t>
      </w:r>
      <w:r>
        <w:rPr>
          <w:rFonts w:ascii="Times New Roman" w:hAnsi="Times New Roman"/>
          <w:spacing w:val="-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dotações</w:t>
      </w:r>
      <w:r>
        <w:rPr>
          <w:rFonts w:ascii="Times New Roman" w:hAnsi="Times New Roman"/>
          <w:spacing w:val="-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orçamentárias,</w:t>
      </w:r>
      <w:r>
        <w:rPr>
          <w:rFonts w:ascii="Times New Roman" w:hAnsi="Times New Roman"/>
          <w:spacing w:val="-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reservando-as;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584"/>
        </w:tabs>
        <w:spacing w:before="27" w:line="25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promover a aquisição ou contratação, diretamente, nas hipóteses de dispensa ou de inexigibilidade de licitação, instruindo e finalizando os respectivos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processos,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elaborando</w:t>
      </w:r>
      <w:r>
        <w:rPr>
          <w:rFonts w:ascii="Times New Roman" w:hAnsi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os</w:t>
      </w:r>
      <w:r>
        <w:rPr>
          <w:rFonts w:ascii="Times New Roman" w:hAnsi="Times New Roman"/>
          <w:spacing w:val="-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contratos</w:t>
      </w:r>
      <w:r>
        <w:rPr>
          <w:rFonts w:ascii="Times New Roman" w:hAnsi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pertinentes;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591"/>
        </w:tabs>
        <w:spacing w:line="295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 promover</w:t>
      </w:r>
      <w:r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</w:t>
      </w:r>
      <w:r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devido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processo</w:t>
      </w:r>
      <w:r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licitatório,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quando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for</w:t>
      </w:r>
      <w:r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necessária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realização de certame, em qualquer de suas modalidades;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585"/>
        </w:tabs>
        <w:spacing w:before="15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 devolver</w:t>
      </w:r>
      <w:r>
        <w:rPr>
          <w:rFonts w:ascii="Times New Roman" w:hAnsi="Times New Roman"/>
          <w:spacing w:val="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requisição</w:t>
      </w:r>
      <w:r>
        <w:rPr>
          <w:rFonts w:ascii="Times New Roman" w:hAnsi="Times New Roman"/>
          <w:spacing w:val="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ao</w:t>
      </w:r>
      <w:r>
        <w:rPr>
          <w:rFonts w:ascii="Times New Roman" w:hAnsi="Times New Roman"/>
          <w:spacing w:val="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solicitante</w:t>
      </w:r>
      <w:r>
        <w:rPr>
          <w:rFonts w:ascii="Times New Roman" w:hAnsi="Times New Roman"/>
          <w:spacing w:val="1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caso</w:t>
      </w:r>
      <w:r>
        <w:rPr>
          <w:rFonts w:ascii="Times New Roman" w:hAnsi="Times New Roman"/>
          <w:spacing w:val="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constatada</w:t>
      </w:r>
      <w:r>
        <w:rPr>
          <w:rFonts w:ascii="Times New Roman" w:hAnsi="Times New Roman"/>
          <w:spacing w:val="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possibilidade</w:t>
      </w:r>
      <w:r>
        <w:rPr>
          <w:rFonts w:ascii="Times New Roman" w:hAnsi="Times New Roman"/>
          <w:spacing w:val="2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>aquisição por adiantamento;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630"/>
        </w:tabs>
        <w:spacing w:before="20"/>
        <w:ind w:left="737" w:hanging="34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 arquivar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os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procedimentos</w:t>
      </w:r>
      <w:r>
        <w:rPr>
          <w:rFonts w:ascii="Times New Roman" w:hAnsi="Times New Roman"/>
          <w:spacing w:val="-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adiantamento,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apos</w:t>
      </w:r>
      <w:r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devida</w:t>
      </w:r>
      <w:r>
        <w:rPr>
          <w:rFonts w:ascii="Times New Roman" w:hAnsi="Times New Roman"/>
          <w:spacing w:val="-1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prestação</w:t>
      </w:r>
      <w:r>
        <w:rPr>
          <w:rFonts w:ascii="Times New Roman" w:hAnsi="Times New Roman"/>
          <w:spacing w:val="-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 contas;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735"/>
        </w:tabs>
        <w:spacing w:before="25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manter cadastro atualizado de fornecedores ativos e de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fornecedores potenciais da Câmara Municipal;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584"/>
          <w:tab w:val="left" w:pos="735"/>
        </w:tabs>
        <w:spacing w:before="25"/>
        <w:jc w:val="both"/>
      </w:pPr>
      <w:r>
        <w:rPr>
          <w:rFonts w:ascii="Times New Roman" w:hAnsi="Times New Roman"/>
          <w:sz w:val="24"/>
          <w:szCs w:val="24"/>
        </w:rPr>
        <w:t>emitir</w:t>
      </w:r>
      <w:r>
        <w:rPr>
          <w:rFonts w:ascii="Times New Roman" w:hAnsi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Certificado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Registro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Cadastral,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quando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solicitado;</w:t>
      </w:r>
    </w:p>
    <w:p w:rsidR="0023409A" w:rsidRPr="0039094B" w:rsidRDefault="00C7545C" w:rsidP="0039094B">
      <w:pPr>
        <w:pStyle w:val="TableParagraph"/>
        <w:numPr>
          <w:ilvl w:val="0"/>
          <w:numId w:val="18"/>
        </w:numPr>
        <w:tabs>
          <w:tab w:val="left" w:pos="583"/>
        </w:tabs>
        <w:spacing w:before="25" w:line="247" w:lineRule="auto"/>
        <w:jc w:val="both"/>
        <w:rPr>
          <w:rFonts w:ascii="Times New Roman" w:hAnsi="Times New Roman"/>
          <w:sz w:val="24"/>
          <w:szCs w:val="24"/>
        </w:rPr>
      </w:pPr>
      <w:r w:rsidRPr="0039094B">
        <w:rPr>
          <w:rFonts w:ascii="Times New Roman" w:hAnsi="Times New Roman"/>
          <w:w w:val="95"/>
          <w:sz w:val="24"/>
          <w:szCs w:val="24"/>
        </w:rPr>
        <w:t>manter</w:t>
      </w:r>
      <w:r w:rsidRPr="0039094B"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registro</w:t>
      </w:r>
      <w:r w:rsidRPr="0039094B">
        <w:rPr>
          <w:rFonts w:ascii="Times New Roman" w:hAnsi="Times New Roman"/>
          <w:spacing w:val="-15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atualizado</w:t>
      </w:r>
      <w:r w:rsidRPr="0039094B"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das</w:t>
      </w:r>
      <w:r w:rsidRPr="0039094B"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normas</w:t>
      </w:r>
      <w:r w:rsidRPr="0039094B"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e</w:t>
      </w:r>
      <w:r w:rsidRPr="0039094B"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orientações</w:t>
      </w:r>
      <w:r w:rsidRPr="0039094B"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inerentes</w:t>
      </w:r>
      <w:r w:rsidRPr="0039094B"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ao</w:t>
      </w:r>
      <w:r w:rsidRPr="0039094B"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Setor</w:t>
      </w:r>
      <w:r w:rsidRPr="0039094B"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 xml:space="preserve">e </w:t>
      </w:r>
      <w:r w:rsidRPr="0039094B">
        <w:rPr>
          <w:rFonts w:ascii="Times New Roman" w:hAnsi="Times New Roman"/>
          <w:sz w:val="24"/>
          <w:szCs w:val="24"/>
        </w:rPr>
        <w:t>também dos servidores e agentes públicos competentes para autorizar aquisições de bens ou</w:t>
      </w:r>
      <w:r w:rsidRPr="0039094B">
        <w:rPr>
          <w:rFonts w:ascii="Times New Roman" w:hAnsi="Times New Roman"/>
          <w:spacing w:val="-25"/>
          <w:sz w:val="24"/>
          <w:szCs w:val="24"/>
        </w:rPr>
        <w:t xml:space="preserve"> </w:t>
      </w:r>
      <w:r w:rsidRPr="0039094B">
        <w:rPr>
          <w:rFonts w:ascii="Times New Roman" w:hAnsi="Times New Roman"/>
          <w:sz w:val="24"/>
          <w:szCs w:val="24"/>
        </w:rPr>
        <w:t>serviços;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584"/>
        </w:tabs>
        <w:spacing w:before="6"/>
        <w:jc w:val="both"/>
      </w:pPr>
      <w:r>
        <w:rPr>
          <w:rFonts w:ascii="Times New Roman" w:hAnsi="Times New Roman"/>
          <w:w w:val="95"/>
          <w:sz w:val="24"/>
          <w:szCs w:val="24"/>
        </w:rPr>
        <w:t>elaborar e divulgar o catálogo de materiais e serviços, e</w:t>
      </w:r>
      <w:r>
        <w:rPr>
          <w:rFonts w:ascii="Times New Roman" w:hAnsi="Times New Roman"/>
          <w:spacing w:val="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estabelecer quando pertinente, os padrões de especificações e nomenclaturas;</w:t>
      </w:r>
    </w:p>
    <w:p w:rsidR="0039094B" w:rsidRPr="00D6762F" w:rsidRDefault="00C7545C" w:rsidP="0039094B">
      <w:pPr>
        <w:pStyle w:val="TableParagraph"/>
        <w:numPr>
          <w:ilvl w:val="0"/>
          <w:numId w:val="18"/>
        </w:numPr>
        <w:tabs>
          <w:tab w:val="left" w:pos="584"/>
        </w:tabs>
        <w:spacing w:before="16" w:line="252" w:lineRule="auto"/>
        <w:jc w:val="both"/>
      </w:pPr>
      <w:r w:rsidRPr="00D6762F">
        <w:rPr>
          <w:rFonts w:ascii="Times New Roman" w:hAnsi="Times New Roman"/>
          <w:w w:val="95"/>
          <w:sz w:val="24"/>
          <w:szCs w:val="24"/>
        </w:rPr>
        <w:t>elaborar</w:t>
      </w:r>
      <w:r w:rsidRPr="00D6762F"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 w:rsidRPr="00D6762F">
        <w:rPr>
          <w:rFonts w:ascii="Times New Roman" w:hAnsi="Times New Roman"/>
          <w:w w:val="95"/>
          <w:sz w:val="24"/>
          <w:szCs w:val="24"/>
        </w:rPr>
        <w:t>adequada</w:t>
      </w:r>
      <w:r w:rsidRPr="00D6762F">
        <w:rPr>
          <w:rFonts w:ascii="Times New Roman" w:hAnsi="Times New Roman"/>
          <w:spacing w:val="-27"/>
          <w:w w:val="95"/>
          <w:sz w:val="24"/>
          <w:szCs w:val="24"/>
        </w:rPr>
        <w:t xml:space="preserve"> </w:t>
      </w:r>
      <w:r w:rsidRPr="00D6762F">
        <w:rPr>
          <w:rFonts w:ascii="Times New Roman" w:hAnsi="Times New Roman"/>
          <w:w w:val="95"/>
          <w:sz w:val="24"/>
          <w:szCs w:val="24"/>
        </w:rPr>
        <w:t>descrição</w:t>
      </w:r>
      <w:r w:rsidRPr="00D6762F"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 w:rsidRPr="00D6762F">
        <w:rPr>
          <w:rFonts w:ascii="Times New Roman" w:hAnsi="Times New Roman"/>
          <w:w w:val="95"/>
          <w:sz w:val="24"/>
          <w:szCs w:val="24"/>
        </w:rPr>
        <w:t>dos</w:t>
      </w:r>
      <w:r w:rsidRPr="00D6762F"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 w:rsidRPr="00D6762F">
        <w:rPr>
          <w:rFonts w:ascii="Times New Roman" w:hAnsi="Times New Roman"/>
          <w:w w:val="95"/>
          <w:sz w:val="24"/>
          <w:szCs w:val="24"/>
        </w:rPr>
        <w:t>bens</w:t>
      </w:r>
      <w:r w:rsidRPr="00D6762F"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 w:rsidRPr="00D6762F">
        <w:rPr>
          <w:rFonts w:ascii="Times New Roman" w:hAnsi="Times New Roman"/>
          <w:w w:val="95"/>
          <w:sz w:val="24"/>
          <w:szCs w:val="24"/>
        </w:rPr>
        <w:t>e</w:t>
      </w:r>
      <w:r w:rsidRPr="00D6762F"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 w:rsidRPr="00D6762F">
        <w:rPr>
          <w:rFonts w:ascii="Times New Roman" w:hAnsi="Times New Roman"/>
          <w:w w:val="95"/>
          <w:sz w:val="24"/>
          <w:szCs w:val="24"/>
        </w:rPr>
        <w:t>serviços</w:t>
      </w:r>
      <w:r w:rsidRPr="00D6762F"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 w:rsidRPr="00D6762F">
        <w:rPr>
          <w:rFonts w:ascii="Times New Roman" w:hAnsi="Times New Roman"/>
          <w:w w:val="95"/>
          <w:sz w:val="24"/>
          <w:szCs w:val="24"/>
        </w:rPr>
        <w:t>a</w:t>
      </w:r>
      <w:r w:rsidRPr="00D6762F">
        <w:rPr>
          <w:rFonts w:ascii="Times New Roman" w:hAnsi="Times New Roman"/>
          <w:spacing w:val="-32"/>
          <w:w w:val="95"/>
          <w:sz w:val="24"/>
          <w:szCs w:val="24"/>
        </w:rPr>
        <w:t xml:space="preserve"> </w:t>
      </w:r>
      <w:r w:rsidRPr="00D6762F">
        <w:rPr>
          <w:rFonts w:ascii="Times New Roman" w:hAnsi="Times New Roman"/>
          <w:w w:val="95"/>
          <w:sz w:val="24"/>
          <w:szCs w:val="24"/>
        </w:rPr>
        <w:t>serem</w:t>
      </w:r>
      <w:r w:rsidRPr="00D6762F"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 w:rsidRPr="00D6762F">
        <w:rPr>
          <w:rFonts w:ascii="Times New Roman" w:hAnsi="Times New Roman"/>
          <w:w w:val="95"/>
          <w:sz w:val="24"/>
          <w:szCs w:val="24"/>
        </w:rPr>
        <w:t>adquiridos</w:t>
      </w:r>
      <w:r w:rsidRPr="00D6762F"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 w:rsidRPr="00D6762F">
        <w:rPr>
          <w:rFonts w:ascii="Times New Roman" w:hAnsi="Times New Roman"/>
          <w:w w:val="95"/>
          <w:sz w:val="24"/>
          <w:szCs w:val="24"/>
        </w:rPr>
        <w:t xml:space="preserve">e/ou </w:t>
      </w:r>
      <w:r w:rsidRPr="00D6762F">
        <w:rPr>
          <w:rFonts w:ascii="Times New Roman" w:hAnsi="Times New Roman"/>
          <w:sz w:val="24"/>
          <w:szCs w:val="24"/>
        </w:rPr>
        <w:t>licitados devolvendo a requisição ao solicitante acaso não esteja o objeto solicitado adequadamente descrito, de modo a possibilitar, a cotação</w:t>
      </w:r>
      <w:r w:rsidRPr="00D6762F">
        <w:rPr>
          <w:rFonts w:ascii="Times New Roman" w:hAnsi="Times New Roman"/>
          <w:spacing w:val="-31"/>
          <w:sz w:val="24"/>
          <w:szCs w:val="24"/>
        </w:rPr>
        <w:t xml:space="preserve"> </w:t>
      </w:r>
      <w:r w:rsidRPr="00D6762F">
        <w:rPr>
          <w:rFonts w:ascii="Times New Roman" w:hAnsi="Times New Roman"/>
          <w:sz w:val="24"/>
          <w:szCs w:val="24"/>
        </w:rPr>
        <w:t>de preços</w:t>
      </w:r>
      <w:r w:rsidRPr="00D6762F">
        <w:rPr>
          <w:rFonts w:ascii="Times New Roman" w:hAnsi="Times New Roman"/>
          <w:spacing w:val="-29"/>
          <w:sz w:val="24"/>
          <w:szCs w:val="24"/>
        </w:rPr>
        <w:t xml:space="preserve"> </w:t>
      </w:r>
      <w:r w:rsidRPr="00D6762F">
        <w:rPr>
          <w:rFonts w:ascii="Times New Roman" w:hAnsi="Times New Roman"/>
          <w:sz w:val="24"/>
          <w:szCs w:val="24"/>
        </w:rPr>
        <w:t>com</w:t>
      </w:r>
      <w:r w:rsidRPr="00D6762F">
        <w:rPr>
          <w:rFonts w:ascii="Times New Roman" w:hAnsi="Times New Roman"/>
          <w:spacing w:val="-32"/>
          <w:sz w:val="24"/>
          <w:szCs w:val="24"/>
        </w:rPr>
        <w:t xml:space="preserve"> </w:t>
      </w:r>
      <w:r w:rsidRPr="00D6762F">
        <w:rPr>
          <w:rFonts w:ascii="Times New Roman" w:hAnsi="Times New Roman"/>
          <w:sz w:val="24"/>
          <w:szCs w:val="24"/>
        </w:rPr>
        <w:t>busca</w:t>
      </w:r>
      <w:r w:rsidRPr="00D6762F">
        <w:rPr>
          <w:rFonts w:ascii="Times New Roman" w:hAnsi="Times New Roman"/>
          <w:spacing w:val="-27"/>
          <w:sz w:val="24"/>
          <w:szCs w:val="24"/>
        </w:rPr>
        <w:t xml:space="preserve"> </w:t>
      </w:r>
      <w:r w:rsidRPr="00D6762F">
        <w:rPr>
          <w:rFonts w:ascii="Times New Roman" w:hAnsi="Times New Roman"/>
          <w:sz w:val="24"/>
          <w:szCs w:val="24"/>
        </w:rPr>
        <w:t>ao</w:t>
      </w:r>
      <w:r w:rsidRPr="00D6762F">
        <w:rPr>
          <w:rFonts w:ascii="Times New Roman" w:hAnsi="Times New Roman"/>
          <w:spacing w:val="-33"/>
          <w:sz w:val="24"/>
          <w:szCs w:val="24"/>
        </w:rPr>
        <w:t xml:space="preserve"> </w:t>
      </w:r>
      <w:r w:rsidRPr="00D6762F">
        <w:rPr>
          <w:rFonts w:ascii="Times New Roman" w:hAnsi="Times New Roman"/>
          <w:sz w:val="24"/>
          <w:szCs w:val="24"/>
        </w:rPr>
        <w:t>melhor</w:t>
      </w:r>
      <w:r w:rsidRPr="00D6762F">
        <w:rPr>
          <w:rFonts w:ascii="Times New Roman" w:hAnsi="Times New Roman"/>
          <w:spacing w:val="-23"/>
          <w:sz w:val="24"/>
          <w:szCs w:val="24"/>
        </w:rPr>
        <w:t xml:space="preserve"> </w:t>
      </w:r>
      <w:r w:rsidRPr="00D6762F">
        <w:rPr>
          <w:rFonts w:ascii="Times New Roman" w:hAnsi="Times New Roman"/>
          <w:sz w:val="24"/>
          <w:szCs w:val="24"/>
        </w:rPr>
        <w:t>ou</w:t>
      </w:r>
      <w:r w:rsidRPr="00D6762F">
        <w:rPr>
          <w:rFonts w:ascii="Times New Roman" w:hAnsi="Times New Roman"/>
          <w:spacing w:val="-31"/>
          <w:sz w:val="24"/>
          <w:szCs w:val="24"/>
        </w:rPr>
        <w:t xml:space="preserve"> </w:t>
      </w:r>
      <w:r w:rsidRPr="00D6762F">
        <w:rPr>
          <w:rFonts w:ascii="Times New Roman" w:hAnsi="Times New Roman"/>
          <w:sz w:val="24"/>
          <w:szCs w:val="24"/>
        </w:rPr>
        <w:t>menor</w:t>
      </w:r>
      <w:r w:rsidRPr="00D6762F">
        <w:rPr>
          <w:rFonts w:ascii="Times New Roman" w:hAnsi="Times New Roman"/>
          <w:spacing w:val="-28"/>
          <w:sz w:val="24"/>
          <w:szCs w:val="24"/>
        </w:rPr>
        <w:t xml:space="preserve"> </w:t>
      </w:r>
      <w:r w:rsidRPr="00D6762F">
        <w:rPr>
          <w:rFonts w:ascii="Times New Roman" w:hAnsi="Times New Roman"/>
          <w:sz w:val="24"/>
          <w:szCs w:val="24"/>
        </w:rPr>
        <w:t>preço</w:t>
      </w:r>
      <w:r w:rsidRPr="00D6762F">
        <w:rPr>
          <w:rFonts w:ascii="Times New Roman" w:hAnsi="Times New Roman"/>
          <w:spacing w:val="-27"/>
          <w:sz w:val="24"/>
          <w:szCs w:val="24"/>
        </w:rPr>
        <w:t xml:space="preserve"> </w:t>
      </w:r>
      <w:r w:rsidRPr="00D6762F">
        <w:rPr>
          <w:rFonts w:ascii="Times New Roman" w:hAnsi="Times New Roman"/>
          <w:sz w:val="24"/>
          <w:szCs w:val="24"/>
        </w:rPr>
        <w:t>e</w:t>
      </w:r>
      <w:r w:rsidRPr="00D6762F">
        <w:rPr>
          <w:rFonts w:ascii="Times New Roman" w:hAnsi="Times New Roman"/>
          <w:spacing w:val="-31"/>
          <w:sz w:val="24"/>
          <w:szCs w:val="24"/>
        </w:rPr>
        <w:t xml:space="preserve"> </w:t>
      </w:r>
      <w:r w:rsidRPr="00D6762F">
        <w:rPr>
          <w:rFonts w:ascii="Times New Roman" w:hAnsi="Times New Roman"/>
          <w:sz w:val="24"/>
          <w:szCs w:val="24"/>
        </w:rPr>
        <w:t>ao</w:t>
      </w:r>
      <w:r w:rsidRPr="00D6762F">
        <w:rPr>
          <w:rFonts w:ascii="Times New Roman" w:hAnsi="Times New Roman"/>
          <w:spacing w:val="-30"/>
          <w:sz w:val="24"/>
          <w:szCs w:val="24"/>
        </w:rPr>
        <w:t xml:space="preserve"> </w:t>
      </w:r>
      <w:r w:rsidRPr="00D6762F">
        <w:rPr>
          <w:rFonts w:ascii="Times New Roman" w:hAnsi="Times New Roman"/>
          <w:sz w:val="24"/>
          <w:szCs w:val="24"/>
        </w:rPr>
        <w:t>afastamento</w:t>
      </w:r>
      <w:r w:rsidRPr="00D6762F">
        <w:rPr>
          <w:rFonts w:ascii="Times New Roman" w:hAnsi="Times New Roman"/>
          <w:spacing w:val="-21"/>
          <w:sz w:val="24"/>
          <w:szCs w:val="24"/>
        </w:rPr>
        <w:t xml:space="preserve"> </w:t>
      </w:r>
      <w:r w:rsidRPr="00D6762F">
        <w:rPr>
          <w:rFonts w:ascii="Times New Roman" w:hAnsi="Times New Roman"/>
          <w:sz w:val="24"/>
          <w:szCs w:val="24"/>
        </w:rPr>
        <w:t>do</w:t>
      </w:r>
      <w:r w:rsidRPr="00D6762F">
        <w:rPr>
          <w:rFonts w:ascii="Times New Roman" w:hAnsi="Times New Roman"/>
          <w:spacing w:val="-31"/>
          <w:sz w:val="24"/>
          <w:szCs w:val="24"/>
        </w:rPr>
        <w:t xml:space="preserve"> </w:t>
      </w:r>
      <w:r w:rsidRPr="00D6762F">
        <w:rPr>
          <w:rFonts w:ascii="Times New Roman" w:hAnsi="Times New Roman"/>
          <w:sz w:val="24"/>
          <w:szCs w:val="24"/>
        </w:rPr>
        <w:t>risco</w:t>
      </w:r>
      <w:r w:rsidRPr="00D6762F">
        <w:rPr>
          <w:rFonts w:ascii="Times New Roman" w:hAnsi="Times New Roman"/>
          <w:spacing w:val="-30"/>
          <w:sz w:val="24"/>
          <w:szCs w:val="24"/>
        </w:rPr>
        <w:t xml:space="preserve"> </w:t>
      </w:r>
      <w:r w:rsidRPr="00D6762F">
        <w:rPr>
          <w:rFonts w:ascii="Times New Roman" w:hAnsi="Times New Roman"/>
          <w:sz w:val="24"/>
          <w:szCs w:val="24"/>
        </w:rPr>
        <w:t>de direcionamentos;</w:t>
      </w:r>
    </w:p>
    <w:p w:rsidR="00D6762F" w:rsidRDefault="00D6762F" w:rsidP="00D6762F">
      <w:pPr>
        <w:pStyle w:val="TableParagraph"/>
        <w:tabs>
          <w:tab w:val="left" w:pos="584"/>
        </w:tabs>
        <w:spacing w:before="16" w:line="252" w:lineRule="auto"/>
        <w:jc w:val="both"/>
      </w:pPr>
    </w:p>
    <w:p w:rsidR="00D6762F" w:rsidRDefault="00D6762F" w:rsidP="00D6762F">
      <w:pPr>
        <w:pStyle w:val="TableParagraph"/>
        <w:tabs>
          <w:tab w:val="left" w:pos="584"/>
        </w:tabs>
        <w:spacing w:before="16" w:line="252" w:lineRule="auto"/>
        <w:jc w:val="both"/>
      </w:pPr>
    </w:p>
    <w:p w:rsidR="00D6762F" w:rsidRDefault="00D6762F" w:rsidP="00D6762F">
      <w:pPr>
        <w:pStyle w:val="TableParagraph"/>
        <w:tabs>
          <w:tab w:val="left" w:pos="584"/>
        </w:tabs>
        <w:spacing w:before="16" w:line="252" w:lineRule="auto"/>
        <w:jc w:val="both"/>
      </w:pPr>
    </w:p>
    <w:p w:rsidR="0023409A" w:rsidRDefault="00C7545C">
      <w:pPr>
        <w:pStyle w:val="TableParagraph"/>
        <w:numPr>
          <w:ilvl w:val="0"/>
          <w:numId w:val="18"/>
        </w:numPr>
        <w:tabs>
          <w:tab w:val="left" w:pos="584"/>
        </w:tabs>
        <w:spacing w:before="1" w:line="252" w:lineRule="auto"/>
        <w:jc w:val="both"/>
      </w:pPr>
      <w:r>
        <w:rPr>
          <w:rFonts w:ascii="Times New Roman" w:hAnsi="Times New Roman"/>
          <w:sz w:val="24"/>
          <w:szCs w:val="24"/>
        </w:rPr>
        <w:t>elaborar</w:t>
      </w:r>
      <w:r>
        <w:rPr>
          <w:rFonts w:ascii="Times New Roman" w:hAnsi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adequada</w:t>
      </w:r>
      <w:r>
        <w:rPr>
          <w:rFonts w:ascii="Times New Roman" w:hAnsi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justificativa</w:t>
      </w:r>
      <w:r>
        <w:rPr>
          <w:rFonts w:ascii="Times New Roman" w:hAnsi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interesse</w:t>
      </w:r>
      <w:r>
        <w:rPr>
          <w:rFonts w:ascii="Times New Roman" w:hAnsi="Times New Roman"/>
          <w:spacing w:val="-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público</w:t>
      </w:r>
      <w:r>
        <w:rPr>
          <w:rFonts w:ascii="Times New Roman" w:hAnsi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-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aquisição</w:t>
      </w:r>
      <w:r>
        <w:rPr>
          <w:rFonts w:ascii="Times New Roman" w:hAnsi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bens </w:t>
      </w:r>
      <w:r>
        <w:rPr>
          <w:rFonts w:ascii="Times New Roman" w:hAnsi="Times New Roman"/>
          <w:w w:val="95"/>
          <w:sz w:val="24"/>
          <w:szCs w:val="24"/>
        </w:rPr>
        <w:t xml:space="preserve">ou serviços, devolvendo ao solicitante, as requisições sem justificativas ou </w:t>
      </w:r>
      <w:r>
        <w:rPr>
          <w:rFonts w:ascii="Times New Roman" w:hAnsi="Times New Roman"/>
          <w:sz w:val="24"/>
          <w:szCs w:val="24"/>
        </w:rPr>
        <w:t>informadas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por</w:t>
      </w:r>
      <w:r>
        <w:rPr>
          <w:rFonts w:ascii="Times New Roman" w:hAnsi="Times New Roman"/>
          <w:spacing w:val="-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justificativas</w:t>
      </w:r>
      <w:r>
        <w:rPr>
          <w:rFonts w:ascii="Times New Roman" w:hAnsi="Times New Roman"/>
          <w:spacing w:val="-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inidôneas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insuficientes;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583"/>
        </w:tabs>
        <w:spacing w:line="299" w:lineRule="exact"/>
        <w:jc w:val="both"/>
      </w:pPr>
      <w:r>
        <w:rPr>
          <w:rFonts w:ascii="Times New Roman" w:hAnsi="Times New Roman"/>
          <w:w w:val="95"/>
          <w:sz w:val="24"/>
          <w:szCs w:val="24"/>
        </w:rPr>
        <w:t>proporcionar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devida</w:t>
      </w:r>
      <w:r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amplitude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3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lealdade</w:t>
      </w:r>
      <w:r>
        <w:rPr>
          <w:rFonts w:ascii="Times New Roman" w:hAnsi="Times New Roman"/>
          <w:spacing w:val="-3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das</w:t>
      </w:r>
      <w:r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cotações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3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preços;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584"/>
        </w:tabs>
        <w:spacing w:before="23"/>
        <w:jc w:val="both"/>
      </w:pPr>
      <w:r>
        <w:rPr>
          <w:rFonts w:ascii="Times New Roman" w:hAnsi="Times New Roman"/>
          <w:sz w:val="24"/>
          <w:szCs w:val="24"/>
        </w:rPr>
        <w:t>realizar</w:t>
      </w:r>
      <w:r>
        <w:rPr>
          <w:rFonts w:ascii="Times New Roman" w:hAnsi="Times New Roman"/>
          <w:spacing w:val="-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formalização</w:t>
      </w:r>
      <w:r>
        <w:rPr>
          <w:rFonts w:ascii="Times New Roman" w:hAnsi="Times New Roman"/>
          <w:spacing w:val="-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publicidade</w:t>
      </w:r>
      <w:r>
        <w:rPr>
          <w:rFonts w:ascii="Times New Roman" w:hAnsi="Times New Roman"/>
          <w:spacing w:val="-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dos</w:t>
      </w:r>
      <w:r>
        <w:rPr>
          <w:rFonts w:ascii="Times New Roman" w:hAnsi="Times New Roman"/>
          <w:spacing w:val="-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procedimentos</w:t>
      </w:r>
      <w:r>
        <w:rPr>
          <w:rFonts w:ascii="Times New Roman" w:hAnsi="Times New Roman"/>
          <w:spacing w:val="-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seu</w:t>
      </w:r>
      <w:r>
        <w:rPr>
          <w:rFonts w:ascii="Times New Roman" w:hAnsi="Times New Roman"/>
          <w:spacing w:val="-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cargo;</w:t>
      </w:r>
    </w:p>
    <w:p w:rsidR="0023409A" w:rsidRDefault="00C7545C">
      <w:pPr>
        <w:pStyle w:val="TableParagraph"/>
        <w:numPr>
          <w:ilvl w:val="0"/>
          <w:numId w:val="18"/>
        </w:numPr>
        <w:spacing w:before="23"/>
        <w:jc w:val="both"/>
      </w:pPr>
      <w:r>
        <w:rPr>
          <w:rFonts w:ascii="Times New Roman" w:hAnsi="Times New Roman"/>
          <w:sz w:val="24"/>
          <w:szCs w:val="24"/>
        </w:rPr>
        <w:t>elaborar os editais e documentos necessários a realização de</w:t>
      </w:r>
      <w:r>
        <w:rPr>
          <w:rFonts w:ascii="Times New Roman" w:hAnsi="Times New Roman"/>
          <w:spacing w:val="16"/>
          <w:sz w:val="24"/>
          <w:szCs w:val="24"/>
        </w:rPr>
        <w:t xml:space="preserve"> L</w:t>
      </w:r>
      <w:r>
        <w:rPr>
          <w:rFonts w:ascii="Times New Roman" w:hAnsi="Times New Roman"/>
          <w:sz w:val="24"/>
          <w:szCs w:val="24"/>
        </w:rPr>
        <w:t xml:space="preserve">icitação </w:t>
      </w:r>
      <w:r>
        <w:rPr>
          <w:rFonts w:ascii="Times New Roman" w:hAnsi="Times New Roman"/>
          <w:w w:val="90"/>
          <w:sz w:val="24"/>
          <w:szCs w:val="24"/>
        </w:rPr>
        <w:t>submetendo-os a avaliação jurídica necessária, antes de designação de</w:t>
      </w:r>
      <w:r>
        <w:rPr>
          <w:rFonts w:ascii="Times New Roman" w:hAnsi="Times New Roman"/>
          <w:spacing w:val="-5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data </w:t>
      </w:r>
      <w:r>
        <w:rPr>
          <w:rFonts w:ascii="Times New Roman" w:hAnsi="Times New Roman"/>
          <w:w w:val="95"/>
          <w:sz w:val="24"/>
          <w:szCs w:val="24"/>
        </w:rPr>
        <w:t>para o</w:t>
      </w:r>
      <w:r>
        <w:rPr>
          <w:rFonts w:ascii="Times New Roman" w:hAnsi="Times New Roman"/>
          <w:spacing w:val="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certame;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552"/>
        </w:tabs>
        <w:spacing w:line="247" w:lineRule="auto"/>
        <w:jc w:val="both"/>
      </w:pPr>
      <w:r>
        <w:rPr>
          <w:rFonts w:ascii="Times New Roman" w:hAnsi="Times New Roman"/>
          <w:w w:val="95"/>
          <w:sz w:val="24"/>
          <w:szCs w:val="24"/>
        </w:rPr>
        <w:t>receber parecer jurídico sobre a regularidade do edital e dos demais documentos do</w:t>
      </w:r>
      <w:r>
        <w:rPr>
          <w:rFonts w:ascii="Times New Roman" w:hAnsi="Times New Roman"/>
          <w:spacing w:val="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processo;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552"/>
        </w:tabs>
        <w:spacing w:line="247" w:lineRule="auto"/>
        <w:jc w:val="both"/>
      </w:pPr>
      <w:r>
        <w:rPr>
          <w:rFonts w:ascii="Times New Roman" w:hAnsi="Times New Roman"/>
          <w:sz w:val="24"/>
          <w:szCs w:val="24"/>
        </w:rPr>
        <w:t xml:space="preserve">instruir os processos administrativos de Licitação e todos os seus </w:t>
      </w:r>
      <w:r>
        <w:rPr>
          <w:rFonts w:ascii="Times New Roman" w:hAnsi="Times New Roman"/>
          <w:w w:val="90"/>
          <w:sz w:val="24"/>
          <w:szCs w:val="24"/>
        </w:rPr>
        <w:t>incidentes,</w:t>
      </w:r>
      <w:r>
        <w:rPr>
          <w:rFonts w:ascii="Times New Roman" w:hAnsi="Times New Roman"/>
          <w:spacing w:val="-1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consoante</w:t>
      </w:r>
      <w:r>
        <w:rPr>
          <w:rFonts w:ascii="Times New Roman" w:hAnsi="Times New Roman"/>
          <w:spacing w:val="-1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as</w:t>
      </w:r>
      <w:r>
        <w:rPr>
          <w:rFonts w:ascii="Times New Roman" w:hAnsi="Times New Roman"/>
          <w:spacing w:val="-2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normas</w:t>
      </w:r>
      <w:r>
        <w:rPr>
          <w:rFonts w:ascii="Times New Roman" w:hAnsi="Times New Roman"/>
          <w:spacing w:val="-1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do</w:t>
      </w:r>
      <w:r>
        <w:rPr>
          <w:rFonts w:ascii="Times New Roman" w:hAnsi="Times New Roman"/>
          <w:spacing w:val="-2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processo</w:t>
      </w:r>
      <w:r>
        <w:rPr>
          <w:rFonts w:ascii="Times New Roman" w:hAnsi="Times New Roman"/>
          <w:spacing w:val="-1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administrativo</w:t>
      </w:r>
      <w:r>
        <w:rPr>
          <w:rFonts w:ascii="Times New Roman" w:hAnsi="Times New Roman"/>
          <w:spacing w:val="-3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municipal</w:t>
      </w:r>
      <w:r>
        <w:rPr>
          <w:rFonts w:ascii="Times New Roman" w:hAnsi="Times New Roman"/>
          <w:spacing w:val="-1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3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da</w:t>
      </w:r>
      <w:r>
        <w:rPr>
          <w:rFonts w:ascii="Times New Roman" w:hAnsi="Times New Roman"/>
          <w:spacing w:val="-1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Lei de Licitações, destacadamente procedendo a formaIização de contratos, de aditivos</w:t>
      </w:r>
      <w:r>
        <w:rPr>
          <w:rFonts w:ascii="Times New Roman" w:hAnsi="Times New Roman"/>
          <w:spacing w:val="-1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</w:t>
      </w:r>
      <w:r>
        <w:rPr>
          <w:rFonts w:ascii="Times New Roman" w:hAnsi="Times New Roman"/>
          <w:spacing w:val="-1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qualquer</w:t>
      </w:r>
      <w:r>
        <w:rPr>
          <w:rFonts w:ascii="Times New Roman" w:hAnsi="Times New Roman"/>
          <w:spacing w:val="-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natureza,</w:t>
      </w:r>
      <w:r>
        <w:rPr>
          <w:rFonts w:ascii="Times New Roman" w:hAnsi="Times New Roman"/>
          <w:spacing w:val="-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2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</w:t>
      </w:r>
      <w:r>
        <w:rPr>
          <w:rFonts w:ascii="Times New Roman" w:hAnsi="Times New Roman"/>
          <w:spacing w:val="-2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procedimentos</w:t>
      </w:r>
      <w:r>
        <w:rPr>
          <w:rFonts w:ascii="Times New Roman" w:hAnsi="Times New Roman"/>
          <w:spacing w:val="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</w:t>
      </w:r>
      <w:r>
        <w:rPr>
          <w:rFonts w:ascii="Times New Roman" w:hAnsi="Times New Roman"/>
          <w:spacing w:val="-2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rescisão</w:t>
      </w:r>
      <w:r>
        <w:rPr>
          <w:rFonts w:ascii="Times New Roman" w:hAnsi="Times New Roman"/>
          <w:spacing w:val="-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contratual</w:t>
      </w:r>
      <w:r>
        <w:rPr>
          <w:rFonts w:ascii="Times New Roman" w:hAnsi="Times New Roman"/>
          <w:spacing w:val="-1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2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>imposição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penalidades,</w:t>
      </w:r>
      <w:r>
        <w:rPr>
          <w:rFonts w:ascii="Times New Roman" w:hAnsi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dando-lhes</w:t>
      </w:r>
      <w:r>
        <w:rPr>
          <w:rFonts w:ascii="Times New Roman" w:hAnsi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regular</w:t>
      </w:r>
      <w:r>
        <w:rPr>
          <w:rFonts w:ascii="Times New Roman" w:hAnsi="Times New Roman"/>
          <w:spacing w:val="-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publicidade;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545"/>
        </w:tabs>
        <w:spacing w:line="247" w:lineRule="auto"/>
        <w:jc w:val="both"/>
      </w:pPr>
      <w:r>
        <w:rPr>
          <w:rFonts w:ascii="Times New Roman" w:hAnsi="Times New Roman"/>
          <w:w w:val="90"/>
          <w:sz w:val="24"/>
          <w:szCs w:val="24"/>
        </w:rPr>
        <w:t xml:space="preserve">revisar minuciosamente a fase interna dos processos administrativos de </w:t>
      </w:r>
      <w:r>
        <w:rPr>
          <w:rFonts w:ascii="Times New Roman" w:hAnsi="Times New Roman"/>
          <w:sz w:val="24"/>
          <w:szCs w:val="24"/>
        </w:rPr>
        <w:t>licitação e apresentar os mesmos, ao agente de contratação para o prosseguimento com a fase</w:t>
      </w:r>
      <w:r>
        <w:rPr>
          <w:rFonts w:ascii="Times New Roman" w:hAnsi="Times New Roman"/>
          <w:spacing w:val="-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interna;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544"/>
        </w:tabs>
        <w:spacing w:before="1"/>
        <w:jc w:val="both"/>
      </w:pPr>
      <w:r>
        <w:rPr>
          <w:rFonts w:ascii="Times New Roman" w:hAnsi="Times New Roman"/>
          <w:sz w:val="24"/>
          <w:szCs w:val="24"/>
        </w:rPr>
        <w:t xml:space="preserve">manter arquivo devidamente instruído de todos os procedimentos </w:t>
      </w:r>
      <w:r>
        <w:rPr>
          <w:rFonts w:ascii="Times New Roman" w:hAnsi="Times New Roman"/>
          <w:w w:val="95"/>
          <w:sz w:val="24"/>
          <w:szCs w:val="24"/>
        </w:rPr>
        <w:t>licitatórios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em</w:t>
      </w:r>
      <w:r>
        <w:rPr>
          <w:rFonts w:ascii="Times New Roman" w:hAnsi="Times New Roman"/>
          <w:spacing w:val="-3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meio</w:t>
      </w:r>
      <w:r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físico</w:t>
      </w:r>
      <w:r>
        <w:rPr>
          <w:rFonts w:ascii="Times New Roman" w:hAnsi="Times New Roman"/>
          <w:spacing w:val="-2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enquanto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não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for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definido,</w:t>
      </w:r>
      <w:r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</w:t>
      </w:r>
      <w:r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fluxo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"papel</w:t>
      </w:r>
      <w:r>
        <w:rPr>
          <w:rFonts w:ascii="Times New Roman" w:hAnsi="Times New Roman"/>
          <w:spacing w:val="-2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zero”;</w:t>
      </w:r>
    </w:p>
    <w:p w:rsidR="0023409A" w:rsidRDefault="00C7545C">
      <w:pPr>
        <w:pStyle w:val="TableParagraph"/>
        <w:numPr>
          <w:ilvl w:val="0"/>
          <w:numId w:val="18"/>
        </w:numPr>
        <w:tabs>
          <w:tab w:val="left" w:pos="584"/>
          <w:tab w:val="left" w:pos="900"/>
        </w:tabs>
        <w:spacing w:before="23"/>
        <w:jc w:val="both"/>
      </w:pPr>
      <w:r>
        <w:rPr>
          <w:rFonts w:ascii="Times New Roman" w:hAnsi="Times New Roman"/>
          <w:w w:val="95"/>
          <w:sz w:val="24"/>
          <w:szCs w:val="24"/>
        </w:rPr>
        <w:t>Outras atividades</w:t>
      </w:r>
      <w:r>
        <w:rPr>
          <w:rFonts w:ascii="Times New Roman" w:hAnsi="Times New Roman"/>
          <w:spacing w:val="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correlatas.</w:t>
      </w:r>
    </w:p>
    <w:p w:rsidR="0023409A" w:rsidRDefault="0023409A">
      <w:pPr>
        <w:pStyle w:val="TableParagraph"/>
        <w:tabs>
          <w:tab w:val="left" w:pos="584"/>
        </w:tabs>
        <w:spacing w:before="23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23409A">
      <w:pPr>
        <w:pStyle w:val="TableParagraph"/>
        <w:spacing w:before="10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before="10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Cargo: </w:t>
      </w:r>
      <w:r>
        <w:rPr>
          <w:rFonts w:ascii="Times New Roman" w:hAnsi="Times New Roman"/>
          <w:b/>
          <w:bCs/>
          <w:sz w:val="24"/>
          <w:szCs w:val="24"/>
        </w:rPr>
        <w:t>Chefe de Recursos Humanos</w:t>
      </w:r>
    </w:p>
    <w:p w:rsidR="0023409A" w:rsidRDefault="00C7545C">
      <w:pPr>
        <w:pStyle w:val="TableParagraph"/>
        <w:spacing w:line="29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Provimento: </w:t>
      </w:r>
      <w:r>
        <w:rPr>
          <w:rFonts w:ascii="Times New Roman" w:hAnsi="Times New Roman"/>
          <w:w w:val="95"/>
          <w:sz w:val="24"/>
          <w:szCs w:val="24"/>
        </w:rPr>
        <w:t>em comissão de livre nomeação e exoneração</w:t>
      </w:r>
      <w:r>
        <w:rPr>
          <w:rFonts w:ascii="Times New Roman" w:hAnsi="Times New Roman"/>
          <w:sz w:val="24"/>
          <w:szCs w:val="24"/>
        </w:rPr>
        <w:t>.</w:t>
      </w:r>
    </w:p>
    <w:p w:rsidR="0023409A" w:rsidRDefault="00C7545C">
      <w:pPr>
        <w:pStyle w:val="TableParagraph"/>
        <w:spacing w:line="295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Jornada de trabalho: 40 horas semanais</w:t>
      </w:r>
    </w:p>
    <w:p w:rsidR="0023409A" w:rsidRDefault="00C7545C">
      <w:pPr>
        <w:pStyle w:val="TableParagraph"/>
        <w:spacing w:line="295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Lotação: </w:t>
      </w:r>
      <w:r w:rsidR="0039094B">
        <w:rPr>
          <w:rFonts w:ascii="Times New Roman" w:hAnsi="Times New Roman"/>
          <w:color w:val="000000"/>
          <w:w w:val="95"/>
          <w:sz w:val="24"/>
          <w:szCs w:val="24"/>
        </w:rPr>
        <w:t>Secretaria de Administração e Fiananças</w:t>
      </w:r>
    </w:p>
    <w:p w:rsidR="0023409A" w:rsidRDefault="0023409A">
      <w:pPr>
        <w:pStyle w:val="TableParagraph"/>
        <w:spacing w:line="295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line="290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Atribuições:</w:t>
      </w:r>
    </w:p>
    <w:p w:rsidR="0023409A" w:rsidRDefault="0023409A">
      <w:pPr>
        <w:pStyle w:val="TableParagraph"/>
        <w:spacing w:line="290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numPr>
          <w:ilvl w:val="0"/>
          <w:numId w:val="10"/>
        </w:numPr>
        <w:tabs>
          <w:tab w:val="left" w:pos="709"/>
        </w:tabs>
        <w:spacing w:before="25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aplicar</w:t>
      </w:r>
      <w:r>
        <w:rPr>
          <w:rFonts w:ascii="Times New Roman" w:hAnsi="Times New Roman"/>
          <w:spacing w:val="-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1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fazer</w:t>
      </w:r>
      <w:r>
        <w:rPr>
          <w:rFonts w:ascii="Times New Roman" w:hAnsi="Times New Roman"/>
          <w:spacing w:val="-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aplicar</w:t>
      </w:r>
      <w:r>
        <w:rPr>
          <w:rFonts w:ascii="Times New Roman" w:hAnsi="Times New Roman"/>
          <w:spacing w:val="-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</w:t>
      </w:r>
      <w:r>
        <w:rPr>
          <w:rFonts w:ascii="Times New Roman" w:hAnsi="Times New Roman"/>
          <w:spacing w:val="-1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IegisIação referente</w:t>
      </w:r>
      <w:r>
        <w:rPr>
          <w:rFonts w:ascii="Times New Roman" w:hAnsi="Times New Roman"/>
          <w:spacing w:val="-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aos</w:t>
      </w:r>
      <w:r>
        <w:rPr>
          <w:rFonts w:ascii="Times New Roman" w:hAnsi="Times New Roman"/>
          <w:spacing w:val="-1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servidores</w:t>
      </w:r>
      <w:r>
        <w:rPr>
          <w:rFonts w:ascii="Times New Roman" w:hAnsi="Times New Roman"/>
          <w:spacing w:val="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da</w:t>
      </w:r>
      <w:r>
        <w:rPr>
          <w:rFonts w:ascii="Times New Roman" w:hAnsi="Times New Roman"/>
          <w:spacing w:val="-1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Câmara,</w:t>
      </w:r>
      <w:r>
        <w:rPr>
          <w:rFonts w:ascii="Times New Roman" w:hAnsi="Times New Roman"/>
          <w:spacing w:val="-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com </w:t>
      </w:r>
      <w:r>
        <w:rPr>
          <w:rFonts w:ascii="Times New Roman" w:hAnsi="Times New Roman"/>
          <w:w w:val="95"/>
          <w:sz w:val="24"/>
          <w:szCs w:val="24"/>
        </w:rPr>
        <w:t>a observância das instruções normativas do Sistema de Controle Interno;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709"/>
        </w:tabs>
        <w:spacing w:before="23" w:line="252" w:lineRule="auto"/>
        <w:ind w:right="13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cadastrar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os</w:t>
      </w:r>
      <w:r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servidores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Vereadores</w:t>
      </w:r>
      <w:r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3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inseri-los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nos</w:t>
      </w:r>
      <w:r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sistemas</w:t>
      </w:r>
      <w:r>
        <w:rPr>
          <w:rFonts w:ascii="Times New Roman" w:hAnsi="Times New Roman"/>
          <w:spacing w:val="-2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folha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 pagamento/ponto</w:t>
      </w:r>
      <w:r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eletrônico,</w:t>
      </w:r>
      <w:r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promovendo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as</w:t>
      </w:r>
      <w:r>
        <w:rPr>
          <w:rFonts w:ascii="Times New Roman" w:hAnsi="Times New Roman"/>
          <w:spacing w:val="-3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alterações</w:t>
      </w:r>
      <w:r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dos</w:t>
      </w:r>
      <w:r>
        <w:rPr>
          <w:rFonts w:ascii="Times New Roman" w:hAnsi="Times New Roman"/>
          <w:spacing w:val="-3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dados</w:t>
      </w:r>
      <w:r>
        <w:rPr>
          <w:rFonts w:ascii="Times New Roman" w:hAnsi="Times New Roman"/>
          <w:spacing w:val="-3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funcionais </w:t>
      </w:r>
      <w:r>
        <w:rPr>
          <w:rFonts w:ascii="Times New Roman" w:hAnsi="Times New Roman"/>
          <w:sz w:val="24"/>
          <w:szCs w:val="24"/>
        </w:rPr>
        <w:t>sempre que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ocorrer; 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709"/>
        </w:tabs>
        <w:spacing w:line="252" w:lineRule="auto"/>
        <w:ind w:right="3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executar a atividade de administração de pessoal (convocação admissão/nomeação, Iotação, exoneração/demissão, férias, licenças afastamentos, realização de exames médicos, folha de pagamento </w:t>
      </w:r>
      <w:r>
        <w:rPr>
          <w:rFonts w:ascii="Times New Roman" w:hAnsi="Times New Roman"/>
          <w:w w:val="95"/>
          <w:sz w:val="24"/>
          <w:szCs w:val="24"/>
        </w:rPr>
        <w:t>contabiIização,</w:t>
      </w:r>
      <w:r>
        <w:rPr>
          <w:rFonts w:ascii="Times New Roman" w:hAnsi="Times New Roman"/>
          <w:spacing w:val="-4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recolhimento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encargos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contribuição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sindical),</w:t>
      </w:r>
      <w:r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elaborando </w:t>
      </w:r>
      <w:r>
        <w:rPr>
          <w:rFonts w:ascii="Times New Roman" w:hAnsi="Times New Roman"/>
          <w:sz w:val="24"/>
          <w:szCs w:val="24"/>
        </w:rPr>
        <w:t>todos os atos necessários para</w:t>
      </w:r>
      <w:r>
        <w:rPr>
          <w:rFonts w:ascii="Times New Roman" w:hAnsi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tal;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851"/>
        </w:tabs>
        <w:spacing w:before="3"/>
        <w:ind w:right="21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elaborar as Declarações de Bens dos Vereadores, de início e final de mandato;</w:t>
      </w:r>
    </w:p>
    <w:p w:rsidR="0023409A" w:rsidRPr="0039094B" w:rsidRDefault="00C7545C" w:rsidP="0039094B">
      <w:pPr>
        <w:pStyle w:val="TableParagraph"/>
        <w:numPr>
          <w:ilvl w:val="0"/>
          <w:numId w:val="10"/>
        </w:numPr>
        <w:tabs>
          <w:tab w:val="left" w:pos="709"/>
        </w:tabs>
        <w:spacing w:before="19" w:line="247" w:lineRule="auto"/>
        <w:ind w:right="27"/>
        <w:jc w:val="both"/>
        <w:rPr>
          <w:rFonts w:ascii="Times New Roman" w:hAnsi="Times New Roman"/>
        </w:rPr>
      </w:pPr>
      <w:r w:rsidRPr="0039094B">
        <w:rPr>
          <w:rFonts w:ascii="Times New Roman" w:hAnsi="Times New Roman"/>
          <w:w w:val="95"/>
          <w:sz w:val="24"/>
          <w:szCs w:val="24"/>
        </w:rPr>
        <w:t xml:space="preserve">gerar e calcular a folha de pagamento, com a observância da IegisIação </w:t>
      </w:r>
      <w:r w:rsidRPr="0039094B">
        <w:rPr>
          <w:rFonts w:ascii="Times New Roman" w:hAnsi="Times New Roman"/>
          <w:w w:val="90"/>
          <w:sz w:val="24"/>
          <w:szCs w:val="24"/>
        </w:rPr>
        <w:t xml:space="preserve">assim como todos os encargos, impostos e declarações/informações, como </w:t>
      </w:r>
      <w:r w:rsidRPr="0039094B">
        <w:rPr>
          <w:rFonts w:ascii="Times New Roman" w:hAnsi="Times New Roman"/>
          <w:w w:val="95"/>
          <w:sz w:val="24"/>
          <w:szCs w:val="24"/>
        </w:rPr>
        <w:t>IRRF,</w:t>
      </w:r>
      <w:r w:rsidRPr="0039094B">
        <w:rPr>
          <w:rFonts w:ascii="Times New Roman" w:hAnsi="Times New Roman"/>
          <w:spacing w:val="-34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INSS,</w:t>
      </w:r>
      <w:r w:rsidRPr="0039094B"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FUNSEM,</w:t>
      </w:r>
      <w:r w:rsidRPr="0039094B"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DIRF,</w:t>
      </w:r>
      <w:r w:rsidRPr="0039094B"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SEFIP</w:t>
      </w:r>
      <w:r w:rsidRPr="0039094B"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e</w:t>
      </w:r>
      <w:r w:rsidRPr="0039094B">
        <w:rPr>
          <w:rFonts w:ascii="Times New Roman" w:hAnsi="Times New Roman"/>
          <w:spacing w:val="-43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RAIS,</w:t>
      </w:r>
      <w:r w:rsidRPr="0039094B">
        <w:rPr>
          <w:rFonts w:ascii="Times New Roman" w:hAnsi="Times New Roman"/>
          <w:spacing w:val="-37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além</w:t>
      </w:r>
      <w:r w:rsidRPr="0039094B">
        <w:rPr>
          <w:rFonts w:ascii="Times New Roman" w:hAnsi="Times New Roman"/>
          <w:spacing w:val="-34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da</w:t>
      </w:r>
      <w:r w:rsidRPr="0039094B">
        <w:rPr>
          <w:rFonts w:ascii="Times New Roman" w:hAnsi="Times New Roman"/>
          <w:spacing w:val="-37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contribuição</w:t>
      </w:r>
      <w:r w:rsidRPr="0039094B"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sindical;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709"/>
        </w:tabs>
        <w:spacing w:before="9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enviar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informações</w:t>
      </w:r>
      <w:r>
        <w:rPr>
          <w:rFonts w:ascii="Times New Roman" w:hAnsi="Times New Roman"/>
          <w:spacing w:val="-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para</w:t>
      </w:r>
      <w:r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</w:t>
      </w:r>
      <w:r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e-Social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Eventos</w:t>
      </w:r>
      <w:r>
        <w:rPr>
          <w:rFonts w:ascii="Times New Roman" w:hAnsi="Times New Roman"/>
          <w:spacing w:val="-1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Tabelas,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Eventos</w:t>
      </w:r>
      <w:r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nâo-</w:t>
      </w:r>
      <w:r>
        <w:rPr>
          <w:rFonts w:ascii="Times New Roman" w:hAnsi="Times New Roman"/>
          <w:sz w:val="24"/>
          <w:szCs w:val="24"/>
        </w:rPr>
        <w:t>periódicos e eventos periódicos;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709"/>
        </w:tabs>
        <w:spacing w:before="2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elaborar escala anual de férias dos servidores, de conformidade com</w:t>
      </w:r>
      <w:r>
        <w:rPr>
          <w:rFonts w:ascii="Times New Roman" w:hAnsi="Times New Roman"/>
          <w:spacing w:val="-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as necessidades dos serviços e observância das normas estabelecidas;</w:t>
      </w:r>
    </w:p>
    <w:p w:rsidR="0023409A" w:rsidRPr="0039094B" w:rsidRDefault="00C7545C">
      <w:pPr>
        <w:pStyle w:val="TableParagraph"/>
        <w:numPr>
          <w:ilvl w:val="0"/>
          <w:numId w:val="10"/>
        </w:numPr>
        <w:tabs>
          <w:tab w:val="left" w:pos="709"/>
        </w:tabs>
        <w:spacing w:before="16" w:line="252" w:lineRule="auto"/>
        <w:ind w:right="4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controlar Iicenças e outros benefícios, procedendo-se aos respectivos </w:t>
      </w:r>
      <w:r>
        <w:rPr>
          <w:rFonts w:ascii="Times New Roman" w:hAnsi="Times New Roman"/>
          <w:sz w:val="24"/>
          <w:szCs w:val="24"/>
        </w:rPr>
        <w:t>registros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ficha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cadastral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dos</w:t>
      </w:r>
      <w:r>
        <w:rPr>
          <w:rFonts w:ascii="Times New Roman" w:hAnsi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servidores/vereadores;</w:t>
      </w:r>
    </w:p>
    <w:p w:rsidR="0039094B" w:rsidRDefault="0039094B" w:rsidP="0039094B">
      <w:pPr>
        <w:pStyle w:val="TableParagraph"/>
        <w:tabs>
          <w:tab w:val="left" w:pos="709"/>
        </w:tabs>
        <w:spacing w:before="16" w:line="252" w:lineRule="auto"/>
        <w:ind w:right="46"/>
        <w:jc w:val="both"/>
        <w:rPr>
          <w:rFonts w:ascii="Times New Roman" w:hAnsi="Times New Roman"/>
        </w:rPr>
      </w:pPr>
    </w:p>
    <w:p w:rsidR="0023409A" w:rsidRDefault="00C7545C">
      <w:pPr>
        <w:pStyle w:val="TableParagraph"/>
        <w:numPr>
          <w:ilvl w:val="0"/>
          <w:numId w:val="10"/>
        </w:numPr>
        <w:tabs>
          <w:tab w:val="left" w:pos="709"/>
        </w:tabs>
        <w:spacing w:before="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elaborar e expedir as certidões funcionais</w:t>
      </w:r>
      <w:r>
        <w:rPr>
          <w:rFonts w:ascii="Times New Roman" w:hAnsi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solicitadas;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542"/>
        </w:tabs>
        <w:spacing w:before="30"/>
        <w:ind w:right="2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proceder a apuração do tempo de serviço do pessoal para todo e qualquer</w:t>
      </w:r>
      <w:r>
        <w:rPr>
          <w:rFonts w:ascii="Times New Roman" w:hAnsi="Times New Roman"/>
          <w:spacing w:val="1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efeito;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606"/>
          <w:tab w:val="left" w:pos="607"/>
        </w:tabs>
        <w:spacing w:before="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promover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controle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frequência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pacing w:val="-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pessoal;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535"/>
        </w:tabs>
        <w:spacing w:before="7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implementar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</w:t>
      </w:r>
      <w:r>
        <w:rPr>
          <w:rFonts w:ascii="Times New Roman" w:hAnsi="Times New Roman"/>
          <w:spacing w:val="-4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sistema</w:t>
      </w:r>
      <w:r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4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avaliação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desempenho</w:t>
      </w:r>
      <w:r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dos</w:t>
      </w:r>
      <w:r>
        <w:rPr>
          <w:rFonts w:ascii="Times New Roman" w:hAnsi="Times New Roman"/>
          <w:spacing w:val="-3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servidores;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543"/>
        </w:tabs>
        <w:spacing w:before="6" w:line="247" w:lineRule="auto"/>
        <w:ind w:right="47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 xml:space="preserve">estudar e discutir, com os orgãos interessados, a proposta orçamentária </w:t>
      </w:r>
      <w:r>
        <w:rPr>
          <w:rFonts w:ascii="Times New Roman" w:hAnsi="Times New Roman"/>
          <w:w w:val="95"/>
          <w:sz w:val="24"/>
          <w:szCs w:val="24"/>
        </w:rPr>
        <w:t>da Câmara na parte referente a</w:t>
      </w:r>
      <w:r>
        <w:rPr>
          <w:rFonts w:ascii="Times New Roman" w:hAnsi="Times New Roman"/>
          <w:spacing w:val="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pessoal;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543"/>
        </w:tabs>
        <w:ind w:right="52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fornecer, anualmente, aos servidores e aos Vereadores,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informações necessárias</w:t>
      </w:r>
      <w:r>
        <w:rPr>
          <w:rFonts w:ascii="Times New Roman" w:hAnsi="Times New Roman"/>
          <w:spacing w:val="-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à</w:t>
      </w:r>
      <w:r>
        <w:rPr>
          <w:rFonts w:ascii="Times New Roman" w:hAnsi="Times New Roman"/>
          <w:spacing w:val="-1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declaração</w:t>
      </w:r>
      <w:r>
        <w:rPr>
          <w:rFonts w:ascii="Times New Roman" w:hAnsi="Times New Roman"/>
          <w:spacing w:val="-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rendimentos</w:t>
      </w:r>
      <w:r>
        <w:rPr>
          <w:rFonts w:ascii="Times New Roman" w:hAnsi="Times New Roman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cada</w:t>
      </w:r>
      <w:r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um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deles;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543"/>
        </w:tabs>
        <w:spacing w:before="1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elaborar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os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relatórios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que</w:t>
      </w:r>
      <w:r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auxiliem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no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gerenciamento</w:t>
      </w:r>
      <w:r>
        <w:rPr>
          <w:rFonts w:ascii="Times New Roman" w:hAnsi="Times New Roman"/>
          <w:spacing w:val="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</w:t>
      </w:r>
      <w:r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área;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542"/>
        </w:tabs>
        <w:spacing w:before="1" w:line="247" w:lineRule="auto"/>
        <w:ind w:right="2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promover a participação dos servidores em cursos de atuaIização e qualificação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profissional,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com</w:t>
      </w:r>
      <w:r>
        <w:rPr>
          <w:rFonts w:ascii="Times New Roman" w:hAnsi="Times New Roman"/>
          <w:spacing w:val="-3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base</w:t>
      </w:r>
      <w:r>
        <w:rPr>
          <w:rFonts w:ascii="Times New Roman" w:hAnsi="Times New Roman"/>
          <w:spacing w:val="-3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no</w:t>
      </w:r>
      <w:r>
        <w:rPr>
          <w:rFonts w:ascii="Times New Roman" w:hAnsi="Times New Roman"/>
          <w:spacing w:val="-3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levantamento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das</w:t>
      </w:r>
      <w:r>
        <w:rPr>
          <w:rFonts w:ascii="Times New Roman" w:hAnsi="Times New Roman"/>
          <w:spacing w:val="-3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necessidades;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536"/>
        </w:tabs>
        <w:spacing w:line="247" w:lineRule="auto"/>
        <w:ind w:right="43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 xml:space="preserve">articular-se com universidades e instituições de ensino para identificação </w:t>
      </w:r>
      <w:r>
        <w:rPr>
          <w:rFonts w:ascii="Times New Roman" w:hAnsi="Times New Roman"/>
          <w:w w:val="95"/>
          <w:sz w:val="24"/>
          <w:szCs w:val="24"/>
        </w:rPr>
        <w:t>de cursos de aperfeiçoamento e especiaIização de interesse da Câmara Municipal, visando a participação de seus</w:t>
      </w:r>
      <w:r>
        <w:rPr>
          <w:rFonts w:ascii="Times New Roman" w:hAnsi="Times New Roman"/>
          <w:spacing w:val="-4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servidores;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544"/>
        </w:tabs>
        <w:spacing w:line="309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gerenciar</w:t>
      </w:r>
      <w:r>
        <w:rPr>
          <w:rFonts w:ascii="Times New Roman" w:hAnsi="Times New Roman"/>
          <w:spacing w:val="-1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3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desenvolver</w:t>
      </w:r>
      <w:r>
        <w:rPr>
          <w:rFonts w:ascii="Times New Roman" w:hAnsi="Times New Roman"/>
          <w:spacing w:val="-1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ações</w:t>
      </w:r>
      <w:r>
        <w:rPr>
          <w:rFonts w:ascii="Times New Roman" w:hAnsi="Times New Roman"/>
          <w:spacing w:val="-2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</w:t>
      </w:r>
      <w:r>
        <w:rPr>
          <w:rFonts w:ascii="Times New Roman" w:hAnsi="Times New Roman"/>
          <w:spacing w:val="-2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saúde</w:t>
      </w:r>
      <w:r>
        <w:rPr>
          <w:rFonts w:ascii="Times New Roman" w:hAnsi="Times New Roman"/>
          <w:spacing w:val="-2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2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segurança</w:t>
      </w:r>
      <w:r>
        <w:rPr>
          <w:rFonts w:ascii="Times New Roman" w:hAnsi="Times New Roman"/>
          <w:spacing w:val="-1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do</w:t>
      </w:r>
      <w:r>
        <w:rPr>
          <w:rFonts w:ascii="Times New Roman" w:hAnsi="Times New Roman"/>
          <w:spacing w:val="-3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trabalho;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544"/>
        </w:tabs>
        <w:spacing w:before="9"/>
        <w:ind w:right="39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gerenciar</w:t>
      </w:r>
      <w:r>
        <w:rPr>
          <w:rFonts w:ascii="Times New Roman" w:hAnsi="Times New Roman"/>
          <w:spacing w:val="-2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coordenar</w:t>
      </w:r>
      <w:r>
        <w:rPr>
          <w:rFonts w:ascii="Times New Roman" w:hAnsi="Times New Roman"/>
          <w:spacing w:val="-1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ações</w:t>
      </w:r>
      <w:r>
        <w:rPr>
          <w:rFonts w:ascii="Times New Roman" w:hAnsi="Times New Roman"/>
          <w:spacing w:val="-2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relacionadas</w:t>
      </w:r>
      <w:r>
        <w:rPr>
          <w:rFonts w:ascii="Times New Roman" w:hAnsi="Times New Roman"/>
          <w:spacing w:val="-2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à</w:t>
      </w:r>
      <w:r>
        <w:rPr>
          <w:rFonts w:ascii="Times New Roman" w:hAnsi="Times New Roman"/>
          <w:spacing w:val="-3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eIevação</w:t>
      </w:r>
      <w:r>
        <w:rPr>
          <w:rFonts w:ascii="Times New Roman" w:hAnsi="Times New Roman"/>
          <w:spacing w:val="-2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da</w:t>
      </w:r>
      <w:r>
        <w:rPr>
          <w:rFonts w:ascii="Times New Roman" w:hAnsi="Times New Roman"/>
          <w:spacing w:val="-2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qualidade</w:t>
      </w:r>
      <w:r>
        <w:rPr>
          <w:rFonts w:ascii="Times New Roman" w:hAnsi="Times New Roman"/>
          <w:spacing w:val="-2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</w:t>
      </w:r>
      <w:r>
        <w:rPr>
          <w:rFonts w:ascii="Times New Roman" w:hAnsi="Times New Roman"/>
          <w:spacing w:val="-3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vida </w:t>
      </w:r>
      <w:r>
        <w:rPr>
          <w:rFonts w:ascii="Times New Roman" w:hAnsi="Times New Roman"/>
          <w:w w:val="95"/>
          <w:sz w:val="24"/>
          <w:szCs w:val="24"/>
        </w:rPr>
        <w:t>no</w:t>
      </w:r>
      <w:r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trabalho,</w:t>
      </w:r>
      <w:r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bem</w:t>
      </w:r>
      <w:r>
        <w:rPr>
          <w:rFonts w:ascii="Times New Roman" w:hAnsi="Times New Roman"/>
          <w:spacing w:val="-2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como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contribuir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para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</w:t>
      </w:r>
      <w:r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fortalecimento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</w:t>
      </w:r>
      <w:r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cidadania;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535"/>
        </w:tabs>
        <w:spacing w:line="247" w:lineRule="auto"/>
        <w:ind w:right="38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contribuir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para</w:t>
      </w:r>
      <w:r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criação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2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uma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dinâmica</w:t>
      </w:r>
      <w:r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participação</w:t>
      </w:r>
      <w:r>
        <w:rPr>
          <w:rFonts w:ascii="Times New Roman" w:hAnsi="Times New Roman"/>
          <w:spacing w:val="-1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positiva</w:t>
      </w:r>
      <w:r>
        <w:rPr>
          <w:rFonts w:ascii="Times New Roman" w:hAnsi="Times New Roman"/>
          <w:spacing w:val="-1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dos servidores na prestação dos serviços da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Câmara;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536"/>
        </w:tabs>
        <w:ind w:right="71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 xml:space="preserve">atuar no desenvolvimento das competências pessoais e organizacionais </w:t>
      </w:r>
      <w:r>
        <w:rPr>
          <w:rFonts w:ascii="Times New Roman" w:hAnsi="Times New Roman"/>
          <w:sz w:val="24"/>
          <w:szCs w:val="24"/>
        </w:rPr>
        <w:t>visando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melhoria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dos</w:t>
      </w:r>
      <w:r>
        <w:rPr>
          <w:rFonts w:ascii="Times New Roman" w:hAnsi="Times New Roman"/>
          <w:spacing w:val="-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serviços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públicos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prestados;</w:t>
      </w:r>
    </w:p>
    <w:p w:rsidR="0023409A" w:rsidRDefault="00C7545C">
      <w:pPr>
        <w:pStyle w:val="TableParagraph"/>
        <w:numPr>
          <w:ilvl w:val="0"/>
          <w:numId w:val="10"/>
        </w:numPr>
        <w:tabs>
          <w:tab w:val="left" w:pos="576"/>
          <w:tab w:val="left" w:pos="577"/>
        </w:tabs>
        <w:spacing w:before="4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exercer outras atividades</w:t>
      </w:r>
      <w:r>
        <w:rPr>
          <w:rFonts w:ascii="Times New Roman" w:hAnsi="Times New Roman"/>
          <w:spacing w:val="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correlatas.</w:t>
      </w:r>
    </w:p>
    <w:p w:rsidR="0023409A" w:rsidRDefault="0023409A">
      <w:pPr>
        <w:pStyle w:val="Corpodetexto"/>
        <w:spacing w:before="264"/>
        <w:ind w:right="3401"/>
        <w:rPr>
          <w:rFonts w:ascii="Times New Roman" w:hAnsi="Times New Roman" w:cs="Arial"/>
          <w:w w:val="90"/>
          <w:sz w:val="24"/>
          <w:szCs w:val="24"/>
        </w:rPr>
      </w:pPr>
    </w:p>
    <w:p w:rsidR="0023409A" w:rsidRDefault="00C7545C">
      <w:pPr>
        <w:pStyle w:val="TableParagraph"/>
        <w:spacing w:line="304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Cargo: </w:t>
      </w:r>
      <w:r>
        <w:rPr>
          <w:rFonts w:ascii="Times New Roman" w:hAnsi="Times New Roman"/>
          <w:b/>
          <w:bCs/>
          <w:w w:val="95"/>
          <w:sz w:val="24"/>
          <w:szCs w:val="24"/>
        </w:rPr>
        <w:t>Chefe de Recepção e Protocolo</w:t>
      </w:r>
    </w:p>
    <w:p w:rsidR="0023409A" w:rsidRDefault="00C7545C">
      <w:pPr>
        <w:pStyle w:val="TableParagraph"/>
        <w:spacing w:line="29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Provimento: em comissâo de livre nomeação e exoneração</w:t>
      </w:r>
    </w:p>
    <w:p w:rsidR="0023409A" w:rsidRDefault="00C7545C">
      <w:pPr>
        <w:pStyle w:val="TableParagraph"/>
        <w:spacing w:line="295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Jornada de trabalho: 40 horas semanais</w:t>
      </w:r>
    </w:p>
    <w:p w:rsidR="0023409A" w:rsidRDefault="0039094B">
      <w:pPr>
        <w:pStyle w:val="TableParagraph"/>
        <w:spacing w:line="295" w:lineRule="exact"/>
        <w:ind w:left="0"/>
        <w:jc w:val="both"/>
        <w:rPr>
          <w:rFonts w:ascii="Times New Roman" w:hAnsi="Times New Roman"/>
          <w:w w:val="95"/>
          <w:sz w:val="24"/>
          <w:szCs w:val="24"/>
        </w:rPr>
      </w:pPr>
      <w:r>
        <w:rPr>
          <w:rFonts w:ascii="Times New Roman" w:hAnsi="Times New Roman"/>
          <w:w w:val="95"/>
          <w:sz w:val="24"/>
          <w:szCs w:val="24"/>
        </w:rPr>
        <w:t>Lotação: Secretaria Legislativa</w:t>
      </w:r>
    </w:p>
    <w:p w:rsidR="0039094B" w:rsidRDefault="0039094B">
      <w:pPr>
        <w:pStyle w:val="TableParagraph"/>
        <w:spacing w:line="295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line="295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Atrlbuições:</w:t>
      </w:r>
    </w:p>
    <w:p w:rsidR="0023409A" w:rsidRDefault="0023409A">
      <w:pPr>
        <w:pStyle w:val="TableParagraph"/>
        <w:spacing w:line="295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numPr>
          <w:ilvl w:val="0"/>
          <w:numId w:val="11"/>
        </w:numPr>
        <w:spacing w:before="6"/>
        <w:ind w:right="4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planejar e dirigir todas as atividades relacionadas com a recepção e protocolo geral da Câmara</w:t>
      </w:r>
      <w:r>
        <w:rPr>
          <w:rFonts w:ascii="Times New Roman" w:hAnsi="Times New Roman"/>
          <w:spacing w:val="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Municipal;</w:t>
      </w:r>
    </w:p>
    <w:p w:rsidR="0023409A" w:rsidRDefault="00C7545C">
      <w:pPr>
        <w:pStyle w:val="TableParagraph"/>
        <w:numPr>
          <w:ilvl w:val="0"/>
          <w:numId w:val="11"/>
        </w:numPr>
        <w:spacing w:before="8"/>
        <w:ind w:right="4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prover dos </w:t>
      </w:r>
      <w:r>
        <w:rPr>
          <w:rFonts w:ascii="Times New Roman" w:hAnsi="Times New Roman"/>
          <w:w w:val="90"/>
          <w:sz w:val="24"/>
          <w:szCs w:val="24"/>
        </w:rPr>
        <w:t xml:space="preserve">serviços </w:t>
      </w:r>
      <w:r>
        <w:rPr>
          <w:rFonts w:ascii="Times New Roman" w:hAnsi="Times New Roman"/>
          <w:w w:val="95"/>
          <w:sz w:val="24"/>
          <w:szCs w:val="24"/>
        </w:rPr>
        <w:t xml:space="preserve">de recebimento, </w:t>
      </w:r>
      <w:r>
        <w:rPr>
          <w:rFonts w:ascii="Times New Roman" w:hAnsi="Times New Roman"/>
          <w:w w:val="85"/>
          <w:sz w:val="24"/>
          <w:szCs w:val="24"/>
        </w:rPr>
        <w:t xml:space="preserve">seIeção, </w:t>
      </w:r>
      <w:r>
        <w:rPr>
          <w:rFonts w:ascii="Times New Roman" w:hAnsi="Times New Roman"/>
          <w:w w:val="95"/>
          <w:sz w:val="24"/>
          <w:szCs w:val="24"/>
        </w:rPr>
        <w:t xml:space="preserve">registro, </w:t>
      </w:r>
      <w:r>
        <w:rPr>
          <w:rFonts w:ascii="Times New Roman" w:hAnsi="Times New Roman"/>
          <w:w w:val="90"/>
          <w:sz w:val="24"/>
          <w:szCs w:val="24"/>
        </w:rPr>
        <w:t xml:space="preserve">distribuição </w:t>
      </w:r>
      <w:r>
        <w:rPr>
          <w:rFonts w:ascii="Times New Roman" w:hAnsi="Times New Roman"/>
          <w:spacing w:val="-17"/>
          <w:w w:val="80"/>
          <w:sz w:val="24"/>
          <w:szCs w:val="24"/>
        </w:rPr>
        <w:t xml:space="preserve">e </w:t>
      </w:r>
      <w:r>
        <w:rPr>
          <w:rFonts w:ascii="Times New Roman" w:hAnsi="Times New Roman"/>
          <w:w w:val="95"/>
          <w:sz w:val="24"/>
          <w:szCs w:val="24"/>
        </w:rPr>
        <w:t>expedição</w:t>
      </w:r>
      <w:r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correspondências</w:t>
      </w:r>
      <w:r>
        <w:rPr>
          <w:rFonts w:ascii="Times New Roman" w:hAnsi="Times New Roman"/>
          <w:spacing w:val="-4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demais</w:t>
      </w:r>
      <w:r>
        <w:rPr>
          <w:rFonts w:ascii="Times New Roman" w:hAnsi="Times New Roman"/>
          <w:spacing w:val="-2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documentos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institucionais;</w:t>
      </w:r>
    </w:p>
    <w:p w:rsidR="0023409A" w:rsidRDefault="00C7545C">
      <w:pPr>
        <w:pStyle w:val="TableParagraph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prover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controle</w:t>
      </w:r>
      <w:r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3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entrada,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encaminhamentos</w:t>
      </w:r>
      <w:r>
        <w:rPr>
          <w:rFonts w:ascii="Times New Roman" w:hAnsi="Times New Roman"/>
          <w:spacing w:val="-3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3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saída</w:t>
      </w:r>
      <w:r>
        <w:rPr>
          <w:rFonts w:ascii="Times New Roman" w:hAnsi="Times New Roman"/>
          <w:spacing w:val="-2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pessoas;</w:t>
      </w:r>
    </w:p>
    <w:p w:rsidR="0023409A" w:rsidRDefault="00C7545C">
      <w:pPr>
        <w:pStyle w:val="TableParagraph"/>
        <w:numPr>
          <w:ilvl w:val="0"/>
          <w:numId w:val="11"/>
        </w:numPr>
        <w:spacing w:before="6"/>
        <w:ind w:right="15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 xml:space="preserve">coordenar as atividades de recepção, a fim de garantir o cumprimento das </w:t>
      </w:r>
      <w:r>
        <w:rPr>
          <w:rFonts w:ascii="Times New Roman" w:hAnsi="Times New Roman"/>
          <w:sz w:val="24"/>
          <w:szCs w:val="24"/>
        </w:rPr>
        <w:t>normais</w:t>
      </w:r>
      <w:r>
        <w:rPr>
          <w:rFonts w:ascii="Times New Roman" w:hAnsi="Times New Roman"/>
          <w:spacing w:val="-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internas</w:t>
      </w:r>
      <w:r>
        <w:rPr>
          <w:rFonts w:ascii="Times New Roman" w:hAnsi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bom</w:t>
      </w:r>
      <w:r>
        <w:rPr>
          <w:rFonts w:ascii="Times New Roman" w:hAnsi="Times New Roman"/>
          <w:spacing w:val="-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atendimento</w:t>
      </w:r>
      <w:r>
        <w:rPr>
          <w:rFonts w:ascii="Times New Roman" w:hAnsi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ao</w:t>
      </w:r>
      <w:r>
        <w:rPr>
          <w:rFonts w:ascii="Times New Roman" w:hAnsi="Times New Roman"/>
          <w:spacing w:val="-4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público</w:t>
      </w:r>
      <w:r>
        <w:rPr>
          <w:rFonts w:ascii="Times New Roman" w:hAnsi="Times New Roman"/>
          <w:spacing w:val="-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externo</w:t>
      </w:r>
      <w:r>
        <w:rPr>
          <w:rFonts w:ascii="Times New Roman" w:hAnsi="Times New Roman"/>
          <w:spacing w:val="-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interno;</w:t>
      </w:r>
    </w:p>
    <w:p w:rsidR="0023409A" w:rsidRPr="0039094B" w:rsidRDefault="00C7545C" w:rsidP="0039094B">
      <w:pPr>
        <w:pStyle w:val="TableParagraph"/>
        <w:numPr>
          <w:ilvl w:val="0"/>
          <w:numId w:val="11"/>
        </w:numPr>
        <w:spacing w:before="1"/>
        <w:jc w:val="both"/>
        <w:rPr>
          <w:rFonts w:ascii="Times New Roman" w:hAnsi="Times New Roman"/>
        </w:rPr>
      </w:pPr>
      <w:r w:rsidRPr="0039094B">
        <w:rPr>
          <w:rFonts w:ascii="Times New Roman" w:hAnsi="Times New Roman"/>
          <w:w w:val="95"/>
          <w:sz w:val="24"/>
          <w:szCs w:val="24"/>
        </w:rPr>
        <w:t>organizar,</w:t>
      </w:r>
      <w:r w:rsidRPr="0039094B"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manter</w:t>
      </w:r>
      <w:r w:rsidRPr="0039094B"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e</w:t>
      </w:r>
      <w:r w:rsidRPr="0039094B"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atualizar</w:t>
      </w:r>
      <w:r w:rsidRPr="0039094B"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o</w:t>
      </w:r>
      <w:r w:rsidRPr="0039094B"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cadastro</w:t>
      </w:r>
      <w:r w:rsidRPr="0039094B"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de</w:t>
      </w:r>
      <w:r w:rsidRPr="0039094B"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autoridades</w:t>
      </w:r>
      <w:r w:rsidRPr="0039094B"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e</w:t>
      </w:r>
      <w:r w:rsidRPr="0039094B"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entidades;</w:t>
      </w:r>
    </w:p>
    <w:p w:rsidR="0023409A" w:rsidRDefault="00C7545C">
      <w:pPr>
        <w:pStyle w:val="TableParagraph"/>
        <w:numPr>
          <w:ilvl w:val="0"/>
          <w:numId w:val="11"/>
        </w:numPr>
        <w:spacing w:before="13"/>
        <w:ind w:left="714" w:right="11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auxiliara</w:t>
      </w:r>
      <w:r>
        <w:rPr>
          <w:rFonts w:ascii="Times New Roman" w:hAnsi="Times New Roman"/>
          <w:spacing w:val="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Secretaria </w:t>
      </w:r>
      <w:r>
        <w:rPr>
          <w:rFonts w:ascii="Times New Roman" w:hAnsi="Times New Roman"/>
          <w:w w:val="90"/>
          <w:sz w:val="24"/>
          <w:szCs w:val="24"/>
        </w:rPr>
        <w:t xml:space="preserve">Legislativa </w:t>
      </w:r>
      <w:r>
        <w:rPr>
          <w:rFonts w:ascii="Times New Roman" w:hAnsi="Times New Roman"/>
          <w:w w:val="95"/>
          <w:sz w:val="24"/>
          <w:szCs w:val="24"/>
        </w:rPr>
        <w:t>no</w:t>
      </w:r>
      <w:r>
        <w:rPr>
          <w:rFonts w:ascii="Times New Roman" w:hAnsi="Times New Roman"/>
          <w:spacing w:val="6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atendimento a</w:t>
      </w:r>
      <w:r>
        <w:rPr>
          <w:rFonts w:ascii="Times New Roman" w:hAnsi="Times New Roman"/>
          <w:spacing w:val="6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Mesa Diretora </w:t>
      </w:r>
      <w:r>
        <w:rPr>
          <w:rFonts w:ascii="Times New Roman" w:hAnsi="Times New Roman"/>
          <w:spacing w:val="-17"/>
          <w:w w:val="80"/>
          <w:sz w:val="24"/>
          <w:szCs w:val="24"/>
        </w:rPr>
        <w:t>e  V</w:t>
      </w:r>
      <w:r>
        <w:rPr>
          <w:rFonts w:ascii="Times New Roman" w:hAnsi="Times New Roman"/>
          <w:w w:val="95"/>
          <w:sz w:val="24"/>
          <w:szCs w:val="24"/>
        </w:rPr>
        <w:t>ereadores durante as sessões da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Câmara;</w:t>
      </w:r>
    </w:p>
    <w:p w:rsidR="0023409A" w:rsidRDefault="00C7545C">
      <w:pPr>
        <w:pStyle w:val="TableParagraph"/>
        <w:numPr>
          <w:ilvl w:val="0"/>
          <w:numId w:val="11"/>
        </w:numPr>
        <w:spacing w:before="2" w:line="324" w:lineRule="exact"/>
        <w:ind w:right="13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executar</w:t>
      </w:r>
      <w:r>
        <w:rPr>
          <w:rFonts w:ascii="Times New Roman" w:hAnsi="Times New Roman"/>
          <w:spacing w:val="-3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tarefas</w:t>
      </w:r>
      <w:r>
        <w:rPr>
          <w:rFonts w:ascii="Times New Roman" w:hAnsi="Times New Roman"/>
          <w:spacing w:val="-4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correlatas</w:t>
      </w:r>
      <w:r>
        <w:rPr>
          <w:rFonts w:ascii="Times New Roman" w:hAnsi="Times New Roman"/>
          <w:spacing w:val="-3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e/ou</w:t>
      </w:r>
      <w:r>
        <w:rPr>
          <w:rFonts w:ascii="Times New Roman" w:hAnsi="Times New Roman"/>
          <w:spacing w:val="-3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assemelhadas,</w:t>
      </w:r>
      <w:r>
        <w:rPr>
          <w:rFonts w:ascii="Times New Roman" w:hAnsi="Times New Roman"/>
          <w:spacing w:val="-3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determinadas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pela</w:t>
      </w:r>
      <w:r>
        <w:rPr>
          <w:rFonts w:ascii="Times New Roman" w:hAnsi="Times New Roman"/>
          <w:spacing w:val="-4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unidade</w:t>
      </w:r>
      <w:r>
        <w:rPr>
          <w:rFonts w:ascii="Times New Roman" w:hAnsi="Times New Roman"/>
          <w:spacing w:val="-3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 que esta</w:t>
      </w:r>
      <w:r>
        <w:rPr>
          <w:rFonts w:ascii="Times New Roman" w:hAnsi="Times New Roman"/>
          <w:spacing w:val="1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subordinada.</w:t>
      </w:r>
    </w:p>
    <w:p w:rsidR="0023409A" w:rsidRDefault="0023409A">
      <w:pPr>
        <w:pStyle w:val="Corpodetexto"/>
        <w:spacing w:before="264"/>
        <w:ind w:right="3401"/>
        <w:rPr>
          <w:rFonts w:ascii="Times New Roman" w:hAnsi="Times New Roman" w:cs="Arial"/>
          <w:w w:val="90"/>
          <w:sz w:val="24"/>
          <w:szCs w:val="24"/>
        </w:rPr>
      </w:pPr>
    </w:p>
    <w:p w:rsidR="0039094B" w:rsidRDefault="0039094B">
      <w:pPr>
        <w:pStyle w:val="Corpodetexto"/>
        <w:spacing w:before="264"/>
        <w:ind w:right="3401"/>
        <w:rPr>
          <w:rFonts w:ascii="Times New Roman" w:hAnsi="Times New Roman" w:cs="Arial"/>
          <w:w w:val="90"/>
          <w:sz w:val="24"/>
          <w:szCs w:val="24"/>
        </w:rPr>
      </w:pPr>
    </w:p>
    <w:p w:rsidR="0039094B" w:rsidRDefault="0039094B">
      <w:pPr>
        <w:pStyle w:val="Corpodetexto"/>
        <w:spacing w:before="264"/>
        <w:ind w:right="3401"/>
        <w:rPr>
          <w:rFonts w:ascii="Times New Roman" w:hAnsi="Times New Roman" w:cs="Arial"/>
          <w:w w:val="90"/>
          <w:sz w:val="24"/>
          <w:szCs w:val="24"/>
        </w:rPr>
      </w:pPr>
    </w:p>
    <w:p w:rsidR="0023409A" w:rsidRDefault="00C7545C">
      <w:pPr>
        <w:pStyle w:val="TableParagraph"/>
        <w:spacing w:line="30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Cargo: </w:t>
      </w:r>
      <w:r>
        <w:rPr>
          <w:rFonts w:ascii="Times New Roman" w:hAnsi="Times New Roman"/>
          <w:b/>
          <w:bCs/>
          <w:sz w:val="24"/>
          <w:szCs w:val="24"/>
        </w:rPr>
        <w:t>Chefe de Apoio as Comissões</w:t>
      </w:r>
    </w:p>
    <w:p w:rsidR="0023409A" w:rsidRDefault="00C7545C">
      <w:pPr>
        <w:pStyle w:val="TableParagraph"/>
        <w:spacing w:line="299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Provimento: em comissão de livre nomeação e exoneração.</w:t>
      </w:r>
    </w:p>
    <w:p w:rsidR="0023409A" w:rsidRDefault="00C7545C">
      <w:pPr>
        <w:pStyle w:val="TableParagraph"/>
        <w:spacing w:line="30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Jornada de trabalho: 40 horas semanais</w:t>
      </w:r>
    </w:p>
    <w:p w:rsidR="0023409A" w:rsidRDefault="0039094B">
      <w:pPr>
        <w:pStyle w:val="TableParagraph"/>
        <w:spacing w:line="307" w:lineRule="exac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5"/>
          <w:sz w:val="24"/>
          <w:szCs w:val="24"/>
        </w:rPr>
        <w:t>Lotação: Secretaria Legislativa</w:t>
      </w:r>
    </w:p>
    <w:p w:rsidR="0023409A" w:rsidRDefault="0023409A">
      <w:pPr>
        <w:pStyle w:val="TableParagraph"/>
        <w:spacing w:line="307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line="302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Atribuições:</w:t>
      </w:r>
    </w:p>
    <w:p w:rsidR="0023409A" w:rsidRDefault="0023409A">
      <w:pPr>
        <w:pStyle w:val="TableParagraph"/>
        <w:spacing w:line="302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numPr>
          <w:ilvl w:val="0"/>
          <w:numId w:val="12"/>
        </w:numPr>
        <w:tabs>
          <w:tab w:val="left" w:pos="455"/>
        </w:tabs>
        <w:spacing w:before="6"/>
        <w:ind w:right="3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prover</w:t>
      </w:r>
      <w:r>
        <w:rPr>
          <w:rFonts w:ascii="Times New Roman" w:hAnsi="Times New Roman"/>
          <w:spacing w:val="-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os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serviços</w:t>
      </w:r>
      <w:r>
        <w:rPr>
          <w:rFonts w:ascii="Times New Roman" w:hAnsi="Times New Roman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apoio</w:t>
      </w:r>
      <w:r>
        <w:rPr>
          <w:rFonts w:ascii="Times New Roman" w:hAnsi="Times New Roman"/>
          <w:spacing w:val="-1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secretarial</w:t>
      </w:r>
      <w:r>
        <w:rPr>
          <w:rFonts w:ascii="Times New Roman" w:hAnsi="Times New Roman"/>
          <w:spacing w:val="-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1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manutenção</w:t>
      </w:r>
      <w:r>
        <w:rPr>
          <w:rFonts w:ascii="Times New Roman" w:hAnsi="Times New Roman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dos</w:t>
      </w:r>
      <w:r>
        <w:rPr>
          <w:rFonts w:ascii="Times New Roman" w:hAnsi="Times New Roman"/>
          <w:spacing w:val="-1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arquivos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das </w:t>
      </w:r>
      <w:r>
        <w:rPr>
          <w:rFonts w:ascii="Times New Roman" w:hAnsi="Times New Roman"/>
          <w:w w:val="90"/>
          <w:sz w:val="24"/>
          <w:szCs w:val="24"/>
        </w:rPr>
        <w:t>Comissões</w:t>
      </w:r>
      <w:r>
        <w:rPr>
          <w:rFonts w:ascii="Times New Roman" w:hAnsi="Times New Roman"/>
          <w:spacing w:val="-1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Permanentes,</w:t>
      </w:r>
      <w:r>
        <w:rPr>
          <w:rFonts w:ascii="Times New Roman" w:hAnsi="Times New Roman"/>
          <w:spacing w:val="-1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Especiais</w:t>
      </w:r>
      <w:r>
        <w:rPr>
          <w:rFonts w:ascii="Times New Roman" w:hAnsi="Times New Roman"/>
          <w:spacing w:val="-1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ou</w:t>
      </w:r>
      <w:r>
        <w:rPr>
          <w:rFonts w:ascii="Times New Roman" w:hAnsi="Times New Roman"/>
          <w:spacing w:val="-3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Temporárias</w:t>
      </w:r>
      <w:r>
        <w:rPr>
          <w:rFonts w:ascii="Times New Roman" w:hAnsi="Times New Roman"/>
          <w:spacing w:val="-1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da</w:t>
      </w:r>
      <w:r>
        <w:rPr>
          <w:rFonts w:ascii="Times New Roman" w:hAnsi="Times New Roman"/>
          <w:spacing w:val="-2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Câmara</w:t>
      </w:r>
      <w:r>
        <w:rPr>
          <w:rFonts w:ascii="Times New Roman" w:hAnsi="Times New Roman"/>
          <w:spacing w:val="-1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Municipal;</w:t>
      </w:r>
    </w:p>
    <w:p w:rsidR="0023409A" w:rsidRDefault="00C7545C">
      <w:pPr>
        <w:pStyle w:val="TableParagraph"/>
        <w:numPr>
          <w:ilvl w:val="0"/>
          <w:numId w:val="12"/>
        </w:numPr>
        <w:tabs>
          <w:tab w:val="left" w:pos="455"/>
        </w:tabs>
        <w:spacing w:line="247" w:lineRule="auto"/>
        <w:ind w:right="1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prover</w:t>
      </w:r>
      <w:r>
        <w:rPr>
          <w:rFonts w:ascii="Times New Roman" w:hAnsi="Times New Roman"/>
          <w:spacing w:val="-1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as</w:t>
      </w:r>
      <w:r>
        <w:rPr>
          <w:rFonts w:ascii="Times New Roman" w:hAnsi="Times New Roman"/>
          <w:spacing w:val="-1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atividades</w:t>
      </w:r>
      <w:r>
        <w:rPr>
          <w:rFonts w:ascii="Times New Roman" w:hAnsi="Times New Roman"/>
          <w:spacing w:val="-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</w:t>
      </w:r>
      <w:r>
        <w:rPr>
          <w:rFonts w:ascii="Times New Roman" w:hAnsi="Times New Roman"/>
          <w:spacing w:val="-2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assistência</w:t>
      </w:r>
      <w:r>
        <w:rPr>
          <w:rFonts w:ascii="Times New Roman" w:hAnsi="Times New Roman"/>
          <w:spacing w:val="-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2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assessoramento</w:t>
      </w:r>
      <w:r>
        <w:rPr>
          <w:rFonts w:ascii="Times New Roman" w:hAnsi="Times New Roman"/>
          <w:spacing w:val="-2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técnico-legislativo</w:t>
      </w:r>
      <w:r>
        <w:rPr>
          <w:rFonts w:ascii="Times New Roman" w:hAnsi="Times New Roman"/>
          <w:spacing w:val="-1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as </w:t>
      </w:r>
      <w:r>
        <w:rPr>
          <w:rFonts w:ascii="Times New Roman" w:hAnsi="Times New Roman"/>
          <w:w w:val="95"/>
          <w:sz w:val="24"/>
          <w:szCs w:val="24"/>
        </w:rPr>
        <w:t>Comissões;</w:t>
      </w:r>
    </w:p>
    <w:p w:rsidR="0023409A" w:rsidRDefault="00C7545C">
      <w:pPr>
        <w:pStyle w:val="TableParagraph"/>
        <w:numPr>
          <w:ilvl w:val="0"/>
          <w:numId w:val="12"/>
        </w:numPr>
        <w:tabs>
          <w:tab w:val="left" w:pos="448"/>
        </w:tabs>
        <w:spacing w:before="3"/>
        <w:ind w:right="1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planejar e executar as atividades das</w:t>
      </w:r>
      <w:r>
        <w:rPr>
          <w:rFonts w:ascii="Times New Roman" w:hAnsi="Times New Roman"/>
          <w:spacing w:val="-5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Comissões e fornecer apoio logístico </w:t>
      </w:r>
      <w:r>
        <w:rPr>
          <w:rFonts w:ascii="Times New Roman" w:hAnsi="Times New Roman"/>
          <w:w w:val="95"/>
          <w:sz w:val="24"/>
          <w:szCs w:val="24"/>
        </w:rPr>
        <w:t>necessário</w:t>
      </w:r>
      <w:r>
        <w:rPr>
          <w:rFonts w:ascii="Times New Roman" w:hAnsi="Times New Roman"/>
          <w:spacing w:val="-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as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reuniões</w:t>
      </w:r>
      <w:r>
        <w:rPr>
          <w:rFonts w:ascii="Times New Roman" w:hAnsi="Times New Roman"/>
          <w:spacing w:val="-1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das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Comissões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</w:t>
      </w:r>
      <w:r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Câmara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Municipal;</w:t>
      </w:r>
    </w:p>
    <w:p w:rsidR="0023409A" w:rsidRDefault="00C7545C">
      <w:pPr>
        <w:pStyle w:val="TableParagraph"/>
        <w:numPr>
          <w:ilvl w:val="0"/>
          <w:numId w:val="12"/>
        </w:numPr>
        <w:tabs>
          <w:tab w:val="left" w:pos="450"/>
        </w:tabs>
        <w:spacing w:before="13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dar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suporte</w:t>
      </w:r>
      <w:r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as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Comissões</w:t>
      </w:r>
      <w:r>
        <w:rPr>
          <w:rFonts w:ascii="Times New Roman" w:hAnsi="Times New Roman"/>
          <w:spacing w:val="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sobre</w:t>
      </w:r>
      <w:r>
        <w:rPr>
          <w:rFonts w:ascii="Times New Roman" w:hAnsi="Times New Roman"/>
          <w:spacing w:val="-1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aspectos</w:t>
      </w:r>
      <w:r>
        <w:rPr>
          <w:rFonts w:ascii="Times New Roman" w:hAnsi="Times New Roman"/>
          <w:spacing w:val="-1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regimentais;</w:t>
      </w:r>
    </w:p>
    <w:p w:rsidR="0023409A" w:rsidRDefault="00C7545C">
      <w:pPr>
        <w:pStyle w:val="TableParagraph"/>
        <w:numPr>
          <w:ilvl w:val="0"/>
          <w:numId w:val="12"/>
        </w:numPr>
        <w:tabs>
          <w:tab w:val="left" w:pos="448"/>
        </w:tabs>
        <w:spacing w:before="13"/>
        <w:ind w:right="7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 xml:space="preserve">realizar estudos e pesquisas com a finalidade de apresentar sugestões ao </w:t>
      </w:r>
      <w:r>
        <w:rPr>
          <w:rFonts w:ascii="Times New Roman" w:hAnsi="Times New Roman"/>
          <w:w w:val="95"/>
          <w:sz w:val="24"/>
          <w:szCs w:val="24"/>
        </w:rPr>
        <w:t>Presidente da Comissão ou a seus</w:t>
      </w:r>
      <w:r>
        <w:rPr>
          <w:rFonts w:ascii="Times New Roman" w:hAnsi="Times New Roman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membros;</w:t>
      </w:r>
    </w:p>
    <w:p w:rsidR="0023409A" w:rsidRDefault="00C7545C">
      <w:pPr>
        <w:pStyle w:val="TableParagraph"/>
        <w:numPr>
          <w:ilvl w:val="0"/>
          <w:numId w:val="12"/>
        </w:numPr>
        <w:tabs>
          <w:tab w:val="left" w:pos="455"/>
        </w:tabs>
        <w:spacing w:before="1" w:line="247" w:lineRule="auto"/>
        <w:ind w:right="7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controlar os prazos das Comissões e dos relatores, mantendo os seus presidentes e membros informados sobre matérias a eles distribuidas prestando a cooperação que</w:t>
      </w:r>
      <w:r>
        <w:rPr>
          <w:rFonts w:ascii="Times New Roman" w:hAnsi="Times New Roman"/>
          <w:spacing w:val="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necessitarem;</w:t>
      </w:r>
    </w:p>
    <w:p w:rsidR="0023409A" w:rsidRDefault="00C7545C">
      <w:pPr>
        <w:pStyle w:val="TableParagraph"/>
        <w:numPr>
          <w:ilvl w:val="0"/>
          <w:numId w:val="12"/>
        </w:numPr>
        <w:tabs>
          <w:tab w:val="left" w:pos="454"/>
        </w:tabs>
        <w:spacing w:line="309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zelar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pela</w:t>
      </w:r>
      <w:r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guarda</w:t>
      </w:r>
      <w:r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dos</w:t>
      </w:r>
      <w:r>
        <w:rPr>
          <w:rFonts w:ascii="Times New Roman" w:hAnsi="Times New Roman"/>
          <w:spacing w:val="-2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processos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que</w:t>
      </w:r>
      <w:r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tramitam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nas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Comissões;</w:t>
      </w:r>
    </w:p>
    <w:p w:rsidR="0023409A" w:rsidRDefault="00C7545C">
      <w:pPr>
        <w:pStyle w:val="TableParagraph"/>
        <w:numPr>
          <w:ilvl w:val="0"/>
          <w:numId w:val="12"/>
        </w:numPr>
        <w:tabs>
          <w:tab w:val="left" w:pos="449"/>
        </w:tabs>
        <w:spacing w:before="20"/>
        <w:ind w:right="18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encaminhar a Secretaria Legislativa as matérias, com os respectivos pareceres,</w:t>
      </w:r>
      <w:r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que</w:t>
      </w:r>
      <w:r>
        <w:rPr>
          <w:rFonts w:ascii="Times New Roman" w:hAnsi="Times New Roman"/>
          <w:spacing w:val="-3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estejam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em</w:t>
      </w:r>
      <w:r>
        <w:rPr>
          <w:rFonts w:ascii="Times New Roman" w:hAnsi="Times New Roman"/>
          <w:spacing w:val="-3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condições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figurar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na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Ordem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do</w:t>
      </w:r>
      <w:r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Dia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ou</w:t>
      </w:r>
      <w:r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2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ser encaminhadas para</w:t>
      </w:r>
      <w:r>
        <w:rPr>
          <w:rFonts w:ascii="Times New Roman" w:hAnsi="Times New Roman"/>
          <w:spacing w:val="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arquivo;</w:t>
      </w:r>
    </w:p>
    <w:p w:rsidR="0023409A" w:rsidRDefault="00C7545C">
      <w:pPr>
        <w:pStyle w:val="TableParagraph"/>
        <w:numPr>
          <w:ilvl w:val="0"/>
          <w:numId w:val="12"/>
        </w:numPr>
        <w:tabs>
          <w:tab w:val="left" w:pos="449"/>
        </w:tabs>
        <w:spacing w:before="3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executar outras atribuições</w:t>
      </w:r>
      <w:r>
        <w:rPr>
          <w:rFonts w:ascii="Times New Roman" w:hAnsi="Times New Roman"/>
          <w:spacing w:val="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afins.</w:t>
      </w:r>
    </w:p>
    <w:p w:rsidR="0023409A" w:rsidRDefault="0023409A">
      <w:pPr>
        <w:pStyle w:val="Corpodetexto"/>
        <w:spacing w:before="264"/>
        <w:ind w:right="3401"/>
        <w:rPr>
          <w:rFonts w:ascii="Times New Roman" w:hAnsi="Times New Roman" w:cstheme="minorHAnsi"/>
          <w:w w:val="90"/>
          <w:sz w:val="24"/>
          <w:szCs w:val="24"/>
        </w:rPr>
      </w:pPr>
    </w:p>
    <w:p w:rsidR="0023409A" w:rsidRDefault="00C7545C">
      <w:pPr>
        <w:pStyle w:val="TableParagraph"/>
        <w:spacing w:line="30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Cargo: </w:t>
      </w:r>
      <w:r>
        <w:rPr>
          <w:rFonts w:ascii="Times New Roman" w:hAnsi="Times New Roman"/>
          <w:b/>
          <w:bCs/>
          <w:w w:val="95"/>
          <w:sz w:val="24"/>
          <w:szCs w:val="24"/>
        </w:rPr>
        <w:t>Ouvidor</w:t>
      </w:r>
    </w:p>
    <w:p w:rsidR="0023409A" w:rsidRDefault="00C7545C">
      <w:pPr>
        <w:pStyle w:val="TableParagraph"/>
        <w:spacing w:line="291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Provimento: em comissão de livre nomeação e exoneração</w:t>
      </w:r>
    </w:p>
    <w:p w:rsidR="0023409A" w:rsidRDefault="00C7545C">
      <w:pPr>
        <w:pStyle w:val="TableParagraph"/>
        <w:spacing w:line="29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Jornada de trabalho: 40 horas semanais</w:t>
      </w:r>
    </w:p>
    <w:p w:rsidR="0039094B" w:rsidRDefault="0039094B" w:rsidP="0039094B">
      <w:pPr>
        <w:pStyle w:val="TableParagraph"/>
        <w:spacing w:line="309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Lotação: Gabinete da Presidência</w:t>
      </w:r>
    </w:p>
    <w:p w:rsidR="0023409A" w:rsidRDefault="0023409A">
      <w:pPr>
        <w:pStyle w:val="TableParagraph"/>
        <w:spacing w:line="297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line="299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Atribuições:</w:t>
      </w:r>
    </w:p>
    <w:p w:rsidR="0023409A" w:rsidRDefault="0023409A">
      <w:pPr>
        <w:pStyle w:val="TableParagraph"/>
        <w:spacing w:line="299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numPr>
          <w:ilvl w:val="0"/>
          <w:numId w:val="13"/>
        </w:numPr>
        <w:tabs>
          <w:tab w:val="left" w:pos="574"/>
        </w:tabs>
        <w:spacing w:before="13"/>
        <w:ind w:right="8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  dirigir as atividades relacionadas a Ouvidoria da Câmara Municipal de Campo Novo do</w:t>
      </w:r>
      <w:r>
        <w:rPr>
          <w:rFonts w:ascii="Times New Roman" w:hAnsi="Times New Roman"/>
          <w:spacing w:val="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Parecis;</w:t>
      </w:r>
    </w:p>
    <w:p w:rsidR="0023409A" w:rsidRDefault="00C7545C">
      <w:pPr>
        <w:pStyle w:val="TableParagraph"/>
        <w:numPr>
          <w:ilvl w:val="0"/>
          <w:numId w:val="13"/>
        </w:numPr>
        <w:tabs>
          <w:tab w:val="left" w:pos="441"/>
        </w:tabs>
        <w:spacing w:before="8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conhecer</w:t>
      </w:r>
      <w:r>
        <w:rPr>
          <w:rFonts w:ascii="Times New Roman" w:hAnsi="Times New Roman"/>
          <w:spacing w:val="-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</w:t>
      </w:r>
      <w:r>
        <w:rPr>
          <w:rFonts w:ascii="Times New Roman" w:hAnsi="Times New Roman"/>
          <w:spacing w:val="-1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segmento</w:t>
      </w:r>
      <w:r>
        <w:rPr>
          <w:rFonts w:ascii="Times New Roman" w:hAnsi="Times New Roman"/>
          <w:spacing w:val="-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em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que</w:t>
      </w:r>
      <w:r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exercerá</w:t>
      </w:r>
      <w:r>
        <w:rPr>
          <w:rFonts w:ascii="Times New Roman" w:hAnsi="Times New Roman"/>
          <w:spacing w:val="-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suas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atividades;</w:t>
      </w:r>
    </w:p>
    <w:p w:rsidR="00831F5C" w:rsidRPr="0039094B" w:rsidRDefault="00C7545C" w:rsidP="00831F5C">
      <w:pPr>
        <w:pStyle w:val="TableParagraph"/>
        <w:numPr>
          <w:ilvl w:val="0"/>
          <w:numId w:val="13"/>
        </w:numPr>
        <w:tabs>
          <w:tab w:val="left" w:pos="443"/>
        </w:tabs>
        <w:spacing w:before="13"/>
        <w:ind w:right="15"/>
        <w:jc w:val="both"/>
        <w:rPr>
          <w:rFonts w:ascii="Times New Roman" w:hAnsi="Times New Roman"/>
        </w:rPr>
      </w:pPr>
      <w:r w:rsidRPr="0039094B">
        <w:rPr>
          <w:rFonts w:ascii="Times New Roman" w:hAnsi="Times New Roman"/>
          <w:w w:val="95"/>
          <w:sz w:val="24"/>
          <w:szCs w:val="24"/>
        </w:rPr>
        <w:t>ouvir</w:t>
      </w:r>
      <w:r w:rsidRPr="0039094B"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de</w:t>
      </w:r>
      <w:r w:rsidRPr="0039094B"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qualquer</w:t>
      </w:r>
      <w:r w:rsidRPr="0039094B"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pessoal,</w:t>
      </w:r>
      <w:r w:rsidRPr="0039094B"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inclusive</w:t>
      </w:r>
      <w:r w:rsidRPr="0039094B">
        <w:rPr>
          <w:rFonts w:ascii="Times New Roman" w:hAnsi="Times New Roman"/>
          <w:spacing w:val="-15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dos</w:t>
      </w:r>
      <w:r w:rsidRPr="0039094B"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proprios</w:t>
      </w:r>
      <w:r w:rsidRPr="0039094B"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servidores</w:t>
      </w:r>
      <w:r w:rsidRPr="0039094B">
        <w:rPr>
          <w:rFonts w:ascii="Times New Roman" w:hAnsi="Times New Roman"/>
          <w:spacing w:val="-15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públicos</w:t>
      </w:r>
      <w:r w:rsidRPr="0039094B"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 xml:space="preserve">da Câmara Municipal de Campo Novo do Parecis reclamações contra </w:t>
      </w:r>
      <w:r w:rsidRPr="0039094B">
        <w:rPr>
          <w:rFonts w:ascii="Times New Roman" w:hAnsi="Times New Roman"/>
          <w:w w:val="90"/>
          <w:sz w:val="24"/>
          <w:szCs w:val="24"/>
        </w:rPr>
        <w:t xml:space="preserve">irregularidades e deficiências nos serviços prestados pela Câmara Municipal </w:t>
      </w:r>
      <w:r w:rsidRPr="0039094B">
        <w:rPr>
          <w:rFonts w:ascii="Times New Roman" w:hAnsi="Times New Roman"/>
          <w:w w:val="95"/>
          <w:sz w:val="24"/>
          <w:szCs w:val="24"/>
        </w:rPr>
        <w:t>abuso</w:t>
      </w:r>
      <w:r w:rsidRPr="0039094B"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de</w:t>
      </w:r>
      <w:r w:rsidRPr="0039094B"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autoridade,</w:t>
      </w:r>
      <w:r w:rsidRPr="0039094B">
        <w:rPr>
          <w:rFonts w:ascii="Times New Roman" w:hAnsi="Times New Roman"/>
          <w:spacing w:val="-12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críticas,</w:t>
      </w:r>
      <w:r w:rsidRPr="0039094B"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elogios,</w:t>
      </w:r>
      <w:r w:rsidRPr="0039094B"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pedidos</w:t>
      </w:r>
      <w:r w:rsidRPr="0039094B"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de</w:t>
      </w:r>
      <w:r w:rsidRPr="0039094B"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informações</w:t>
      </w:r>
      <w:r w:rsidRPr="0039094B"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>acerca</w:t>
      </w:r>
      <w:r w:rsidRPr="0039094B"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 w:rsidRPr="0039094B">
        <w:rPr>
          <w:rFonts w:ascii="Times New Roman" w:hAnsi="Times New Roman"/>
          <w:w w:val="95"/>
          <w:sz w:val="24"/>
          <w:szCs w:val="24"/>
        </w:rPr>
        <w:t xml:space="preserve">das </w:t>
      </w:r>
      <w:r w:rsidRPr="0039094B">
        <w:rPr>
          <w:rFonts w:ascii="Times New Roman" w:hAnsi="Times New Roman"/>
          <w:w w:val="90"/>
          <w:sz w:val="24"/>
          <w:szCs w:val="24"/>
        </w:rPr>
        <w:t xml:space="preserve">atividades desempenhadas na Casa, bem como sugestões de melhoria dos </w:t>
      </w:r>
      <w:r w:rsidRPr="0039094B">
        <w:rPr>
          <w:rFonts w:ascii="Times New Roman" w:hAnsi="Times New Roman"/>
          <w:w w:val="95"/>
          <w:sz w:val="24"/>
          <w:szCs w:val="24"/>
        </w:rPr>
        <w:t>serviços disponibilizados a população, dando conhecimento de tudo aos responsáveis;</w:t>
      </w:r>
    </w:p>
    <w:p w:rsidR="0023409A" w:rsidRDefault="00C7545C">
      <w:pPr>
        <w:pStyle w:val="TableParagraph"/>
        <w:numPr>
          <w:ilvl w:val="0"/>
          <w:numId w:val="13"/>
        </w:numPr>
        <w:tabs>
          <w:tab w:val="left" w:pos="436"/>
        </w:tabs>
        <w:spacing w:before="9" w:line="247" w:lineRule="auto"/>
        <w:ind w:right="1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desenvolver as suas atividades dentro do horário estabelecido em Regulamento</w:t>
      </w:r>
      <w:r>
        <w:rPr>
          <w:rFonts w:ascii="Times New Roman" w:hAnsi="Times New Roman"/>
          <w:spacing w:val="3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Administrativo;</w:t>
      </w:r>
    </w:p>
    <w:p w:rsidR="0023409A" w:rsidRDefault="00C7545C">
      <w:pPr>
        <w:pStyle w:val="TableParagraph"/>
        <w:numPr>
          <w:ilvl w:val="0"/>
          <w:numId w:val="13"/>
        </w:numPr>
        <w:tabs>
          <w:tab w:val="left" w:pos="441"/>
        </w:tabs>
        <w:ind w:right="3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manter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arquivo</w:t>
      </w:r>
      <w:r>
        <w:rPr>
          <w:rFonts w:ascii="Times New Roman" w:hAnsi="Times New Roman"/>
          <w:spacing w:val="-1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atualizado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toda</w:t>
      </w:r>
      <w:r>
        <w:rPr>
          <w:rFonts w:ascii="Times New Roman" w:hAnsi="Times New Roman"/>
          <w:spacing w:val="-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documentação</w:t>
      </w:r>
      <w:r>
        <w:rPr>
          <w:rFonts w:ascii="Times New Roman" w:hAnsi="Times New Roman"/>
          <w:spacing w:val="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relativa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ouvidoria municipal;</w:t>
      </w:r>
    </w:p>
    <w:p w:rsidR="0023409A" w:rsidRDefault="00C7545C">
      <w:pPr>
        <w:pStyle w:val="PargrafodaLista"/>
        <w:numPr>
          <w:ilvl w:val="0"/>
          <w:numId w:val="13"/>
        </w:numPr>
        <w:tabs>
          <w:tab w:val="left" w:pos="709"/>
        </w:tabs>
        <w:spacing w:before="5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w w:val="95"/>
          <w:sz w:val="24"/>
          <w:szCs w:val="24"/>
        </w:rPr>
        <w:t>elaborar</w:t>
      </w:r>
      <w:r>
        <w:rPr>
          <w:rFonts w:ascii="Times New Roman" w:hAnsi="Times New Roman" w:cs="Arial"/>
          <w:spacing w:val="-10"/>
          <w:w w:val="95"/>
          <w:sz w:val="24"/>
          <w:szCs w:val="24"/>
        </w:rPr>
        <w:t xml:space="preserve"> </w:t>
      </w:r>
      <w:r>
        <w:rPr>
          <w:rFonts w:ascii="Times New Roman" w:hAnsi="Times New Roman" w:cs="Arial"/>
          <w:w w:val="95"/>
          <w:sz w:val="24"/>
          <w:szCs w:val="24"/>
        </w:rPr>
        <w:t>relatórios</w:t>
      </w:r>
      <w:r>
        <w:rPr>
          <w:rFonts w:ascii="Times New Roman" w:hAnsi="Times New Roman" w:cs="Arial"/>
          <w:spacing w:val="-10"/>
          <w:w w:val="95"/>
          <w:sz w:val="24"/>
          <w:szCs w:val="24"/>
        </w:rPr>
        <w:t xml:space="preserve"> </w:t>
      </w:r>
      <w:r>
        <w:rPr>
          <w:rFonts w:ascii="Times New Roman" w:hAnsi="Times New Roman" w:cs="Arial"/>
          <w:w w:val="95"/>
          <w:sz w:val="24"/>
          <w:szCs w:val="24"/>
        </w:rPr>
        <w:t>trimestrais</w:t>
      </w:r>
      <w:r>
        <w:rPr>
          <w:rFonts w:ascii="Times New Roman" w:hAnsi="Times New Roman" w:cs="Arial"/>
          <w:spacing w:val="-5"/>
          <w:w w:val="95"/>
          <w:sz w:val="24"/>
          <w:szCs w:val="24"/>
        </w:rPr>
        <w:t xml:space="preserve"> </w:t>
      </w:r>
      <w:r>
        <w:rPr>
          <w:rFonts w:ascii="Times New Roman" w:hAnsi="Times New Roman" w:cs="Arial"/>
          <w:w w:val="95"/>
          <w:sz w:val="24"/>
          <w:szCs w:val="24"/>
        </w:rPr>
        <w:t>e</w:t>
      </w:r>
      <w:r>
        <w:rPr>
          <w:rFonts w:ascii="Times New Roman" w:hAnsi="Times New Roman" w:cs="Arial"/>
          <w:spacing w:val="-23"/>
          <w:w w:val="95"/>
          <w:sz w:val="24"/>
          <w:szCs w:val="24"/>
        </w:rPr>
        <w:t xml:space="preserve"> </w:t>
      </w:r>
      <w:r>
        <w:rPr>
          <w:rFonts w:ascii="Times New Roman" w:hAnsi="Times New Roman" w:cs="Arial"/>
          <w:w w:val="95"/>
          <w:sz w:val="24"/>
          <w:szCs w:val="24"/>
        </w:rPr>
        <w:t>anuais</w:t>
      </w:r>
      <w:r>
        <w:rPr>
          <w:rFonts w:ascii="Times New Roman" w:hAnsi="Times New Roman" w:cs="Arial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 w:cs="Arial"/>
          <w:w w:val="95"/>
          <w:sz w:val="24"/>
          <w:szCs w:val="24"/>
        </w:rPr>
        <w:t>de</w:t>
      </w:r>
      <w:r>
        <w:rPr>
          <w:rFonts w:ascii="Times New Roman" w:hAnsi="Times New Roman" w:cs="Arial"/>
          <w:spacing w:val="-20"/>
          <w:w w:val="95"/>
          <w:sz w:val="24"/>
          <w:szCs w:val="24"/>
        </w:rPr>
        <w:t xml:space="preserve"> </w:t>
      </w:r>
      <w:r>
        <w:rPr>
          <w:rFonts w:ascii="Times New Roman" w:hAnsi="Times New Roman" w:cs="Arial"/>
          <w:w w:val="95"/>
          <w:sz w:val="24"/>
          <w:szCs w:val="24"/>
        </w:rPr>
        <w:t>suas</w:t>
      </w:r>
      <w:r>
        <w:rPr>
          <w:rFonts w:ascii="Times New Roman" w:hAnsi="Times New Roman" w:cs="Arial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 w:cs="Arial"/>
          <w:w w:val="95"/>
          <w:sz w:val="24"/>
          <w:szCs w:val="24"/>
        </w:rPr>
        <w:t>atividades;</w:t>
      </w:r>
    </w:p>
    <w:p w:rsidR="0023409A" w:rsidRPr="0039094B" w:rsidRDefault="00C7545C">
      <w:pPr>
        <w:pStyle w:val="PargrafodaLista"/>
        <w:numPr>
          <w:ilvl w:val="0"/>
          <w:numId w:val="13"/>
        </w:numPr>
        <w:tabs>
          <w:tab w:val="left" w:pos="851"/>
        </w:tabs>
        <w:spacing w:before="5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w w:val="95"/>
          <w:sz w:val="24"/>
          <w:szCs w:val="24"/>
        </w:rPr>
        <w:t xml:space="preserve">diligenciar junto as </w:t>
      </w:r>
      <w:r>
        <w:rPr>
          <w:rFonts w:ascii="Times New Roman" w:hAnsi="Times New Roman" w:cs="Arial"/>
          <w:w w:val="90"/>
          <w:sz w:val="24"/>
          <w:szCs w:val="24"/>
        </w:rPr>
        <w:t xml:space="preserve">unidades competentes </w:t>
      </w:r>
      <w:r>
        <w:rPr>
          <w:rFonts w:ascii="Times New Roman" w:hAnsi="Times New Roman" w:cs="Arial"/>
          <w:w w:val="95"/>
          <w:sz w:val="24"/>
          <w:szCs w:val="24"/>
        </w:rPr>
        <w:t xml:space="preserve">para que </w:t>
      </w:r>
      <w:r>
        <w:rPr>
          <w:rFonts w:ascii="Times New Roman" w:hAnsi="Times New Roman" w:cs="Arial"/>
          <w:spacing w:val="-1"/>
          <w:w w:val="85"/>
          <w:sz w:val="24"/>
          <w:szCs w:val="24"/>
        </w:rPr>
        <w:t xml:space="preserve">prestem </w:t>
      </w:r>
      <w:r>
        <w:rPr>
          <w:rFonts w:ascii="Times New Roman" w:hAnsi="Times New Roman" w:cs="Arial"/>
          <w:w w:val="95"/>
          <w:sz w:val="24"/>
          <w:szCs w:val="24"/>
        </w:rPr>
        <w:t>esclarecimentos das informações</w:t>
      </w:r>
      <w:r>
        <w:rPr>
          <w:rFonts w:ascii="Times New Roman" w:hAnsi="Times New Roman" w:cs="Arial"/>
          <w:spacing w:val="-20"/>
          <w:w w:val="95"/>
          <w:sz w:val="24"/>
          <w:szCs w:val="24"/>
        </w:rPr>
        <w:t xml:space="preserve"> </w:t>
      </w:r>
      <w:r>
        <w:rPr>
          <w:rFonts w:ascii="Times New Roman" w:hAnsi="Times New Roman" w:cs="Arial"/>
          <w:w w:val="95"/>
          <w:sz w:val="24"/>
          <w:szCs w:val="24"/>
        </w:rPr>
        <w:t>solicitadas;</w:t>
      </w:r>
    </w:p>
    <w:p w:rsidR="0039094B" w:rsidRPr="0039094B" w:rsidRDefault="0039094B" w:rsidP="0039094B">
      <w:pPr>
        <w:tabs>
          <w:tab w:val="left" w:pos="851"/>
        </w:tabs>
        <w:spacing w:before="50"/>
        <w:jc w:val="both"/>
        <w:rPr>
          <w:rFonts w:ascii="Times New Roman" w:hAnsi="Times New Roman"/>
        </w:rPr>
      </w:pPr>
    </w:p>
    <w:p w:rsidR="0023409A" w:rsidRDefault="00C7545C">
      <w:pPr>
        <w:pStyle w:val="PargrafodaLista"/>
        <w:numPr>
          <w:ilvl w:val="0"/>
          <w:numId w:val="13"/>
        </w:numPr>
        <w:tabs>
          <w:tab w:val="left" w:pos="851"/>
          <w:tab w:val="left" w:pos="2186"/>
        </w:tabs>
        <w:spacing w:after="0" w:line="240" w:lineRule="auto"/>
        <w:ind w:right="136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w w:val="90"/>
          <w:sz w:val="24"/>
          <w:szCs w:val="24"/>
        </w:rPr>
        <w:t xml:space="preserve">desempenhar </w:t>
      </w:r>
      <w:r>
        <w:rPr>
          <w:rFonts w:ascii="Times New Roman" w:hAnsi="Times New Roman" w:cs="Arial"/>
          <w:w w:val="95"/>
          <w:sz w:val="24"/>
          <w:szCs w:val="24"/>
        </w:rPr>
        <w:t xml:space="preserve">suas atividades de acordo com as regras previstas na </w:t>
      </w:r>
      <w:r>
        <w:rPr>
          <w:rFonts w:ascii="Times New Roman" w:hAnsi="Times New Roman" w:cs="Arial"/>
          <w:w w:val="90"/>
          <w:sz w:val="24"/>
          <w:szCs w:val="24"/>
        </w:rPr>
        <w:t xml:space="preserve">presente Lei, bem como demonstrar conhecimento sobre a Lei </w:t>
      </w:r>
      <w:r>
        <w:rPr>
          <w:rFonts w:ascii="Times New Roman" w:hAnsi="Times New Roman" w:cs="Arial"/>
          <w:spacing w:val="2"/>
          <w:w w:val="90"/>
          <w:sz w:val="24"/>
          <w:szCs w:val="24"/>
        </w:rPr>
        <w:t>12.527/2011</w:t>
      </w:r>
      <w:r>
        <w:rPr>
          <w:rFonts w:ascii="Times New Roman" w:hAnsi="Times New Roman" w:cs="Arial"/>
          <w:spacing w:val="-30"/>
          <w:w w:val="90"/>
          <w:sz w:val="24"/>
          <w:szCs w:val="24"/>
        </w:rPr>
        <w:t xml:space="preserve">  </w:t>
      </w:r>
      <w:r>
        <w:rPr>
          <w:rFonts w:ascii="Times New Roman" w:hAnsi="Times New Roman" w:cs="Arial"/>
          <w:spacing w:val="-32"/>
          <w:sz w:val="24"/>
          <w:szCs w:val="24"/>
          <w:u w:color="484848"/>
        </w:rPr>
        <w:t xml:space="preserve"> </w:t>
      </w:r>
      <w:r>
        <w:rPr>
          <w:rFonts w:ascii="Times New Roman" w:hAnsi="Times New Roman" w:cs="Arial"/>
          <w:w w:val="85"/>
          <w:sz w:val="24"/>
          <w:szCs w:val="24"/>
          <w:u w:color="484848"/>
        </w:rPr>
        <w:t>Lei</w:t>
      </w:r>
      <w:r>
        <w:rPr>
          <w:rFonts w:ascii="Times New Roman" w:hAnsi="Times New Roman" w:cs="Arial"/>
          <w:spacing w:val="-26"/>
          <w:w w:val="85"/>
          <w:sz w:val="24"/>
          <w:szCs w:val="24"/>
          <w:u w:color="484848"/>
        </w:rPr>
        <w:t xml:space="preserve"> </w:t>
      </w:r>
      <w:r>
        <w:rPr>
          <w:rFonts w:ascii="Times New Roman" w:hAnsi="Times New Roman" w:cs="Arial"/>
          <w:w w:val="85"/>
          <w:sz w:val="24"/>
          <w:szCs w:val="24"/>
          <w:u w:color="484848"/>
        </w:rPr>
        <w:t>de</w:t>
      </w:r>
      <w:r>
        <w:rPr>
          <w:rFonts w:ascii="Times New Roman" w:hAnsi="Times New Roman" w:cs="Arial"/>
          <w:spacing w:val="-23"/>
          <w:w w:val="85"/>
          <w:sz w:val="24"/>
          <w:szCs w:val="24"/>
          <w:u w:color="484848"/>
        </w:rPr>
        <w:t xml:space="preserve"> </w:t>
      </w:r>
      <w:r>
        <w:rPr>
          <w:rFonts w:ascii="Times New Roman" w:hAnsi="Times New Roman" w:cs="Arial"/>
          <w:w w:val="85"/>
          <w:sz w:val="24"/>
          <w:szCs w:val="24"/>
          <w:u w:color="484848"/>
        </w:rPr>
        <w:t>acesso</w:t>
      </w:r>
      <w:r>
        <w:rPr>
          <w:rFonts w:ascii="Times New Roman" w:hAnsi="Times New Roman" w:cs="Arial"/>
          <w:spacing w:val="-20"/>
          <w:w w:val="85"/>
          <w:sz w:val="24"/>
          <w:szCs w:val="24"/>
          <w:u w:color="484848"/>
        </w:rPr>
        <w:t xml:space="preserve"> </w:t>
      </w:r>
      <w:r>
        <w:rPr>
          <w:rFonts w:ascii="Times New Roman" w:hAnsi="Times New Roman" w:cs="Arial"/>
          <w:w w:val="85"/>
          <w:sz w:val="24"/>
          <w:szCs w:val="24"/>
          <w:u w:color="484848"/>
        </w:rPr>
        <w:t>à</w:t>
      </w:r>
      <w:r>
        <w:rPr>
          <w:rFonts w:ascii="Times New Roman" w:hAnsi="Times New Roman" w:cs="Arial"/>
          <w:spacing w:val="-28"/>
          <w:w w:val="85"/>
          <w:sz w:val="24"/>
          <w:szCs w:val="24"/>
          <w:u w:color="484848"/>
        </w:rPr>
        <w:t xml:space="preserve"> </w:t>
      </w:r>
      <w:r>
        <w:rPr>
          <w:rFonts w:ascii="Times New Roman" w:hAnsi="Times New Roman" w:cs="Arial"/>
          <w:w w:val="85"/>
          <w:sz w:val="24"/>
          <w:szCs w:val="24"/>
          <w:u w:color="484848"/>
        </w:rPr>
        <w:t>informação.</w:t>
      </w:r>
    </w:p>
    <w:p w:rsidR="0023409A" w:rsidRDefault="0023409A">
      <w:pPr>
        <w:pStyle w:val="Corpodetexto"/>
        <w:spacing w:before="264"/>
        <w:ind w:right="3401"/>
        <w:rPr>
          <w:rFonts w:ascii="Times New Roman" w:hAnsi="Times New Roman" w:cstheme="minorHAnsi"/>
          <w:w w:val="90"/>
          <w:sz w:val="24"/>
          <w:szCs w:val="24"/>
        </w:rPr>
      </w:pPr>
    </w:p>
    <w:p w:rsidR="0023409A" w:rsidRDefault="00C7545C">
      <w:pPr>
        <w:pStyle w:val="TableParagraph"/>
        <w:spacing w:before="1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Cargo: </w:t>
      </w:r>
      <w:r>
        <w:rPr>
          <w:rFonts w:ascii="Times New Roman" w:hAnsi="Times New Roman"/>
          <w:b/>
          <w:bCs/>
          <w:w w:val="95"/>
          <w:sz w:val="24"/>
          <w:szCs w:val="24"/>
        </w:rPr>
        <w:t>Tesoureiro</w:t>
      </w:r>
    </w:p>
    <w:p w:rsidR="0023409A" w:rsidRDefault="00C7545C">
      <w:pPr>
        <w:pStyle w:val="TableParagraph"/>
        <w:spacing w:before="7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Provimento: </w:t>
      </w:r>
      <w:r>
        <w:rPr>
          <w:rFonts w:ascii="Times New Roman" w:hAnsi="Times New Roman"/>
          <w:w w:val="95"/>
          <w:sz w:val="24"/>
          <w:szCs w:val="24"/>
        </w:rPr>
        <w:t>livre nomeação e exoneração entre servidores efetivos</w:t>
      </w:r>
    </w:p>
    <w:p w:rsidR="0023409A" w:rsidRDefault="00C7545C">
      <w:pPr>
        <w:pStyle w:val="TableParagraph"/>
        <w:spacing w:line="29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Jornada de trabalho: 40 horas semanais</w:t>
      </w:r>
    </w:p>
    <w:p w:rsidR="0023409A" w:rsidRDefault="00C7545C">
      <w:pPr>
        <w:pStyle w:val="TableParagraph"/>
        <w:spacing w:line="290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 xml:space="preserve">Lotação: </w:t>
      </w:r>
      <w:r w:rsidR="0039094B">
        <w:rPr>
          <w:rFonts w:ascii="Times New Roman" w:hAnsi="Times New Roman"/>
          <w:color w:val="000000"/>
          <w:w w:val="95"/>
          <w:sz w:val="24"/>
          <w:szCs w:val="24"/>
        </w:rPr>
        <w:t>Secretaria de Administração e Fiananças</w:t>
      </w:r>
      <w:r>
        <w:rPr>
          <w:rFonts w:ascii="Times New Roman" w:hAnsi="Times New Roman"/>
          <w:sz w:val="24"/>
          <w:szCs w:val="24"/>
          <w:u w:val="single" w:color="747474"/>
        </w:rPr>
        <w:t xml:space="preserve"> </w:t>
      </w:r>
    </w:p>
    <w:p w:rsidR="0023409A" w:rsidRDefault="0023409A">
      <w:pPr>
        <w:pStyle w:val="TableParagraph"/>
        <w:spacing w:line="290" w:lineRule="exact"/>
        <w:ind w:left="0"/>
        <w:jc w:val="both"/>
        <w:rPr>
          <w:rFonts w:ascii="Times New Roman" w:hAnsi="Times New Roman"/>
          <w:sz w:val="24"/>
          <w:szCs w:val="24"/>
          <w:u w:val="single" w:color="747474"/>
        </w:rPr>
      </w:pPr>
    </w:p>
    <w:p w:rsidR="0023409A" w:rsidRDefault="0023409A">
      <w:pPr>
        <w:pStyle w:val="TableParagraph"/>
        <w:spacing w:line="290" w:lineRule="exact"/>
        <w:ind w:left="0"/>
        <w:jc w:val="both"/>
        <w:rPr>
          <w:rFonts w:ascii="Times New Roman" w:hAnsi="Times New Roman"/>
        </w:rPr>
      </w:pPr>
    </w:p>
    <w:p w:rsidR="0023409A" w:rsidRDefault="00C7545C">
      <w:pPr>
        <w:pStyle w:val="TableParagraph"/>
        <w:spacing w:line="290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Atribuições:</w:t>
      </w:r>
    </w:p>
    <w:p w:rsidR="0023409A" w:rsidRDefault="0023409A">
      <w:pPr>
        <w:pStyle w:val="TableParagraph"/>
        <w:spacing w:line="290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23409A">
      <w:pPr>
        <w:pStyle w:val="TableParagraph"/>
        <w:spacing w:line="290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numPr>
          <w:ilvl w:val="0"/>
          <w:numId w:val="14"/>
        </w:numPr>
        <w:spacing w:before="10" w:line="247" w:lineRule="auto"/>
        <w:ind w:right="2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assessorar</w:t>
      </w:r>
      <w:r>
        <w:rPr>
          <w:rFonts w:ascii="Times New Roman" w:hAnsi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 setor administrativo e financeiro em todas</w:t>
      </w:r>
      <w:r>
        <w:rPr>
          <w:rFonts w:ascii="Times New Roman" w:hAnsi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as</w:t>
      </w:r>
      <w:r>
        <w:rPr>
          <w:rFonts w:ascii="Times New Roman" w:hAnsi="Times New Roman"/>
          <w:spacing w:val="-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questões que lhe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competir;</w:t>
      </w:r>
    </w:p>
    <w:p w:rsidR="0023409A" w:rsidRDefault="00C7545C">
      <w:pPr>
        <w:pStyle w:val="TableParagraph"/>
        <w:numPr>
          <w:ilvl w:val="0"/>
          <w:numId w:val="14"/>
        </w:numPr>
        <w:tabs>
          <w:tab w:val="left" w:pos="446"/>
        </w:tabs>
        <w:spacing w:before="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receber e pagar por meios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eletrônicos;</w:t>
      </w:r>
    </w:p>
    <w:p w:rsidR="0023409A" w:rsidRDefault="00C7545C">
      <w:pPr>
        <w:pStyle w:val="TableParagraph"/>
        <w:numPr>
          <w:ilvl w:val="0"/>
          <w:numId w:val="14"/>
        </w:numPr>
        <w:tabs>
          <w:tab w:val="left" w:pos="446"/>
        </w:tabs>
        <w:spacing w:before="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elaborar</w:t>
      </w:r>
      <w:r>
        <w:rPr>
          <w:rFonts w:ascii="Times New Roman" w:hAnsi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manter</w:t>
      </w:r>
      <w:r>
        <w:rPr>
          <w:rFonts w:ascii="Times New Roman" w:hAnsi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atualizada</w:t>
      </w:r>
      <w:r>
        <w:rPr>
          <w:rFonts w:ascii="Times New Roman" w:hAnsi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escrituração</w:t>
      </w:r>
      <w:r>
        <w:rPr>
          <w:rFonts w:ascii="Times New Roman" w:hAnsi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movimento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Caixa;</w:t>
      </w:r>
    </w:p>
    <w:p w:rsidR="0023409A" w:rsidRDefault="00C7545C">
      <w:pPr>
        <w:pStyle w:val="TableParagraph"/>
        <w:numPr>
          <w:ilvl w:val="0"/>
          <w:numId w:val="14"/>
        </w:numPr>
        <w:tabs>
          <w:tab w:val="left" w:pos="511"/>
        </w:tabs>
        <w:spacing w:before="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elaborar</w:t>
      </w:r>
      <w:r>
        <w:rPr>
          <w:rFonts w:ascii="Times New Roman" w:hAnsi="Times New Roman"/>
          <w:spacing w:val="-35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e</w:t>
      </w:r>
      <w:r>
        <w:rPr>
          <w:rFonts w:ascii="Times New Roman" w:hAnsi="Times New Roman"/>
          <w:i/>
          <w:spacing w:val="-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manter</w:t>
      </w:r>
      <w:r>
        <w:rPr>
          <w:rFonts w:ascii="Times New Roman" w:hAnsi="Times New Roman"/>
          <w:spacing w:val="-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atualizado</w:t>
      </w:r>
      <w:r>
        <w:rPr>
          <w:rFonts w:ascii="Times New Roman" w:hAnsi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demonstrativo</w:t>
      </w:r>
      <w:r>
        <w:rPr>
          <w:rFonts w:ascii="Times New Roman" w:hAnsi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movimento</w:t>
      </w:r>
      <w:r>
        <w:rPr>
          <w:rFonts w:ascii="Times New Roman" w:hAnsi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Bancos;</w:t>
      </w:r>
    </w:p>
    <w:p w:rsidR="0023409A" w:rsidRDefault="00C7545C">
      <w:pPr>
        <w:pStyle w:val="TableParagraph"/>
        <w:numPr>
          <w:ilvl w:val="0"/>
          <w:numId w:val="14"/>
        </w:numPr>
        <w:tabs>
          <w:tab w:val="left" w:pos="446"/>
        </w:tabs>
        <w:spacing w:before="13"/>
        <w:ind w:right="31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efetuar cálculos e retenção de tributos e outros relativos a</w:t>
      </w:r>
      <w:r>
        <w:rPr>
          <w:rFonts w:ascii="Times New Roman" w:hAnsi="Times New Roman"/>
          <w:spacing w:val="-3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substituição tributária;</w:t>
      </w:r>
    </w:p>
    <w:p w:rsidR="0023409A" w:rsidRDefault="00C7545C">
      <w:pPr>
        <w:pStyle w:val="TableParagraph"/>
        <w:numPr>
          <w:ilvl w:val="0"/>
          <w:numId w:val="14"/>
        </w:numPr>
        <w:tabs>
          <w:tab w:val="left" w:pos="446"/>
        </w:tabs>
        <w:spacing w:before="1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efetuar,</w:t>
      </w:r>
      <w:r>
        <w:rPr>
          <w:rFonts w:ascii="Times New Roman" w:hAnsi="Times New Roman"/>
          <w:spacing w:val="-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nos</w:t>
      </w:r>
      <w:r>
        <w:rPr>
          <w:rFonts w:ascii="Times New Roman" w:hAnsi="Times New Roman"/>
          <w:spacing w:val="-4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prazos</w:t>
      </w:r>
      <w:r>
        <w:rPr>
          <w:rFonts w:ascii="Times New Roman" w:hAnsi="Times New Roman"/>
          <w:spacing w:val="-4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legais,</w:t>
      </w:r>
      <w:r>
        <w:rPr>
          <w:rFonts w:ascii="Times New Roman" w:hAnsi="Times New Roman"/>
          <w:spacing w:val="-4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os</w:t>
      </w:r>
      <w:r>
        <w:rPr>
          <w:rFonts w:ascii="Times New Roman" w:hAnsi="Times New Roman"/>
          <w:spacing w:val="-4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recolhimentos</w:t>
      </w:r>
      <w:r>
        <w:rPr>
          <w:rFonts w:ascii="Times New Roman" w:hAnsi="Times New Roman"/>
          <w:spacing w:val="-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devidos,</w:t>
      </w:r>
      <w:r>
        <w:rPr>
          <w:rFonts w:ascii="Times New Roman" w:hAnsi="Times New Roman"/>
          <w:spacing w:val="-3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prestando</w:t>
      </w:r>
      <w:r>
        <w:rPr>
          <w:rFonts w:ascii="Times New Roman" w:hAnsi="Times New Roman"/>
          <w:spacing w:val="-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contas;</w:t>
      </w:r>
    </w:p>
    <w:p w:rsidR="0023409A" w:rsidRDefault="00C7545C">
      <w:pPr>
        <w:pStyle w:val="TableParagraph"/>
        <w:numPr>
          <w:ilvl w:val="0"/>
          <w:numId w:val="14"/>
        </w:numPr>
        <w:tabs>
          <w:tab w:val="left" w:pos="446"/>
        </w:tabs>
        <w:spacing w:before="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movimentar contas</w:t>
      </w:r>
      <w:r>
        <w:rPr>
          <w:rFonts w:ascii="Times New Roman" w:hAnsi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bancárias;</w:t>
      </w:r>
    </w:p>
    <w:p w:rsidR="0023409A" w:rsidRDefault="00C7545C">
      <w:pPr>
        <w:pStyle w:val="TableParagraph"/>
        <w:numPr>
          <w:ilvl w:val="0"/>
          <w:numId w:val="14"/>
        </w:numPr>
        <w:tabs>
          <w:tab w:val="left" w:pos="446"/>
        </w:tabs>
        <w:spacing w:before="14" w:line="247" w:lineRule="auto"/>
        <w:ind w:right="1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preencher e assinar lançamentos eletrônicos bancários, juntamente com o Presidente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Câmara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Municipal,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outro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por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ele</w:t>
      </w:r>
      <w:r>
        <w:rPr>
          <w:rFonts w:ascii="Times New Roman" w:hAnsi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designado;</w:t>
      </w:r>
    </w:p>
    <w:p w:rsidR="0023409A" w:rsidRDefault="00C7545C">
      <w:pPr>
        <w:pStyle w:val="TableParagraph"/>
        <w:numPr>
          <w:ilvl w:val="0"/>
          <w:numId w:val="14"/>
        </w:numPr>
        <w:tabs>
          <w:tab w:val="left" w:pos="440"/>
        </w:tabs>
        <w:spacing w:before="2"/>
        <w:ind w:right="1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assinar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conhecimentos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demais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documentos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relativos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movimentação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 valores;</w:t>
      </w:r>
    </w:p>
    <w:p w:rsidR="0023409A" w:rsidRDefault="00C7545C">
      <w:pPr>
        <w:pStyle w:val="TableParagraph"/>
        <w:numPr>
          <w:ilvl w:val="0"/>
          <w:numId w:val="14"/>
        </w:numPr>
        <w:tabs>
          <w:tab w:val="left" w:pos="439"/>
        </w:tabs>
        <w:spacing w:before="25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conferir e rubricar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relatórios;</w:t>
      </w:r>
    </w:p>
    <w:p w:rsidR="0023409A" w:rsidRDefault="00C7545C">
      <w:pPr>
        <w:pStyle w:val="TableParagraph"/>
        <w:numPr>
          <w:ilvl w:val="0"/>
          <w:numId w:val="14"/>
        </w:numPr>
        <w:tabs>
          <w:tab w:val="left" w:pos="439"/>
        </w:tabs>
        <w:spacing w:before="1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exercer</w:t>
      </w:r>
      <w:r>
        <w:rPr>
          <w:rFonts w:ascii="Times New Roman" w:hAnsi="Times New Roman"/>
          <w:spacing w:val="-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outras</w:t>
      </w:r>
      <w:r>
        <w:rPr>
          <w:rFonts w:ascii="Times New Roman" w:hAnsi="Times New Roman"/>
          <w:spacing w:val="-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atividades</w:t>
      </w:r>
      <w:r>
        <w:rPr>
          <w:rFonts w:ascii="Times New Roman" w:hAnsi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relativas</w:t>
      </w:r>
      <w:r>
        <w:rPr>
          <w:rFonts w:ascii="Times New Roman" w:hAnsi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à</w:t>
      </w:r>
      <w:r>
        <w:rPr>
          <w:rFonts w:ascii="Times New Roman" w:hAnsi="Times New Roman"/>
          <w:spacing w:val="-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unidade</w:t>
      </w:r>
      <w:r>
        <w:rPr>
          <w:rFonts w:ascii="Times New Roman" w:hAnsi="Times New Roman"/>
          <w:spacing w:val="-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função,</w:t>
      </w:r>
      <w:r>
        <w:rPr>
          <w:rFonts w:ascii="Times New Roman" w:hAnsi="Times New Roman"/>
          <w:spacing w:val="-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3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acordo</w:t>
      </w:r>
      <w:r>
        <w:rPr>
          <w:rFonts w:ascii="Times New Roman" w:hAnsi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com</w:t>
      </w:r>
      <w:r>
        <w:rPr>
          <w:rFonts w:ascii="Times New Roman" w:hAnsi="Times New Roman"/>
          <w:spacing w:val="-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</w:p>
    <w:p w:rsidR="0023409A" w:rsidRDefault="00C7545C">
      <w:pPr>
        <w:pStyle w:val="TableParagraph"/>
        <w:numPr>
          <w:ilvl w:val="0"/>
          <w:numId w:val="14"/>
        </w:numPr>
        <w:spacing w:before="15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necessidade.</w:t>
      </w:r>
    </w:p>
    <w:p w:rsidR="0023409A" w:rsidRDefault="0023409A">
      <w:pPr>
        <w:pStyle w:val="Corpodetexto"/>
        <w:spacing w:before="264"/>
        <w:ind w:right="3401"/>
        <w:rPr>
          <w:rFonts w:ascii="Times New Roman" w:hAnsi="Times New Roman" w:cstheme="minorHAnsi"/>
          <w:w w:val="90"/>
          <w:sz w:val="24"/>
          <w:szCs w:val="24"/>
        </w:rPr>
      </w:pPr>
    </w:p>
    <w:p w:rsidR="0023409A" w:rsidRDefault="00C7545C">
      <w:pPr>
        <w:pStyle w:val="TableParagraph"/>
        <w:spacing w:before="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Cargo: </w:t>
      </w:r>
      <w:r>
        <w:rPr>
          <w:rFonts w:ascii="Times New Roman" w:hAnsi="Times New Roman"/>
          <w:b/>
          <w:bCs/>
          <w:sz w:val="24"/>
          <w:szCs w:val="24"/>
        </w:rPr>
        <w:t>Assistente de Tradução e Interpretação de Libras</w:t>
      </w:r>
    </w:p>
    <w:p w:rsidR="0023409A" w:rsidRDefault="00C7545C">
      <w:pPr>
        <w:pStyle w:val="TableParagraph"/>
        <w:spacing w:line="304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Provimento: em comissão de livre nomeação e exoneração</w:t>
      </w:r>
    </w:p>
    <w:p w:rsidR="0023409A" w:rsidRDefault="00C7545C">
      <w:pPr>
        <w:pStyle w:val="TableParagraph"/>
        <w:spacing w:line="28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Requisitos:</w:t>
      </w:r>
      <w:r>
        <w:rPr>
          <w:rFonts w:ascii="Times New Roman" w:hAnsi="Times New Roman"/>
          <w:spacing w:val="-3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Ensino</w:t>
      </w:r>
      <w:r>
        <w:rPr>
          <w:rFonts w:ascii="Times New Roman" w:hAnsi="Times New Roman"/>
          <w:spacing w:val="-2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médio;</w:t>
      </w:r>
      <w:r>
        <w:rPr>
          <w:rFonts w:ascii="Times New Roman" w:hAnsi="Times New Roman"/>
          <w:spacing w:val="-2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Atesto</w:t>
      </w:r>
      <w:r>
        <w:rPr>
          <w:rFonts w:ascii="Times New Roman" w:hAnsi="Times New Roman"/>
          <w:spacing w:val="-3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de</w:t>
      </w:r>
      <w:r>
        <w:rPr>
          <w:rFonts w:ascii="Times New Roman" w:hAnsi="Times New Roman"/>
          <w:spacing w:val="-3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Proficiência</w:t>
      </w:r>
      <w:r>
        <w:rPr>
          <w:rFonts w:ascii="Times New Roman" w:hAnsi="Times New Roman"/>
          <w:spacing w:val="-1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em</w:t>
      </w:r>
      <w:r>
        <w:rPr>
          <w:rFonts w:ascii="Times New Roman" w:hAnsi="Times New Roman"/>
          <w:spacing w:val="-3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Tradução</w:t>
      </w:r>
      <w:r>
        <w:rPr>
          <w:rFonts w:ascii="Times New Roman" w:hAnsi="Times New Roman"/>
          <w:spacing w:val="-2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35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Interpretação </w:t>
      </w:r>
      <w:r>
        <w:rPr>
          <w:rFonts w:ascii="Times New Roman" w:hAnsi="Times New Roman"/>
          <w:w w:val="95"/>
          <w:sz w:val="24"/>
          <w:szCs w:val="24"/>
        </w:rPr>
        <w:t>de Libras.</w:t>
      </w:r>
    </w:p>
    <w:p w:rsidR="0023409A" w:rsidRDefault="00C7545C">
      <w:pPr>
        <w:pStyle w:val="TableParagraph"/>
        <w:spacing w:line="29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Jornada de trabalho: 20 horas semanais</w:t>
      </w:r>
    </w:p>
    <w:p w:rsidR="0023409A" w:rsidRDefault="0039094B">
      <w:pPr>
        <w:pStyle w:val="TableParagraph"/>
        <w:spacing w:line="297" w:lineRule="exact"/>
        <w:ind w:left="0"/>
        <w:jc w:val="both"/>
        <w:rPr>
          <w:rFonts w:ascii="Times New Roman" w:hAnsi="Times New Roman"/>
          <w:w w:val="95"/>
          <w:sz w:val="24"/>
          <w:szCs w:val="24"/>
        </w:rPr>
      </w:pPr>
      <w:r>
        <w:rPr>
          <w:rFonts w:ascii="Times New Roman" w:hAnsi="Times New Roman"/>
          <w:w w:val="95"/>
          <w:sz w:val="24"/>
          <w:szCs w:val="24"/>
        </w:rPr>
        <w:t>Lotação: Imprensa</w:t>
      </w:r>
    </w:p>
    <w:p w:rsidR="0039094B" w:rsidRDefault="0039094B">
      <w:pPr>
        <w:pStyle w:val="TableParagraph"/>
        <w:spacing w:line="297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line="299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Atribuições:</w:t>
      </w:r>
    </w:p>
    <w:p w:rsidR="0023409A" w:rsidRDefault="00C7545C">
      <w:pPr>
        <w:pStyle w:val="TableParagraph"/>
        <w:numPr>
          <w:ilvl w:val="0"/>
          <w:numId w:val="15"/>
        </w:numPr>
        <w:spacing w:line="324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realizar</w:t>
      </w:r>
      <w:r>
        <w:rPr>
          <w:rFonts w:ascii="Times New Roman" w:hAnsi="Times New Roman"/>
          <w:spacing w:val="-31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a</w:t>
      </w:r>
      <w:r>
        <w:rPr>
          <w:rFonts w:ascii="Times New Roman" w:hAnsi="Times New Roman"/>
          <w:spacing w:val="-3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interpretação</w:t>
      </w:r>
      <w:r>
        <w:rPr>
          <w:rFonts w:ascii="Times New Roman" w:hAnsi="Times New Roman"/>
          <w:spacing w:val="-2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das</w:t>
      </w:r>
      <w:r>
        <w:rPr>
          <w:rFonts w:ascii="Times New Roman" w:hAnsi="Times New Roman"/>
          <w:spacing w:val="-3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duas</w:t>
      </w:r>
      <w:r>
        <w:rPr>
          <w:rFonts w:ascii="Times New Roman" w:hAnsi="Times New Roman"/>
          <w:spacing w:val="-3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linguas</w:t>
      </w:r>
      <w:r>
        <w:rPr>
          <w:rFonts w:ascii="Times New Roman" w:hAnsi="Times New Roman"/>
          <w:spacing w:val="-3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(LIBRAS</w:t>
      </w:r>
      <w:r>
        <w:rPr>
          <w:rFonts w:ascii="Times New Roman" w:hAnsi="Times New Roman"/>
          <w:spacing w:val="-26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-</w:t>
      </w:r>
      <w:r>
        <w:rPr>
          <w:rFonts w:ascii="Times New Roman" w:hAnsi="Times New Roman"/>
          <w:spacing w:val="-3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Lingua</w:t>
      </w:r>
      <w:r>
        <w:rPr>
          <w:rFonts w:ascii="Times New Roman" w:hAnsi="Times New Roman"/>
          <w:spacing w:val="-29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Portuguesa</w:t>
      </w:r>
      <w:r>
        <w:rPr>
          <w:rFonts w:ascii="Times New Roman" w:hAnsi="Times New Roman"/>
          <w:spacing w:val="-24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4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 xml:space="preserve">vice- </w:t>
      </w:r>
      <w:r>
        <w:rPr>
          <w:rFonts w:ascii="Times New Roman" w:hAnsi="Times New Roman"/>
          <w:w w:val="95"/>
          <w:sz w:val="24"/>
          <w:szCs w:val="24"/>
        </w:rPr>
        <w:t>versa) de maneira simultânea e</w:t>
      </w:r>
      <w:r>
        <w:rPr>
          <w:rFonts w:ascii="Times New Roman" w:hAnsi="Times New Roman"/>
          <w:spacing w:val="-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consecutiva;</w:t>
      </w:r>
    </w:p>
    <w:p w:rsidR="0023409A" w:rsidRDefault="00C7545C">
      <w:pPr>
        <w:pStyle w:val="TableParagraph"/>
        <w:numPr>
          <w:ilvl w:val="0"/>
          <w:numId w:val="15"/>
        </w:numPr>
        <w:tabs>
          <w:tab w:val="left" w:pos="340"/>
        </w:tabs>
        <w:spacing w:before="32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>colocar-se</w:t>
      </w:r>
      <w:r>
        <w:rPr>
          <w:rFonts w:ascii="Times New Roman" w:hAnsi="Times New Roman"/>
          <w:spacing w:val="-18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como</w:t>
      </w:r>
      <w:r>
        <w:rPr>
          <w:rFonts w:ascii="Times New Roman" w:hAnsi="Times New Roman"/>
          <w:spacing w:val="-20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mediador</w:t>
      </w:r>
      <w:r>
        <w:rPr>
          <w:rFonts w:ascii="Times New Roman" w:hAnsi="Times New Roman"/>
          <w:spacing w:val="-1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da</w:t>
      </w:r>
      <w:r>
        <w:rPr>
          <w:rFonts w:ascii="Times New Roman" w:hAnsi="Times New Roman"/>
          <w:spacing w:val="-1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comunicação</w:t>
      </w:r>
      <w:r>
        <w:rPr>
          <w:rFonts w:ascii="Times New Roman" w:hAnsi="Times New Roman"/>
          <w:spacing w:val="-7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entre</w:t>
      </w:r>
      <w:r>
        <w:rPr>
          <w:rFonts w:ascii="Times New Roman" w:hAnsi="Times New Roman"/>
          <w:spacing w:val="-2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munícipes</w:t>
      </w:r>
      <w:r>
        <w:rPr>
          <w:rFonts w:ascii="Times New Roman" w:hAnsi="Times New Roman"/>
          <w:spacing w:val="-13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e</w:t>
      </w:r>
      <w:r>
        <w:rPr>
          <w:rFonts w:ascii="Times New Roman" w:hAnsi="Times New Roman"/>
          <w:spacing w:val="-22"/>
          <w:w w:val="90"/>
          <w:sz w:val="24"/>
          <w:szCs w:val="24"/>
        </w:rPr>
        <w:t xml:space="preserve"> </w:t>
      </w:r>
      <w:r>
        <w:rPr>
          <w:rFonts w:ascii="Times New Roman" w:hAnsi="Times New Roman"/>
          <w:w w:val="90"/>
          <w:sz w:val="24"/>
          <w:szCs w:val="24"/>
        </w:rPr>
        <w:t>Vereadores;</w:t>
      </w:r>
    </w:p>
    <w:p w:rsidR="0023409A" w:rsidRDefault="00C7545C">
      <w:pPr>
        <w:pStyle w:val="TableParagraph"/>
        <w:numPr>
          <w:ilvl w:val="0"/>
          <w:numId w:val="15"/>
        </w:numPr>
        <w:tabs>
          <w:tab w:val="left" w:pos="341"/>
        </w:tabs>
        <w:spacing w:before="1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viabilizar</w:t>
      </w:r>
      <w:r>
        <w:rPr>
          <w:rFonts w:ascii="Times New Roman" w:hAnsi="Times New Roman"/>
          <w:spacing w:val="-3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comunicação</w:t>
      </w:r>
      <w:r>
        <w:rPr>
          <w:rFonts w:ascii="Times New Roman" w:hAnsi="Times New Roman"/>
          <w:spacing w:val="-2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entre</w:t>
      </w:r>
      <w:r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usuários</w:t>
      </w:r>
      <w:r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nâo</w:t>
      </w:r>
      <w:r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usuários</w:t>
      </w:r>
      <w:r>
        <w:rPr>
          <w:rFonts w:ascii="Times New Roman" w:hAnsi="Times New Roman"/>
          <w:spacing w:val="-3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3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LIBRAS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em</w:t>
      </w:r>
      <w:r>
        <w:rPr>
          <w:rFonts w:ascii="Times New Roman" w:hAnsi="Times New Roman"/>
          <w:spacing w:val="-3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todo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 Poder Legislativo;</w:t>
      </w:r>
    </w:p>
    <w:p w:rsidR="0023409A" w:rsidRDefault="00C7545C">
      <w:pPr>
        <w:pStyle w:val="TableParagraph"/>
        <w:numPr>
          <w:ilvl w:val="0"/>
          <w:numId w:val="15"/>
        </w:numPr>
        <w:tabs>
          <w:tab w:val="left" w:pos="414"/>
        </w:tabs>
        <w:spacing w:before="15" w:line="259" w:lineRule="auto"/>
        <w:ind w:right="3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apoiar a acessibilidade aos serviços e as atividades-fim da Câmara de Vereadores;</w:t>
      </w:r>
    </w:p>
    <w:p w:rsidR="0023409A" w:rsidRPr="00D6762F" w:rsidRDefault="00C7545C">
      <w:pPr>
        <w:pStyle w:val="TableParagraph"/>
        <w:numPr>
          <w:ilvl w:val="0"/>
          <w:numId w:val="15"/>
        </w:numPr>
        <w:tabs>
          <w:tab w:val="left" w:pos="370"/>
        </w:tabs>
        <w:spacing w:line="247" w:lineRule="auto"/>
        <w:ind w:right="36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realizar</w:t>
      </w:r>
      <w:r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interpretação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da</w:t>
      </w:r>
      <w:r>
        <w:rPr>
          <w:rFonts w:ascii="Times New Roman" w:hAnsi="Times New Roman"/>
          <w:spacing w:val="-2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Lingua</w:t>
      </w:r>
      <w:r>
        <w:rPr>
          <w:rFonts w:ascii="Times New Roman" w:hAnsi="Times New Roman"/>
          <w:spacing w:val="-2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Portuguesa</w:t>
      </w:r>
      <w:r>
        <w:rPr>
          <w:rFonts w:ascii="Times New Roman" w:hAnsi="Times New Roman"/>
          <w:spacing w:val="-1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para</w:t>
      </w:r>
      <w:r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LIBRAS</w:t>
      </w:r>
      <w:r>
        <w:rPr>
          <w:rFonts w:ascii="Times New Roman" w:hAnsi="Times New Roman"/>
          <w:spacing w:val="-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no</w:t>
      </w:r>
      <w:r>
        <w:rPr>
          <w:rFonts w:ascii="Times New Roman" w:hAnsi="Times New Roman"/>
          <w:spacing w:val="-2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decorrer</w:t>
      </w:r>
      <w:r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de </w:t>
      </w:r>
      <w:r>
        <w:rPr>
          <w:rFonts w:ascii="Times New Roman" w:hAnsi="Times New Roman"/>
          <w:w w:val="90"/>
          <w:sz w:val="24"/>
          <w:szCs w:val="24"/>
        </w:rPr>
        <w:t xml:space="preserve">sessões ordinárias e extraordinárias, sessões solenes, audiências públicas </w:t>
      </w:r>
      <w:r>
        <w:rPr>
          <w:rFonts w:ascii="Times New Roman" w:hAnsi="Times New Roman"/>
          <w:w w:val="95"/>
          <w:sz w:val="24"/>
          <w:szCs w:val="24"/>
        </w:rPr>
        <w:t>seminários,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palestras,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fóruns,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debates,</w:t>
      </w:r>
      <w:r>
        <w:rPr>
          <w:rFonts w:ascii="Times New Roman" w:hAnsi="Times New Roman"/>
          <w:spacing w:val="-1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reuniões</w:t>
      </w:r>
      <w:r>
        <w:rPr>
          <w:rFonts w:ascii="Times New Roman" w:hAnsi="Times New Roman"/>
          <w:spacing w:val="-12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2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demais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eventos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1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caráter </w:t>
      </w:r>
      <w:r>
        <w:rPr>
          <w:rFonts w:ascii="Times New Roman" w:hAnsi="Times New Roman"/>
          <w:sz w:val="24"/>
          <w:szCs w:val="24"/>
        </w:rPr>
        <w:t>oficial,</w:t>
      </w:r>
      <w:r>
        <w:rPr>
          <w:rFonts w:ascii="Times New Roman" w:hAnsi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sempre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que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requisitado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para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função;</w:t>
      </w:r>
    </w:p>
    <w:p w:rsidR="00D6762F" w:rsidRDefault="00D6762F" w:rsidP="00D6762F">
      <w:pPr>
        <w:pStyle w:val="TableParagraph"/>
        <w:tabs>
          <w:tab w:val="left" w:pos="370"/>
        </w:tabs>
        <w:spacing w:line="247" w:lineRule="auto"/>
        <w:ind w:right="36"/>
        <w:jc w:val="both"/>
        <w:rPr>
          <w:rFonts w:ascii="Times New Roman" w:hAnsi="Times New Roman"/>
        </w:rPr>
      </w:pPr>
    </w:p>
    <w:p w:rsidR="00D6762F" w:rsidRDefault="00D6762F" w:rsidP="00D6762F">
      <w:pPr>
        <w:pStyle w:val="TableParagraph"/>
        <w:tabs>
          <w:tab w:val="left" w:pos="370"/>
        </w:tabs>
        <w:spacing w:line="247" w:lineRule="auto"/>
        <w:ind w:right="36"/>
        <w:jc w:val="both"/>
        <w:rPr>
          <w:rFonts w:ascii="Times New Roman" w:hAnsi="Times New Roman"/>
        </w:rPr>
      </w:pPr>
    </w:p>
    <w:p w:rsidR="0023409A" w:rsidRDefault="00C7545C">
      <w:pPr>
        <w:pStyle w:val="TableParagraph"/>
        <w:numPr>
          <w:ilvl w:val="0"/>
          <w:numId w:val="15"/>
        </w:numPr>
        <w:tabs>
          <w:tab w:val="left" w:pos="400"/>
        </w:tabs>
        <w:spacing w:before="12" w:line="259" w:lineRule="auto"/>
        <w:ind w:right="31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realizar a interpretação da Lingua Portuguesa para LIBRAS em todas as </w:t>
      </w:r>
      <w:r>
        <w:rPr>
          <w:rFonts w:ascii="Times New Roman" w:hAnsi="Times New Roman"/>
          <w:w w:val="95"/>
          <w:sz w:val="24"/>
          <w:szCs w:val="24"/>
        </w:rPr>
        <w:t xml:space="preserve">ações de caráter promocional ou de midia promovidas ou patrocinadas pelo </w:t>
      </w:r>
      <w:r>
        <w:rPr>
          <w:rFonts w:ascii="Times New Roman" w:hAnsi="Times New Roman"/>
          <w:sz w:val="24"/>
          <w:szCs w:val="24"/>
        </w:rPr>
        <w:t>Poder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Legislativo;</w:t>
      </w:r>
    </w:p>
    <w:p w:rsidR="0023409A" w:rsidRDefault="00C7545C">
      <w:pPr>
        <w:pStyle w:val="TableParagraph"/>
        <w:numPr>
          <w:ilvl w:val="0"/>
          <w:numId w:val="15"/>
        </w:numPr>
        <w:tabs>
          <w:tab w:val="left" w:pos="391"/>
        </w:tabs>
        <w:spacing w:line="259" w:lineRule="auto"/>
        <w:ind w:right="3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coletar</w:t>
      </w:r>
      <w:r>
        <w:rPr>
          <w:rFonts w:ascii="Times New Roman" w:hAnsi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informações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sobre</w:t>
      </w:r>
      <w:r>
        <w:rPr>
          <w:rFonts w:ascii="Times New Roman" w:hAnsi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conteúdo</w:t>
      </w:r>
      <w:r>
        <w:rPr>
          <w:rFonts w:ascii="Times New Roman" w:hAnsi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ser</w:t>
      </w:r>
      <w:r>
        <w:rPr>
          <w:rFonts w:ascii="Times New Roman" w:hAnsi="Times New Roman"/>
          <w:spacing w:val="-2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trabalhado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para</w:t>
      </w:r>
      <w:r>
        <w:rPr>
          <w:rFonts w:ascii="Times New Roman" w:hAnsi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facilitar</w:t>
      </w:r>
      <w:r>
        <w:rPr>
          <w:rFonts w:ascii="Times New Roman" w:hAnsi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tradução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pacing w:val="-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língua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momento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das</w:t>
      </w:r>
      <w:r>
        <w:rPr>
          <w:rFonts w:ascii="Times New Roman" w:hAnsi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sessões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atividades</w:t>
      </w:r>
      <w:r>
        <w:rPr>
          <w:rFonts w:ascii="Times New Roman" w:hAnsi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oficiais;</w:t>
      </w:r>
    </w:p>
    <w:p w:rsidR="0023409A" w:rsidRDefault="00C7545C">
      <w:pPr>
        <w:pStyle w:val="TableParagraph"/>
        <w:numPr>
          <w:ilvl w:val="0"/>
          <w:numId w:val="15"/>
        </w:numPr>
        <w:tabs>
          <w:tab w:val="left" w:pos="341"/>
        </w:tabs>
        <w:spacing w:line="294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prestar</w:t>
      </w:r>
      <w:r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consultoria</w:t>
      </w:r>
      <w:r>
        <w:rPr>
          <w:rFonts w:ascii="Times New Roman" w:hAnsi="Times New Roman"/>
          <w:spacing w:val="-2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aos</w:t>
      </w:r>
      <w:r>
        <w:rPr>
          <w:rFonts w:ascii="Times New Roman" w:hAnsi="Times New Roman"/>
          <w:spacing w:val="-3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Vereadores</w:t>
      </w:r>
      <w:r>
        <w:rPr>
          <w:rFonts w:ascii="Times New Roman" w:hAnsi="Times New Roman"/>
          <w:spacing w:val="-2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na</w:t>
      </w:r>
      <w:r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elaboração</w:t>
      </w:r>
      <w:r>
        <w:rPr>
          <w:rFonts w:ascii="Times New Roman" w:hAnsi="Times New Roman"/>
          <w:spacing w:val="-2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e</w:t>
      </w:r>
      <w:r>
        <w:rPr>
          <w:rFonts w:ascii="Times New Roman" w:hAnsi="Times New Roman"/>
          <w:spacing w:val="-3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análise</w:t>
      </w:r>
      <w:r>
        <w:rPr>
          <w:rFonts w:ascii="Times New Roman" w:hAnsi="Times New Roman"/>
          <w:spacing w:val="-3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3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projetos</w:t>
      </w:r>
      <w:r>
        <w:rPr>
          <w:rFonts w:ascii="Times New Roman" w:hAnsi="Times New Roman"/>
          <w:spacing w:val="-35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de</w:t>
      </w:r>
      <w:r>
        <w:rPr>
          <w:rFonts w:ascii="Times New Roman" w:hAnsi="Times New Roman"/>
          <w:spacing w:val="-40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Iei </w:t>
      </w:r>
      <w:r>
        <w:rPr>
          <w:rFonts w:ascii="Times New Roman" w:hAnsi="Times New Roman"/>
          <w:sz w:val="24"/>
          <w:szCs w:val="24"/>
        </w:rPr>
        <w:t>afetos a língua de sinais;</w:t>
      </w:r>
    </w:p>
    <w:p w:rsidR="0023409A" w:rsidRDefault="00C7545C">
      <w:pPr>
        <w:pStyle w:val="TableParagraph"/>
        <w:numPr>
          <w:ilvl w:val="0"/>
          <w:numId w:val="15"/>
        </w:numPr>
        <w:tabs>
          <w:tab w:val="left" w:pos="363"/>
        </w:tabs>
        <w:spacing w:before="2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5"/>
          <w:sz w:val="24"/>
          <w:szCs w:val="24"/>
        </w:rPr>
        <w:t>executar</w:t>
      </w:r>
      <w:r>
        <w:rPr>
          <w:rFonts w:ascii="Times New Roman" w:hAnsi="Times New Roman"/>
          <w:spacing w:val="-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outras</w:t>
      </w:r>
      <w:r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tarefas</w:t>
      </w:r>
      <w:r>
        <w:rPr>
          <w:rFonts w:ascii="Times New Roman" w:hAnsi="Times New Roman"/>
          <w:spacing w:val="-14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correlatas,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conforme</w:t>
      </w:r>
      <w:r>
        <w:rPr>
          <w:rFonts w:ascii="Times New Roman" w:hAnsi="Times New Roman"/>
          <w:spacing w:val="-8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necessidade</w:t>
      </w:r>
      <w:r>
        <w:rPr>
          <w:rFonts w:ascii="Times New Roman" w:hAnsi="Times New Roman"/>
          <w:spacing w:val="-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ou</w:t>
      </w:r>
      <w:r>
        <w:rPr>
          <w:rFonts w:ascii="Times New Roman" w:hAnsi="Times New Roman"/>
          <w:spacing w:val="-13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a</w:t>
      </w:r>
      <w:r>
        <w:rPr>
          <w:rFonts w:ascii="Times New Roman" w:hAnsi="Times New Roman"/>
          <w:spacing w:val="-1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>critério</w:t>
      </w:r>
      <w:r>
        <w:rPr>
          <w:rFonts w:ascii="Times New Roman" w:hAnsi="Times New Roman"/>
          <w:spacing w:val="-17"/>
          <w:w w:val="95"/>
          <w:sz w:val="24"/>
          <w:szCs w:val="24"/>
        </w:rPr>
        <w:t xml:space="preserve"> </w:t>
      </w:r>
      <w:r>
        <w:rPr>
          <w:rFonts w:ascii="Times New Roman" w:hAnsi="Times New Roman"/>
          <w:w w:val="95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>seu superior.</w:t>
      </w:r>
    </w:p>
    <w:p w:rsidR="0023409A" w:rsidRDefault="0023409A">
      <w:pPr>
        <w:pStyle w:val="TableParagraph"/>
        <w:spacing w:line="307" w:lineRule="exact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23409A" w:rsidRDefault="0023409A">
      <w:pPr>
        <w:pStyle w:val="TableParagraph"/>
        <w:spacing w:line="307" w:lineRule="exact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23409A" w:rsidRDefault="0023409A">
      <w:pPr>
        <w:pStyle w:val="TableParagraph"/>
        <w:spacing w:line="307" w:lineRule="exact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23409A" w:rsidRDefault="00C7545C">
      <w:pPr>
        <w:pStyle w:val="TableParagraph"/>
        <w:spacing w:line="30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w w:val="95"/>
          <w:sz w:val="24"/>
          <w:szCs w:val="24"/>
        </w:rPr>
        <w:t>Cargo</w:t>
      </w:r>
      <w:r>
        <w:rPr>
          <w:rFonts w:ascii="Times New Roman" w:hAnsi="Times New Roman"/>
          <w:b/>
          <w:w w:val="95"/>
          <w:sz w:val="24"/>
          <w:szCs w:val="24"/>
        </w:rPr>
        <w:t>: Chefe da Divisão de Patrimônio</w:t>
      </w:r>
    </w:p>
    <w:p w:rsidR="0023409A" w:rsidRDefault="00C7545C">
      <w:pPr>
        <w:pStyle w:val="TableParagraph"/>
        <w:spacing w:line="297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w w:val="95"/>
          <w:sz w:val="24"/>
          <w:szCs w:val="24"/>
        </w:rPr>
        <w:t>Provimento</w:t>
      </w:r>
      <w:r>
        <w:rPr>
          <w:rFonts w:ascii="Times New Roman" w:hAnsi="Times New Roman"/>
          <w:b/>
          <w:w w:val="95"/>
          <w:sz w:val="24"/>
          <w:szCs w:val="24"/>
        </w:rPr>
        <w:t xml:space="preserve">: </w:t>
      </w:r>
      <w:r>
        <w:rPr>
          <w:rFonts w:ascii="Times New Roman" w:hAnsi="Times New Roman"/>
          <w:w w:val="95"/>
          <w:sz w:val="24"/>
          <w:szCs w:val="24"/>
        </w:rPr>
        <w:t xml:space="preserve">livre nomeação e exoneração entre os servidres efetivos </w:t>
      </w:r>
    </w:p>
    <w:p w:rsidR="0023409A" w:rsidRDefault="00C7545C">
      <w:pPr>
        <w:pStyle w:val="TableParagraph"/>
        <w:spacing w:line="295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w w:val="95"/>
          <w:sz w:val="24"/>
          <w:szCs w:val="24"/>
        </w:rPr>
        <w:t>Jornada de trabalho</w:t>
      </w:r>
      <w:r>
        <w:rPr>
          <w:rFonts w:ascii="Times New Roman" w:hAnsi="Times New Roman"/>
          <w:b/>
          <w:w w:val="95"/>
          <w:sz w:val="24"/>
          <w:szCs w:val="24"/>
        </w:rPr>
        <w:t xml:space="preserve">: </w:t>
      </w:r>
      <w:r>
        <w:rPr>
          <w:rFonts w:ascii="Times New Roman" w:hAnsi="Times New Roman"/>
          <w:w w:val="95"/>
          <w:sz w:val="24"/>
          <w:szCs w:val="24"/>
        </w:rPr>
        <w:t>40 horas semanais</w:t>
      </w:r>
    </w:p>
    <w:p w:rsidR="0023409A" w:rsidRDefault="00C7545C">
      <w:pPr>
        <w:pStyle w:val="TableParagraph"/>
        <w:spacing w:line="289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90"/>
          <w:sz w:val="24"/>
          <w:szCs w:val="24"/>
        </w:rPr>
        <w:t xml:space="preserve">Lotação: </w:t>
      </w:r>
      <w:r w:rsidR="0039094B">
        <w:rPr>
          <w:rFonts w:ascii="Times New Roman" w:hAnsi="Times New Roman"/>
          <w:color w:val="000000"/>
          <w:w w:val="95"/>
          <w:sz w:val="24"/>
          <w:szCs w:val="24"/>
        </w:rPr>
        <w:t>Secretaria de Administração e Fiananças</w:t>
      </w:r>
    </w:p>
    <w:p w:rsidR="0023409A" w:rsidRDefault="0023409A">
      <w:pPr>
        <w:pStyle w:val="TableParagraph"/>
        <w:spacing w:line="289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23409A">
      <w:pPr>
        <w:pStyle w:val="TableParagraph"/>
        <w:spacing w:line="289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23409A" w:rsidRDefault="00C7545C">
      <w:pPr>
        <w:pStyle w:val="TableParagraph"/>
        <w:spacing w:line="281" w:lineRule="exac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w w:val="90"/>
          <w:sz w:val="26"/>
          <w:szCs w:val="26"/>
        </w:rPr>
        <w:t>Atribuições:</w:t>
      </w:r>
    </w:p>
    <w:p w:rsidR="0023409A" w:rsidRDefault="0023409A">
      <w:pPr>
        <w:pStyle w:val="TableParagraph"/>
        <w:spacing w:line="281" w:lineRule="exact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23409A" w:rsidRDefault="00C7545C">
      <w:pPr>
        <w:pStyle w:val="TableParagraph"/>
        <w:numPr>
          <w:ilvl w:val="0"/>
          <w:numId w:val="16"/>
        </w:numPr>
        <w:tabs>
          <w:tab w:val="left" w:pos="149"/>
        </w:tabs>
        <w:ind w:right="2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Executar as atividades de registro, tombamento e controle de uso dos bens patrimoniais da Câmara , com base na legislação e observância das instruções normativas em vigor;</w:t>
      </w:r>
    </w:p>
    <w:p w:rsidR="0023409A" w:rsidRDefault="00C7545C">
      <w:pPr>
        <w:pStyle w:val="TableParagraph"/>
        <w:numPr>
          <w:ilvl w:val="0"/>
          <w:numId w:val="16"/>
        </w:numPr>
        <w:tabs>
          <w:tab w:val="left" w:pos="149"/>
        </w:tabs>
        <w:ind w:right="2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Organizar e manter de forma atualizada os registros, controles do patrimônio da Câmara;</w:t>
      </w:r>
    </w:p>
    <w:p w:rsidR="0023409A" w:rsidRDefault="00C7545C">
      <w:pPr>
        <w:pStyle w:val="TableParagraph"/>
        <w:numPr>
          <w:ilvl w:val="0"/>
          <w:numId w:val="16"/>
        </w:numPr>
        <w:tabs>
          <w:tab w:val="left" w:pos="291"/>
        </w:tabs>
        <w:ind w:right="2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Executar as atividades de classificação , numeração e codificação do material permanente;</w:t>
      </w:r>
    </w:p>
    <w:p w:rsidR="0023409A" w:rsidRDefault="00C7545C">
      <w:pPr>
        <w:pStyle w:val="TableParagraph"/>
        <w:numPr>
          <w:ilvl w:val="0"/>
          <w:numId w:val="16"/>
        </w:numPr>
        <w:tabs>
          <w:tab w:val="left" w:pos="149"/>
        </w:tabs>
        <w:ind w:right="2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Coordenar e assessorar anualmente, a comissão de inventário quando do levantamento físico dos bens da Câmaa;</w:t>
      </w:r>
    </w:p>
    <w:p w:rsidR="0023409A" w:rsidRDefault="00C7545C">
      <w:pPr>
        <w:pStyle w:val="TableParagraph"/>
        <w:numPr>
          <w:ilvl w:val="0"/>
          <w:numId w:val="16"/>
        </w:numPr>
        <w:tabs>
          <w:tab w:val="left" w:pos="149"/>
        </w:tabs>
        <w:ind w:right="2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Comunicar, por escrito, ao Controle Interno da Câmara, desvios e faltas de material, eventualmente verificados;</w:t>
      </w:r>
    </w:p>
    <w:p w:rsidR="0023409A" w:rsidRDefault="00C7545C">
      <w:pPr>
        <w:pStyle w:val="TableParagraph"/>
        <w:numPr>
          <w:ilvl w:val="0"/>
          <w:numId w:val="16"/>
        </w:numPr>
        <w:tabs>
          <w:tab w:val="left" w:pos="149"/>
        </w:tabs>
        <w:ind w:right="2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Elaborar programa de conservação e  manutenção preventiva dos bens móveis da Câmara;</w:t>
      </w:r>
    </w:p>
    <w:p w:rsidR="0023409A" w:rsidRDefault="00C7545C">
      <w:pPr>
        <w:pStyle w:val="TableParagraph"/>
        <w:numPr>
          <w:ilvl w:val="0"/>
          <w:numId w:val="16"/>
        </w:numPr>
        <w:tabs>
          <w:tab w:val="left" w:pos="149"/>
        </w:tabs>
        <w:ind w:right="2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Devolver (recolhimento) à Comissão Permanente de Avaliação os bens obsoletos, em desuso, irrecuperáveis ou subutilzados para definição da destinação;</w:t>
      </w:r>
    </w:p>
    <w:p w:rsidR="0023409A" w:rsidRDefault="00C7545C">
      <w:pPr>
        <w:pStyle w:val="TableParagraph"/>
        <w:numPr>
          <w:ilvl w:val="0"/>
          <w:numId w:val="16"/>
        </w:numPr>
        <w:tabs>
          <w:tab w:val="left" w:pos="421"/>
        </w:tabs>
        <w:ind w:right="2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Exercer atividades correlatas.</w:t>
      </w:r>
    </w:p>
    <w:p w:rsidR="0023409A" w:rsidRDefault="0023409A">
      <w:pPr>
        <w:pStyle w:val="NormalWeb"/>
        <w:spacing w:beforeAutospacing="0" w:afterAutospacing="0"/>
        <w:ind w:firstLine="709"/>
        <w:jc w:val="both"/>
        <w:rPr>
          <w:rFonts w:cs="Segoe UI"/>
        </w:rPr>
      </w:pPr>
    </w:p>
    <w:p w:rsidR="0023409A" w:rsidRDefault="0023409A">
      <w:pPr>
        <w:pStyle w:val="NormalWeb"/>
        <w:spacing w:beforeAutospacing="0" w:afterAutospacing="0"/>
        <w:ind w:firstLine="709"/>
        <w:jc w:val="both"/>
        <w:rPr>
          <w:rFonts w:cs="Segoe UI"/>
        </w:rPr>
      </w:pPr>
    </w:p>
    <w:p w:rsidR="0023409A" w:rsidRDefault="0023409A">
      <w:pPr>
        <w:pStyle w:val="NormalWeb"/>
        <w:spacing w:beforeAutospacing="0" w:afterAutospacing="0"/>
        <w:ind w:firstLine="709"/>
        <w:jc w:val="both"/>
        <w:rPr>
          <w:rFonts w:cs="Segoe UI"/>
        </w:rPr>
      </w:pPr>
    </w:p>
    <w:p w:rsidR="0023409A" w:rsidRDefault="0023409A">
      <w:pPr>
        <w:pStyle w:val="NormalWeb"/>
        <w:spacing w:beforeAutospacing="0" w:afterAutospacing="0"/>
        <w:ind w:firstLine="709"/>
        <w:jc w:val="both"/>
        <w:rPr>
          <w:rFonts w:cs="Segoe UI"/>
        </w:rPr>
      </w:pPr>
    </w:p>
    <w:p w:rsidR="0023409A" w:rsidRDefault="0023409A">
      <w:pPr>
        <w:pStyle w:val="NormalWeb"/>
        <w:spacing w:beforeAutospacing="0" w:afterAutospacing="0"/>
        <w:ind w:firstLine="709"/>
        <w:jc w:val="both"/>
        <w:rPr>
          <w:rFonts w:cs="Segoe UI"/>
        </w:rPr>
      </w:pPr>
    </w:p>
    <w:p w:rsidR="0023409A" w:rsidRDefault="0023409A">
      <w:pPr>
        <w:pStyle w:val="NormalWeb"/>
        <w:spacing w:beforeAutospacing="0" w:afterAutospacing="0"/>
        <w:ind w:firstLine="709"/>
        <w:jc w:val="both"/>
        <w:rPr>
          <w:rFonts w:cs="Segoe UI"/>
        </w:rPr>
      </w:pPr>
    </w:p>
    <w:p w:rsidR="00D6762F" w:rsidRDefault="00D6762F">
      <w:pPr>
        <w:pStyle w:val="NormalWeb"/>
        <w:spacing w:beforeAutospacing="0" w:afterAutospacing="0"/>
        <w:ind w:firstLine="709"/>
        <w:jc w:val="both"/>
        <w:rPr>
          <w:rFonts w:cs="Segoe UI"/>
        </w:rPr>
      </w:pPr>
    </w:p>
    <w:p w:rsidR="00D6762F" w:rsidRDefault="00D6762F">
      <w:pPr>
        <w:pStyle w:val="NormalWeb"/>
        <w:spacing w:beforeAutospacing="0" w:afterAutospacing="0"/>
        <w:ind w:firstLine="709"/>
        <w:jc w:val="both"/>
        <w:rPr>
          <w:rFonts w:cs="Segoe UI"/>
        </w:rPr>
      </w:pPr>
    </w:p>
    <w:p w:rsidR="00D6762F" w:rsidRDefault="00D6762F">
      <w:pPr>
        <w:pStyle w:val="NormalWeb"/>
        <w:spacing w:beforeAutospacing="0" w:afterAutospacing="0"/>
        <w:ind w:firstLine="709"/>
        <w:jc w:val="both"/>
        <w:rPr>
          <w:rFonts w:cs="Segoe UI"/>
        </w:rPr>
      </w:pPr>
    </w:p>
    <w:p w:rsidR="00D6762F" w:rsidRDefault="00D6762F">
      <w:pPr>
        <w:pStyle w:val="NormalWeb"/>
        <w:spacing w:beforeAutospacing="0" w:afterAutospacing="0"/>
        <w:ind w:firstLine="709"/>
        <w:jc w:val="both"/>
        <w:rPr>
          <w:rFonts w:cs="Segoe UI"/>
        </w:rPr>
      </w:pPr>
    </w:p>
    <w:p w:rsidR="00D6762F" w:rsidRDefault="00D6762F">
      <w:pPr>
        <w:pStyle w:val="NormalWeb"/>
        <w:spacing w:beforeAutospacing="0" w:afterAutospacing="0"/>
        <w:ind w:firstLine="709"/>
        <w:jc w:val="both"/>
        <w:rPr>
          <w:rFonts w:cs="Segoe UI"/>
        </w:rPr>
      </w:pPr>
    </w:p>
    <w:p w:rsidR="00D6762F" w:rsidRDefault="00D6762F">
      <w:pPr>
        <w:pStyle w:val="NormalWeb"/>
        <w:spacing w:beforeAutospacing="0" w:afterAutospacing="0"/>
        <w:ind w:firstLine="709"/>
        <w:jc w:val="both"/>
        <w:rPr>
          <w:rFonts w:cs="Segoe UI"/>
        </w:rPr>
      </w:pPr>
    </w:p>
    <w:p w:rsidR="00D6762F" w:rsidRDefault="00D6762F">
      <w:pPr>
        <w:pStyle w:val="NormalWeb"/>
        <w:spacing w:beforeAutospacing="0" w:afterAutospacing="0"/>
        <w:ind w:firstLine="709"/>
        <w:jc w:val="both"/>
        <w:rPr>
          <w:rFonts w:cs="Segoe UI"/>
        </w:rPr>
      </w:pPr>
    </w:p>
    <w:p w:rsidR="00831F5C" w:rsidRDefault="00831F5C">
      <w:pPr>
        <w:pStyle w:val="NormalWeb"/>
        <w:spacing w:beforeAutospacing="0" w:afterAutospacing="0"/>
        <w:jc w:val="center"/>
        <w:rPr>
          <w:rFonts w:cs="Arial"/>
          <w:b/>
          <w:bCs/>
          <w:color w:val="000000"/>
        </w:rPr>
      </w:pPr>
    </w:p>
    <w:p w:rsidR="0023409A" w:rsidRDefault="00C7545C">
      <w:pPr>
        <w:pStyle w:val="NormalWeb"/>
        <w:spacing w:beforeAutospacing="0" w:afterAutospacing="0"/>
        <w:jc w:val="center"/>
        <w:rPr>
          <w:b/>
          <w:bCs/>
          <w:color w:val="000000"/>
        </w:rPr>
      </w:pPr>
      <w:r>
        <w:rPr>
          <w:rFonts w:cs="Arial"/>
          <w:b/>
          <w:bCs/>
          <w:color w:val="000000"/>
        </w:rPr>
        <w:t>ANEXO II</w:t>
      </w:r>
    </w:p>
    <w:p w:rsidR="0023409A" w:rsidRDefault="0023409A">
      <w:pPr>
        <w:pStyle w:val="NormalWeb"/>
        <w:spacing w:beforeAutospacing="0" w:afterAutospacing="0"/>
        <w:ind w:firstLine="709"/>
        <w:rPr>
          <w:rFonts w:cs="Arial"/>
        </w:rPr>
      </w:pPr>
    </w:p>
    <w:p w:rsidR="0023409A" w:rsidRDefault="00C7545C">
      <w:pPr>
        <w:jc w:val="center"/>
        <w:rPr>
          <w:rFonts w:ascii="Times New Roman" w:hAnsi="Times New Roman"/>
        </w:rPr>
      </w:pPr>
      <w:r>
        <w:rPr>
          <w:rFonts w:ascii="Times New Roman" w:hAnsi="Times New Roman" w:cs="Arial"/>
          <w:b/>
          <w:bCs/>
          <w:sz w:val="24"/>
          <w:szCs w:val="24"/>
        </w:rPr>
        <w:t>Tabela 1</w:t>
      </w:r>
    </w:p>
    <w:p w:rsidR="0023409A" w:rsidRDefault="0023409A">
      <w:pPr>
        <w:jc w:val="center"/>
        <w:rPr>
          <w:rFonts w:ascii="Times New Roman" w:hAnsi="Times New Roman" w:cs="Arial"/>
          <w:b/>
          <w:bCs/>
          <w:sz w:val="24"/>
          <w:szCs w:val="24"/>
        </w:rPr>
      </w:pPr>
    </w:p>
    <w:tbl>
      <w:tblPr>
        <w:tblStyle w:val="TableNormal"/>
        <w:tblW w:w="8932" w:type="dxa"/>
        <w:tblInd w:w="132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6808"/>
        <w:gridCol w:w="2124"/>
      </w:tblGrid>
      <w:tr w:rsidR="0023409A">
        <w:trPr>
          <w:trHeight w:val="330"/>
        </w:trPr>
        <w:tc>
          <w:tcPr>
            <w:tcW w:w="8931" w:type="dxa"/>
            <w:gridSpan w:val="2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4" w:lineRule="exact"/>
              <w:ind w:left="552" w:hanging="54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Cargos</w:t>
            </w:r>
            <w:r>
              <w:rPr>
                <w:rFonts w:ascii="Times New Roman" w:hAnsi="Times New Roman"/>
                <w:b/>
                <w:bCs/>
                <w:spacing w:val="-4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</w:t>
            </w:r>
            <w:r>
              <w:rPr>
                <w:rFonts w:ascii="Times New Roman" w:hAnsi="Times New Roman"/>
                <w:b/>
                <w:bCs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provimento</w:t>
            </w:r>
            <w:r>
              <w:rPr>
                <w:rFonts w:ascii="Times New Roman" w:hAnsi="Times New Roman"/>
                <w:b/>
                <w:bCs/>
                <w:spacing w:val="-4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em</w:t>
            </w:r>
            <w:r>
              <w:rPr>
                <w:rFonts w:ascii="Times New Roman" w:hAnsi="Times New Roman"/>
                <w:b/>
                <w:bCs/>
                <w:spacing w:val="-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comissão</w:t>
            </w:r>
            <w:r>
              <w:rPr>
                <w:rFonts w:ascii="Times New Roman" w:hAnsi="Times New Roman"/>
                <w:b/>
                <w:bCs/>
                <w:spacing w:val="-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</w:t>
            </w:r>
            <w:r>
              <w:rPr>
                <w:rFonts w:ascii="Times New Roman" w:hAnsi="Times New Roman"/>
                <w:b/>
                <w:bCs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livre</w:t>
            </w:r>
            <w:r>
              <w:rPr>
                <w:rFonts w:ascii="Times New Roman" w:hAnsi="Times New Roman"/>
                <w:b/>
                <w:bCs/>
                <w:spacing w:val="-52"/>
                <w:sz w:val="24"/>
                <w:szCs w:val="24"/>
              </w:rPr>
              <w:t xml:space="preserve">  N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omeação e Exoneração</w:t>
            </w:r>
          </w:p>
        </w:tc>
      </w:tr>
      <w:tr w:rsidR="0023409A">
        <w:trPr>
          <w:trHeight w:val="32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4" w:lineRule="exact"/>
              <w:ind w:left="2916" w:right="27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Cargo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4" w:lineRule="exact"/>
              <w:ind w:left="311" w:right="17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Nº de</w:t>
            </w:r>
            <w:r>
              <w:rPr>
                <w:rFonts w:ascii="Times New Roman" w:hAnsi="Times New Roman"/>
                <w:spacing w:val="-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Vagas</w:t>
            </w:r>
          </w:p>
        </w:tc>
      </w:tr>
      <w:tr w:rsidR="0023409A">
        <w:trPr>
          <w:trHeight w:val="32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2" w:lineRule="exact"/>
              <w:ind w:left="14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Secretário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before="12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</w:t>
            </w:r>
          </w:p>
        </w:tc>
      </w:tr>
      <w:tr w:rsidR="0023409A">
        <w:trPr>
          <w:trHeight w:val="32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4" w:lineRule="exact"/>
              <w:ind w:left="14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Assessor Jurídico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4" w:lineRule="exact"/>
              <w:ind w:left="12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w w:val="82"/>
                <w:sz w:val="24"/>
                <w:szCs w:val="24"/>
              </w:rPr>
              <w:t>3</w:t>
            </w:r>
          </w:p>
        </w:tc>
      </w:tr>
      <w:tr w:rsidR="0023409A">
        <w:trPr>
          <w:trHeight w:val="33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2" w:lineRule="exact"/>
              <w:ind w:left="14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Assessor de Imprensa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9" w:lineRule="exact"/>
              <w:ind w:left="13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77"/>
                <w:sz w:val="24"/>
                <w:szCs w:val="24"/>
              </w:rPr>
              <w:t>4</w:t>
            </w:r>
          </w:p>
        </w:tc>
      </w:tr>
      <w:tr w:rsidR="0023409A">
        <w:trPr>
          <w:trHeight w:val="33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2" w:lineRule="exact"/>
              <w:ind w:left="14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Tesoureiro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9" w:lineRule="exact"/>
              <w:ind w:left="13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77"/>
                <w:sz w:val="24"/>
                <w:szCs w:val="24"/>
              </w:rPr>
              <w:t>1</w:t>
            </w:r>
          </w:p>
        </w:tc>
      </w:tr>
      <w:tr w:rsidR="0023409A">
        <w:trPr>
          <w:trHeight w:val="33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2" w:lineRule="exact"/>
              <w:ind w:left="14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Coordenador de Gabinete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9" w:lineRule="exact"/>
              <w:ind w:left="13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77"/>
                <w:sz w:val="24"/>
                <w:szCs w:val="24"/>
              </w:rPr>
              <w:t>2</w:t>
            </w:r>
          </w:p>
        </w:tc>
      </w:tr>
      <w:tr w:rsidR="0023409A">
        <w:trPr>
          <w:trHeight w:val="33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2" w:lineRule="exact"/>
              <w:ind w:left="14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Coordenador de Processos Legislativos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9" w:lineRule="exact"/>
              <w:ind w:left="13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77"/>
                <w:sz w:val="24"/>
                <w:szCs w:val="24"/>
              </w:rPr>
              <w:t>1</w:t>
            </w:r>
          </w:p>
        </w:tc>
      </w:tr>
      <w:tr w:rsidR="0023409A">
        <w:trPr>
          <w:trHeight w:val="33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2" w:lineRule="exact"/>
              <w:ind w:left="14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Assessor de Produção e Áudio e Vídeo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9" w:lineRule="exact"/>
              <w:ind w:left="13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77"/>
                <w:sz w:val="24"/>
                <w:szCs w:val="24"/>
              </w:rPr>
              <w:t>2</w:t>
            </w:r>
          </w:p>
        </w:tc>
      </w:tr>
      <w:tr w:rsidR="0023409A">
        <w:trPr>
          <w:trHeight w:val="321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0" w:lineRule="exact"/>
              <w:ind w:left="14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0"/>
                <w:sz w:val="24"/>
                <w:szCs w:val="24"/>
              </w:rPr>
              <w:t>Assessor Parlamentar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0" w:lineRule="exact"/>
              <w:ind w:left="134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w w:val="83"/>
                <w:sz w:val="24"/>
                <w:szCs w:val="24"/>
              </w:rPr>
              <w:t>10</w:t>
            </w:r>
          </w:p>
        </w:tc>
      </w:tr>
      <w:tr w:rsidR="0023409A">
        <w:trPr>
          <w:trHeight w:val="316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0" w:lineRule="exact"/>
              <w:ind w:left="13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Chefe da Divisão de Apoio Administrativo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0" w:lineRule="exact"/>
              <w:ind w:left="12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89"/>
                <w:sz w:val="24"/>
                <w:szCs w:val="24"/>
              </w:rPr>
              <w:t>1</w:t>
            </w:r>
          </w:p>
        </w:tc>
      </w:tr>
      <w:tr w:rsidR="0023409A">
        <w:trPr>
          <w:trHeight w:val="330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7" w:lineRule="exact"/>
              <w:ind w:left="13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Chefe da divisão de Licitações e Contratos Administrativos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before="5"/>
              <w:ind w:left="1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6"/>
                <w:sz w:val="24"/>
                <w:szCs w:val="24"/>
              </w:rPr>
              <w:t>1</w:t>
            </w:r>
          </w:p>
        </w:tc>
      </w:tr>
      <w:tr w:rsidR="0023409A">
        <w:trPr>
          <w:trHeight w:val="321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7" w:lineRule="exact"/>
              <w:ind w:left="13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Chefe da divisão de Recursos Humanos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7" w:lineRule="exact"/>
              <w:ind w:left="12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79"/>
                <w:sz w:val="24"/>
                <w:szCs w:val="24"/>
              </w:rPr>
              <w:t>1</w:t>
            </w:r>
          </w:p>
        </w:tc>
      </w:tr>
      <w:tr w:rsidR="0023409A">
        <w:trPr>
          <w:trHeight w:val="330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9" w:lineRule="exact"/>
              <w:ind w:left="13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Chefe de Recepção e Protocolo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9" w:lineRule="exact"/>
              <w:ind w:left="12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89"/>
                <w:sz w:val="24"/>
                <w:szCs w:val="24"/>
              </w:rPr>
              <w:t>1</w:t>
            </w:r>
          </w:p>
        </w:tc>
      </w:tr>
      <w:tr w:rsidR="0023409A">
        <w:trPr>
          <w:trHeight w:val="321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2" w:lineRule="exact"/>
              <w:ind w:left="12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Chefe da divisão de Apoio às Comissoões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2" w:lineRule="exact"/>
              <w:ind w:left="12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89"/>
                <w:sz w:val="24"/>
                <w:szCs w:val="24"/>
              </w:rPr>
              <w:t>1</w:t>
            </w:r>
          </w:p>
        </w:tc>
      </w:tr>
      <w:tr w:rsidR="0023409A">
        <w:trPr>
          <w:trHeight w:val="321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2" w:lineRule="exact"/>
              <w:ind w:left="12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Chefe da divisão de Patrimônio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2" w:lineRule="exact"/>
              <w:ind w:left="12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89"/>
                <w:sz w:val="24"/>
                <w:szCs w:val="24"/>
              </w:rPr>
              <w:t>1</w:t>
            </w:r>
          </w:p>
        </w:tc>
      </w:tr>
      <w:tr w:rsidR="0023409A">
        <w:trPr>
          <w:trHeight w:val="32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5" w:lineRule="exact"/>
              <w:ind w:left="12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Ouvidor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before="12"/>
              <w:ind w:left="12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3409A">
        <w:trPr>
          <w:trHeight w:val="32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5" w:lineRule="exact"/>
              <w:ind w:left="12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Assistente de Tradução e Interpretação de Libras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2" w:lineRule="exact"/>
              <w:ind w:left="12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82"/>
                <w:sz w:val="24"/>
                <w:szCs w:val="24"/>
              </w:rPr>
              <w:t>2</w:t>
            </w:r>
          </w:p>
        </w:tc>
      </w:tr>
    </w:tbl>
    <w:p w:rsidR="0023409A" w:rsidRDefault="0023409A">
      <w:pPr>
        <w:pStyle w:val="NormalWeb"/>
        <w:spacing w:beforeAutospacing="0" w:afterAutospacing="0"/>
        <w:ind w:firstLine="709"/>
        <w:jc w:val="both"/>
        <w:rPr>
          <w:rFonts w:cs="Arial"/>
        </w:rPr>
      </w:pPr>
    </w:p>
    <w:p w:rsidR="0023409A" w:rsidRDefault="00C7545C">
      <w:pPr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ab/>
      </w:r>
    </w:p>
    <w:p w:rsidR="0023409A" w:rsidRDefault="00C7545C">
      <w:pPr>
        <w:jc w:val="center"/>
        <w:rPr>
          <w:rFonts w:ascii="Times New Roman" w:hAnsi="Times New Roman"/>
        </w:rPr>
      </w:pPr>
      <w:r>
        <w:rPr>
          <w:rFonts w:ascii="Times New Roman" w:hAnsi="Times New Roman" w:cs="Arial"/>
          <w:b/>
          <w:bCs/>
          <w:sz w:val="24"/>
          <w:szCs w:val="24"/>
        </w:rPr>
        <w:t>Tabela 2</w:t>
      </w:r>
    </w:p>
    <w:p w:rsidR="0023409A" w:rsidRDefault="0023409A">
      <w:pPr>
        <w:jc w:val="center"/>
        <w:rPr>
          <w:rFonts w:ascii="Times New Roman" w:hAnsi="Times New Roman" w:cs="Arial"/>
          <w:b/>
          <w:bCs/>
          <w:sz w:val="24"/>
          <w:szCs w:val="24"/>
        </w:rPr>
      </w:pPr>
    </w:p>
    <w:tbl>
      <w:tblPr>
        <w:tblStyle w:val="TableNormal"/>
        <w:tblW w:w="8925" w:type="dxa"/>
        <w:tblInd w:w="139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6800"/>
        <w:gridCol w:w="2125"/>
      </w:tblGrid>
      <w:tr w:rsidR="0023409A">
        <w:trPr>
          <w:trHeight w:val="321"/>
        </w:trPr>
        <w:tc>
          <w:tcPr>
            <w:tcW w:w="6799" w:type="dxa"/>
            <w:tcBorders>
              <w:top w:val="single" w:sz="4" w:space="0" w:color="000000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tabs>
                <w:tab w:val="left" w:pos="2007"/>
              </w:tabs>
              <w:spacing w:line="292" w:lineRule="exact"/>
              <w:ind w:right="250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Cargo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before="10" w:line="291" w:lineRule="exact"/>
              <w:ind w:right="62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0"/>
                <w:sz w:val="24"/>
                <w:szCs w:val="24"/>
              </w:rPr>
              <w:t>Padrão</w:t>
            </w:r>
          </w:p>
        </w:tc>
      </w:tr>
      <w:tr w:rsidR="0023409A">
        <w:trPr>
          <w:trHeight w:val="330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2" w:lineRule="exact"/>
              <w:ind w:left="12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Secretario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before="12" w:line="298" w:lineRule="exact"/>
              <w:ind w:right="65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85"/>
                <w:sz w:val="24"/>
                <w:szCs w:val="24"/>
              </w:rPr>
              <w:t>CC-1</w:t>
            </w:r>
          </w:p>
        </w:tc>
      </w:tr>
      <w:tr w:rsidR="0023409A">
        <w:trPr>
          <w:trHeight w:val="325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5" w:lineRule="exact"/>
              <w:ind w:left="13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Assessor Jurídico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before="5" w:line="301" w:lineRule="exact"/>
              <w:ind w:right="61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0"/>
                <w:sz w:val="24"/>
                <w:szCs w:val="24"/>
              </w:rPr>
              <w:t>CC-2</w:t>
            </w:r>
          </w:p>
        </w:tc>
      </w:tr>
      <w:tr w:rsidR="0023409A">
        <w:trPr>
          <w:trHeight w:val="325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2" w:lineRule="exact"/>
              <w:ind w:left="13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Assessor de Imprensa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before="10" w:line="296" w:lineRule="exact"/>
              <w:ind w:right="63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0"/>
                <w:sz w:val="24"/>
                <w:szCs w:val="24"/>
              </w:rPr>
              <w:t>CC-3</w:t>
            </w:r>
          </w:p>
        </w:tc>
      </w:tr>
      <w:tr w:rsidR="0023409A">
        <w:trPr>
          <w:trHeight w:val="330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before="15" w:line="296" w:lineRule="exact"/>
              <w:ind w:left="1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Tesoureiro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before="15" w:line="296" w:lineRule="exact"/>
              <w:ind w:right="6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0"/>
                <w:sz w:val="24"/>
                <w:szCs w:val="24"/>
              </w:rPr>
              <w:t>CC-4</w:t>
            </w:r>
          </w:p>
        </w:tc>
      </w:tr>
      <w:tr w:rsidR="0023409A">
        <w:trPr>
          <w:trHeight w:val="311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83" w:lineRule="exact"/>
              <w:ind w:left="12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Coordenador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1" w:lineRule="exact"/>
              <w:ind w:right="62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0"/>
                <w:sz w:val="24"/>
                <w:szCs w:val="24"/>
              </w:rPr>
              <w:t>CC-5</w:t>
            </w:r>
          </w:p>
        </w:tc>
      </w:tr>
      <w:tr w:rsidR="0023409A">
        <w:trPr>
          <w:trHeight w:val="311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83" w:lineRule="exact"/>
              <w:ind w:left="12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Assessor de Produção e Aúdio e Vídeo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1" w:lineRule="exact"/>
              <w:ind w:right="62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0"/>
                <w:sz w:val="24"/>
                <w:szCs w:val="24"/>
              </w:rPr>
              <w:t>CC-6</w:t>
            </w:r>
          </w:p>
        </w:tc>
      </w:tr>
      <w:tr w:rsidR="0023409A">
        <w:trPr>
          <w:trHeight w:val="321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5" w:lineRule="exact"/>
              <w:ind w:left="13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0"/>
                <w:sz w:val="24"/>
                <w:szCs w:val="24"/>
              </w:rPr>
              <w:t>Assessor Parlamentar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before="12" w:line="288" w:lineRule="exact"/>
              <w:ind w:right="62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0"/>
                <w:sz w:val="24"/>
                <w:szCs w:val="24"/>
              </w:rPr>
              <w:t>CC-7</w:t>
            </w:r>
          </w:p>
        </w:tc>
      </w:tr>
      <w:tr w:rsidR="0023409A">
        <w:trPr>
          <w:trHeight w:val="285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4" w:lineRule="exact"/>
              <w:ind w:left="11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Chefe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before="15" w:line="300" w:lineRule="exact"/>
              <w:ind w:right="65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0"/>
                <w:sz w:val="24"/>
                <w:szCs w:val="24"/>
              </w:rPr>
              <w:t>CC-8</w:t>
            </w:r>
          </w:p>
        </w:tc>
      </w:tr>
      <w:tr w:rsidR="0023409A">
        <w:trPr>
          <w:trHeight w:val="321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292" w:lineRule="exact"/>
              <w:ind w:left="11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Ouvidor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before="17" w:line="284" w:lineRule="exact"/>
              <w:ind w:right="62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0"/>
                <w:sz w:val="24"/>
                <w:szCs w:val="24"/>
              </w:rPr>
              <w:t>CC-9</w:t>
            </w:r>
          </w:p>
        </w:tc>
      </w:tr>
      <w:tr w:rsidR="0023409A">
        <w:trPr>
          <w:trHeight w:val="335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line="302" w:lineRule="exact"/>
              <w:ind w:left="12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5"/>
                <w:sz w:val="24"/>
                <w:szCs w:val="24"/>
              </w:rPr>
              <w:t>Assistente de Tradução e Interpretação de Línguas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23409A" w:rsidRDefault="00C7545C">
            <w:pPr>
              <w:pStyle w:val="TableParagraph"/>
              <w:spacing w:before="19" w:line="296" w:lineRule="exact"/>
              <w:ind w:right="61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w w:val="90"/>
                <w:sz w:val="24"/>
                <w:szCs w:val="24"/>
              </w:rPr>
              <w:t>CC-10</w:t>
            </w:r>
          </w:p>
        </w:tc>
      </w:tr>
    </w:tbl>
    <w:p w:rsidR="0023409A" w:rsidRDefault="0023409A">
      <w:pPr>
        <w:pStyle w:val="Corpodetexto3"/>
        <w:spacing w:after="0" w:line="360" w:lineRule="auto"/>
        <w:jc w:val="both"/>
        <w:rPr>
          <w:rFonts w:ascii="Times New Roman" w:hAnsi="Times New Roman" w:cs="Arial"/>
          <w:sz w:val="24"/>
          <w:szCs w:val="24"/>
        </w:rPr>
      </w:pPr>
    </w:p>
    <w:p w:rsidR="0023409A" w:rsidRDefault="0023409A">
      <w:pPr>
        <w:pStyle w:val="Corpodetexto3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3409A" w:rsidRDefault="0023409A">
      <w:pPr>
        <w:pStyle w:val="Corpodetexto3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3409A" w:rsidRDefault="0023409A">
      <w:pPr>
        <w:pStyle w:val="Corpodetexto3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3409A" w:rsidRDefault="00C7545C">
      <w:pPr>
        <w:jc w:val="center"/>
        <w:rPr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ANEXO III</w:t>
      </w:r>
    </w:p>
    <w:p w:rsidR="0023409A" w:rsidRDefault="0023409A">
      <w:pPr>
        <w:jc w:val="center"/>
        <w:rPr>
          <w:rFonts w:ascii="Arial" w:hAnsi="Arial" w:cs="Arial"/>
          <w:sz w:val="24"/>
          <w:szCs w:val="24"/>
        </w:rPr>
      </w:pPr>
    </w:p>
    <w:p w:rsidR="0023409A" w:rsidRDefault="0023409A">
      <w:pPr>
        <w:rPr>
          <w:rFonts w:ascii="Arial" w:hAnsi="Arial" w:cs="Arial"/>
          <w:sz w:val="24"/>
          <w:szCs w:val="24"/>
        </w:rPr>
      </w:pPr>
    </w:p>
    <w:p w:rsidR="0023409A" w:rsidRDefault="00C7545C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ORGANOGRAMA DA ESTRUTURA ADMINISTRATIVA DA CÂMARA MUNICIPAL DE CAMPO NOVO DO PARECIS</w:t>
      </w:r>
    </w:p>
    <w:p w:rsidR="0023409A" w:rsidRDefault="0023409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23409A" w:rsidRDefault="0023409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23409A" w:rsidRDefault="00C7545C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17780" distL="111125" distR="137795" simplePos="0" relativeHeight="71" behindDoc="0" locked="0" layoutInCell="0" allowOverlap="1" wp14:anchorId="744F8DE6">
                <wp:simplePos x="0" y="0"/>
                <wp:positionH relativeFrom="column">
                  <wp:posOffset>1800225</wp:posOffset>
                </wp:positionH>
                <wp:positionV relativeFrom="paragraph">
                  <wp:posOffset>13970</wp:posOffset>
                </wp:positionV>
                <wp:extent cx="1828800" cy="276225"/>
                <wp:effectExtent l="3175" t="3810" r="3175" b="2540"/>
                <wp:wrapSquare wrapText="bothSides"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2761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Mesa Diretora 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44F8DE6" id="Caixa de Texto 1" o:spid="_x0000_s1026" style="position:absolute;left:0;text-align:left;margin-left:141.75pt;margin-top:1.1pt;width:2in;height:21.75pt;z-index:71;visibility:visible;mso-wrap-style:square;mso-wrap-distance-left:8.75pt;mso-wrap-distance-top:0;mso-wrap-distance-right:10.85pt;mso-wrap-distance-bottom:1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" o:allowincell="f" filled="f" strokeweight=".5pt">
                <v:stroke joinstyle="round"/>
                <v:textbox style="mso-fit-shape-to-text:t"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 xml:space="preserve">Mesa Diretora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23409A" w:rsidRDefault="00C7545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2" behindDoc="0" locked="0" layoutInCell="1" allowOverlap="1" wp14:anchorId="2AF3D3F6">
                <wp:simplePos x="0" y="0"/>
                <wp:positionH relativeFrom="column">
                  <wp:posOffset>2691765</wp:posOffset>
                </wp:positionH>
                <wp:positionV relativeFrom="paragraph">
                  <wp:posOffset>120015</wp:posOffset>
                </wp:positionV>
                <wp:extent cx="2540" cy="670560"/>
                <wp:effectExtent l="5080" t="5080" r="5080" b="5080"/>
                <wp:wrapNone/>
                <wp:docPr id="2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20" cy="67068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395DF2D" id="Conector reto 1" o:spid="_x0000_s1026" style="position:absolute;flip:x;z-index:2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211.95pt,9.45pt" to="212.15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"/>
            </w:pict>
          </mc:Fallback>
        </mc:AlternateContent>
      </w:r>
    </w:p>
    <w:p w:rsidR="0023409A" w:rsidRDefault="0023409A">
      <w:pPr>
        <w:jc w:val="center"/>
        <w:rPr>
          <w:rFonts w:ascii="Arial" w:hAnsi="Arial" w:cs="Arial"/>
          <w:sz w:val="24"/>
          <w:szCs w:val="24"/>
        </w:rPr>
      </w:pPr>
    </w:p>
    <w:p w:rsidR="0023409A" w:rsidRDefault="00C7545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73" behindDoc="0" locked="0" layoutInCell="1" allowOverlap="1" wp14:anchorId="0CD21DEE">
                <wp:simplePos x="0" y="0"/>
                <wp:positionH relativeFrom="column">
                  <wp:posOffset>-325120</wp:posOffset>
                </wp:positionH>
                <wp:positionV relativeFrom="paragraph">
                  <wp:posOffset>119380</wp:posOffset>
                </wp:positionV>
                <wp:extent cx="6169660" cy="635"/>
                <wp:effectExtent l="5080" t="5080" r="5080" b="5080"/>
                <wp:wrapNone/>
                <wp:docPr id="3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6968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45EF4B" id="Conector reto 2" o:spid="_x0000_s1026" style="position:absolute;z-index:73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-25.6pt,9.4pt" to="460.2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74" behindDoc="0" locked="0" layoutInCell="1" allowOverlap="1" wp14:anchorId="7BB34536">
                <wp:simplePos x="0" y="0"/>
                <wp:positionH relativeFrom="column">
                  <wp:posOffset>-325120</wp:posOffset>
                </wp:positionH>
                <wp:positionV relativeFrom="paragraph">
                  <wp:posOffset>106680</wp:posOffset>
                </wp:positionV>
                <wp:extent cx="635" cy="294005"/>
                <wp:effectExtent l="5080" t="5080" r="5080" b="5080"/>
                <wp:wrapNone/>
                <wp:docPr id="4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2941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98963E2" id="Conector reto 4" o:spid="_x0000_s1026" style="position:absolute;z-index:74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-25.6pt,8.4pt" to="-25.5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75" behindDoc="0" locked="0" layoutInCell="0" allowOverlap="1" wp14:anchorId="46FFDB77">
                <wp:simplePos x="0" y="0"/>
                <wp:positionH relativeFrom="rightMargin">
                  <wp:posOffset>114300</wp:posOffset>
                </wp:positionH>
                <wp:positionV relativeFrom="paragraph">
                  <wp:posOffset>109220</wp:posOffset>
                </wp:positionV>
                <wp:extent cx="635" cy="295275"/>
                <wp:effectExtent l="5080" t="5080" r="5080" b="5080"/>
                <wp:wrapNone/>
                <wp:docPr id="5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295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C911A1C" id="Conector reto 4" o:spid="_x0000_s1026" style="position:absolute;z-index:75;visibility:visible;mso-wrap-style:square;mso-wrap-distance-left:.4pt;mso-wrap-distance-top:.4pt;mso-wrap-distance-right:.4pt;mso-wrap-distance-bottom:.4pt;mso-position-horizontal:absolute;mso-position-horizontal-relative:right-margin-area;mso-position-vertical:absolute;mso-position-vertical-relative:text" from="9pt,8.6pt" to="9.05pt,3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" o:allowincell="f">
                <w10:wrap anchorx="margin"/>
              </v:line>
            </w:pict>
          </mc:Fallback>
        </mc:AlternateContent>
      </w:r>
    </w:p>
    <w:p w:rsidR="0023409A" w:rsidRDefault="00C7545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18415" distL="110490" distR="132715" simplePos="0" relativeHeight="6" behindDoc="0" locked="0" layoutInCell="0" allowOverlap="1" wp14:anchorId="21675DBA">
                <wp:simplePos x="0" y="0"/>
                <wp:positionH relativeFrom="leftMargin">
                  <wp:posOffset>118110</wp:posOffset>
                </wp:positionH>
                <wp:positionV relativeFrom="paragraph">
                  <wp:posOffset>225425</wp:posOffset>
                </wp:positionV>
                <wp:extent cx="962025" cy="485775"/>
                <wp:effectExtent l="3810" t="3810" r="2540" b="2540"/>
                <wp:wrapSquare wrapText="bothSides"/>
                <wp:docPr id="6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1920" cy="4856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Gabinete </w:t>
                            </w:r>
                          </w:p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do Vereador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1675DBA" id="_x0000_s1027" style="position:absolute;left:0;text-align:left;margin-left:9.3pt;margin-top:17.75pt;width:75.75pt;height:38.25pt;z-index:6;visibility:visible;mso-wrap-style:square;mso-wrap-distance-left:8.7pt;mso-wrap-distance-top:.05pt;mso-wrap-distance-right:10.45pt;mso-wrap-distance-bottom:1.45pt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 xml:space="preserve">Gabinete </w:t>
                      </w:r>
                    </w:p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do Vereador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23409A" w:rsidRDefault="00C7545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6510" distL="111125" distR="136525" simplePos="0" relativeHeight="3" behindDoc="0" locked="0" layoutInCell="0" allowOverlap="1" wp14:anchorId="06AB4740">
                <wp:simplePos x="0" y="0"/>
                <wp:positionH relativeFrom="column">
                  <wp:posOffset>1539240</wp:posOffset>
                </wp:positionH>
                <wp:positionV relativeFrom="paragraph">
                  <wp:posOffset>67945</wp:posOffset>
                </wp:positionV>
                <wp:extent cx="1828800" cy="266700"/>
                <wp:effectExtent l="3175" t="3175" r="3175" b="3175"/>
                <wp:wrapSquare wrapText="bothSides"/>
                <wp:docPr id="7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2667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Gabinete da Presidência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6AB4740" id="_x0000_s1028" style="position:absolute;left:0;text-align:left;margin-left:121.2pt;margin-top:5.35pt;width:2in;height:21pt;z-index:3;visibility:visible;mso-wrap-style:square;mso-wrap-distance-left:8.75pt;mso-wrap-distance-top:0;mso-wrap-distance-right:10.75pt;mso-wrap-distance-bottom:1.3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Gabinete da Presidência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5875" distL="109855" distR="140335" simplePos="0" relativeHeight="8" behindDoc="0" locked="0" layoutInCell="0" allowOverlap="1" wp14:anchorId="67CA8D45">
                <wp:simplePos x="0" y="0"/>
                <wp:positionH relativeFrom="rightMargin">
                  <wp:posOffset>-361950</wp:posOffset>
                </wp:positionH>
                <wp:positionV relativeFrom="paragraph">
                  <wp:posOffset>67945</wp:posOffset>
                </wp:positionV>
                <wp:extent cx="962025" cy="628650"/>
                <wp:effectExtent l="3810" t="3175" r="2540" b="3175"/>
                <wp:wrapSquare wrapText="bothSides"/>
                <wp:docPr id="8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1920" cy="6285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Gabinete </w:t>
                            </w:r>
                          </w:p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Da 1ª Secretaria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CA8D45" id="_x0000_s1029" style="position:absolute;left:0;text-align:left;margin-left:-28.5pt;margin-top:5.35pt;width:75.75pt;height:49.5pt;z-index:8;visibility:visible;mso-wrap-style:square;mso-wrap-distance-left:8.65pt;mso-wrap-distance-top:0;mso-wrap-distance-right:11.05pt;mso-wrap-distance-bottom:1.25pt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 xml:space="preserve">Gabinete </w:t>
                      </w:r>
                    </w:p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Da 1ª Secretaria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5875" distL="109855" distR="140335" simplePos="0" relativeHeight="62" behindDoc="0" locked="0" layoutInCell="0" allowOverlap="1" wp14:anchorId="3B6687F3">
                <wp:simplePos x="0" y="0"/>
                <wp:positionH relativeFrom="column">
                  <wp:posOffset>350520</wp:posOffset>
                </wp:positionH>
                <wp:positionV relativeFrom="paragraph">
                  <wp:posOffset>123825</wp:posOffset>
                </wp:positionV>
                <wp:extent cx="981075" cy="381000"/>
                <wp:effectExtent l="3810" t="3175" r="2540" b="3175"/>
                <wp:wrapSquare wrapText="bothSides"/>
                <wp:docPr id="9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3808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Coordenadoria de Gabinete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6687F3" id="_x0000_s1030" style="position:absolute;left:0;text-align:left;margin-left:27.6pt;margin-top:9.75pt;width:77.25pt;height:30pt;z-index:62;visibility:visible;mso-wrap-style:square;mso-wrap-distance-left:8.65pt;mso-wrap-distance-top:0;mso-wrap-distance-right:11.05pt;mso-wrap-distance-bottom:1.2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Coordenadoria de Gabinete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5875" distL="106045" distR="139065" simplePos="0" relativeHeight="64" behindDoc="0" locked="0" layoutInCell="0" allowOverlap="1" wp14:anchorId="6F855AF4">
                <wp:simplePos x="0" y="0"/>
                <wp:positionH relativeFrom="column">
                  <wp:posOffset>3643630</wp:posOffset>
                </wp:positionH>
                <wp:positionV relativeFrom="paragraph">
                  <wp:posOffset>114935</wp:posOffset>
                </wp:positionV>
                <wp:extent cx="981075" cy="381000"/>
                <wp:effectExtent l="3175" t="3175" r="3175" b="3175"/>
                <wp:wrapSquare wrapText="bothSides"/>
                <wp:docPr id="10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3808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Assessoria Parlamentar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F855AF4" id="_x0000_s1031" style="position:absolute;left:0;text-align:left;margin-left:286.9pt;margin-top:9.05pt;width:77.25pt;height:30pt;z-index:64;visibility:visible;mso-wrap-style:square;mso-wrap-distance-left:8.35pt;mso-wrap-distance-top:0;mso-wrap-distance-right:10.95pt;mso-wrap-distance-bottom:1.2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Assessoria Parlamentar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23409A" w:rsidRDefault="00D6762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78" behindDoc="0" locked="0" layoutInCell="0" allowOverlap="1" wp14:anchorId="6C2E9347">
                <wp:simplePos x="0" y="0"/>
                <wp:positionH relativeFrom="margin">
                  <wp:posOffset>1335405</wp:posOffset>
                </wp:positionH>
                <wp:positionV relativeFrom="paragraph">
                  <wp:posOffset>6350</wp:posOffset>
                </wp:positionV>
                <wp:extent cx="198120" cy="635"/>
                <wp:effectExtent l="5080" t="5080" r="5080" b="5080"/>
                <wp:wrapNone/>
                <wp:docPr id="13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" cy="63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912383B" id="Conector reto 2" o:spid="_x0000_s1026" style="position:absolute;z-index:78;visibility:visible;mso-wrap-style:square;mso-wrap-distance-left:.4pt;mso-wrap-distance-top:.4pt;mso-wrap-distance-right:.4pt;mso-wrap-distance-bottom:.4pt;mso-position-horizontal:absolute;mso-position-horizontal-relative:margin;mso-position-vertical:absolute;mso-position-vertical-relative:text" from="105.15pt,.5pt" to="120.7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" o:allowincell="f">
                <w10:wrap anchorx="margin"/>
              </v:line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5" behindDoc="0" locked="0" layoutInCell="0" allowOverlap="1" wp14:anchorId="537D612E">
                <wp:simplePos x="0" y="0"/>
                <wp:positionH relativeFrom="margin">
                  <wp:posOffset>2703830</wp:posOffset>
                </wp:positionH>
                <wp:positionV relativeFrom="paragraph">
                  <wp:posOffset>159385</wp:posOffset>
                </wp:positionV>
                <wp:extent cx="635" cy="1941195"/>
                <wp:effectExtent l="5080" t="5080" r="5080" b="5080"/>
                <wp:wrapNone/>
                <wp:docPr id="1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19411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1609912" id="Conector reto 1" o:spid="_x0000_s1026" style="position:absolute;z-index:5;visibility:visible;mso-wrap-style:square;mso-wrap-distance-left:.4pt;mso-wrap-distance-top:.4pt;mso-wrap-distance-right:.4pt;mso-wrap-distance-bottom:.4pt;mso-position-horizontal:absolute;mso-position-horizontal-relative:margin;mso-position-vertical:absolute;mso-position-vertical-relative:text" from="212.9pt,12.55pt" to="212.95pt,1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" o:allowincell="f">
                <w10:wrap anchorx="margin"/>
              </v:line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77" behindDoc="0" locked="0" layoutInCell="1" allowOverlap="1" wp14:anchorId="51384EDF">
                <wp:simplePos x="0" y="0"/>
                <wp:positionH relativeFrom="column">
                  <wp:posOffset>3368040</wp:posOffset>
                </wp:positionH>
                <wp:positionV relativeFrom="paragraph">
                  <wp:posOffset>6350</wp:posOffset>
                </wp:positionV>
                <wp:extent cx="275590" cy="635"/>
                <wp:effectExtent l="5080" t="5080" r="5080" b="5080"/>
                <wp:wrapNone/>
                <wp:docPr id="1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76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355991C" id="Conector reto 2" o:spid="_x0000_s1026" style="position:absolute;z-index:77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265.2pt,.5pt" to="286.9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"/>
            </w:pict>
          </mc:Fallback>
        </mc:AlternateContent>
      </w:r>
    </w:p>
    <w:p w:rsidR="0023409A" w:rsidRDefault="00421A03">
      <w:pPr>
        <w:pStyle w:val="Corpodetexto3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5875" distL="109855" distR="140335" simplePos="0" relativeHeight="15" behindDoc="0" locked="0" layoutInCell="0" allowOverlap="1" wp14:anchorId="5B4870A3">
                <wp:simplePos x="0" y="0"/>
                <wp:positionH relativeFrom="page">
                  <wp:posOffset>209550</wp:posOffset>
                </wp:positionH>
                <wp:positionV relativeFrom="paragraph">
                  <wp:posOffset>348615</wp:posOffset>
                </wp:positionV>
                <wp:extent cx="857250" cy="380365"/>
                <wp:effectExtent l="0" t="0" r="19050" b="19685"/>
                <wp:wrapSquare wrapText="bothSides"/>
                <wp:docPr id="14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3803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Assessoria Parlamentar</w:t>
                            </w:r>
                          </w:p>
                        </w:txbxContent>
                      </wps:txbx>
                      <wps:bodyPr wrap="square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B4870A3" id="_x0000_s1032" style="position:absolute;left:0;text-align:left;margin-left:16.5pt;margin-top:27.45pt;width:67.5pt;height:29.95pt;z-index:15;visibility:visible;mso-wrap-style:square;mso-width-percent:0;mso-wrap-distance-left:8.65pt;mso-wrap-distance-top:0;mso-wrap-distance-right:11.05pt;mso-wrap-distance-bottom:1.25pt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Assessoria Parlamentar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="00D6762F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76" behindDoc="0" locked="0" layoutInCell="1" allowOverlap="1" wp14:anchorId="5E988886">
                <wp:simplePos x="0" y="0"/>
                <wp:positionH relativeFrom="column">
                  <wp:posOffset>-301625</wp:posOffset>
                </wp:positionH>
                <wp:positionV relativeFrom="paragraph">
                  <wp:posOffset>185420</wp:posOffset>
                </wp:positionV>
                <wp:extent cx="635" cy="163830"/>
                <wp:effectExtent l="5080" t="5080" r="5080" b="5080"/>
                <wp:wrapNone/>
                <wp:docPr id="16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16383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D7A898E" id="Conector reto 4" o:spid="_x0000_s1026" style="position:absolute;z-index:7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-23.75pt,14.6pt" to="-23.7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"/>
            </w:pict>
          </mc:Fallback>
        </mc:AlternateContent>
      </w:r>
    </w:p>
    <w:p w:rsidR="0023409A" w:rsidRDefault="00364A09">
      <w:pPr>
        <w:pStyle w:val="Corpodetexto3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79" behindDoc="0" locked="0" layoutInCell="1" allowOverlap="1" wp14:anchorId="6CED9734">
                <wp:simplePos x="0" y="0"/>
                <wp:positionH relativeFrom="margin">
                  <wp:posOffset>5874385</wp:posOffset>
                </wp:positionH>
                <wp:positionV relativeFrom="paragraph">
                  <wp:posOffset>86995</wp:posOffset>
                </wp:positionV>
                <wp:extent cx="0" cy="160020"/>
                <wp:effectExtent l="0" t="0" r="38100" b="30480"/>
                <wp:wrapNone/>
                <wp:docPr id="17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00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124D77" id="Conector reto 3" o:spid="_x0000_s1026" style="position:absolute;z-index:79;visibility:visible;mso-wrap-style:square;mso-wrap-distance-left:.4pt;mso-wrap-distance-top:.4pt;mso-wrap-distance-right:.4pt;mso-wrap-distance-bottom:.4pt;mso-position-horizontal:absolute;mso-position-horizontal-relative:margin;mso-position-vertical:absolute;mso-position-vertical-relative:text" from="462.55pt,6.85pt" to="462.5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">
                <w10:wrap anchorx="margin"/>
              </v:line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5875" distL="110490" distR="132715" simplePos="0" relativeHeight="10" behindDoc="0" locked="0" layoutInCell="0" allowOverlap="1" wp14:anchorId="2211EB9A">
                <wp:simplePos x="0" y="0"/>
                <wp:positionH relativeFrom="page">
                  <wp:posOffset>6305550</wp:posOffset>
                </wp:positionH>
                <wp:positionV relativeFrom="paragraph">
                  <wp:posOffset>243205</wp:posOffset>
                </wp:positionV>
                <wp:extent cx="981075" cy="381000"/>
                <wp:effectExtent l="3810" t="3175" r="2540" b="3175"/>
                <wp:wrapSquare wrapText="bothSides"/>
                <wp:docPr id="15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3808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Coordenadoria de Gabinete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211EB9A" id="_x0000_s1033" style="position:absolute;left:0;text-align:left;margin-left:496.5pt;margin-top:19.15pt;width:77.25pt;height:30pt;z-index:10;visibility:visible;mso-wrap-style:square;mso-wrap-distance-left:8.7pt;mso-wrap-distance-top:0;mso-wrap-distance-right:10.4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Coordenadoria de Gabinete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</w:p>
    <w:p w:rsidR="0023409A" w:rsidRDefault="00C7545C">
      <w:pPr>
        <w:pStyle w:val="Corpodetexto3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19" behindDoc="0" locked="0" layoutInCell="1" allowOverlap="1" wp14:anchorId="356C56E3">
                <wp:simplePos x="0" y="0"/>
                <wp:positionH relativeFrom="column">
                  <wp:posOffset>754380</wp:posOffset>
                </wp:positionH>
                <wp:positionV relativeFrom="paragraph">
                  <wp:posOffset>-48895</wp:posOffset>
                </wp:positionV>
                <wp:extent cx="3559810" cy="0"/>
                <wp:effectExtent l="5080" t="5080" r="5080" b="5080"/>
                <wp:wrapNone/>
                <wp:docPr id="18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968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796D2BD" id="Conector reto 2" o:spid="_x0000_s1026" style="position:absolute;z-index:19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59.4pt,-3.85pt" to="339.7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20" behindDoc="0" locked="0" layoutInCell="1" allowOverlap="1" wp14:anchorId="2A86F6B1">
                <wp:simplePos x="0" y="0"/>
                <wp:positionH relativeFrom="column">
                  <wp:posOffset>2939415</wp:posOffset>
                </wp:positionH>
                <wp:positionV relativeFrom="paragraph">
                  <wp:posOffset>-48895</wp:posOffset>
                </wp:positionV>
                <wp:extent cx="635" cy="390525"/>
                <wp:effectExtent l="5080" t="5080" r="5080" b="5080"/>
                <wp:wrapNone/>
                <wp:docPr id="19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390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CF79054" id="Conector reto 1" o:spid="_x0000_s1026" style="position:absolute;z-index:20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231.45pt,-3.85pt" to="231.5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21" behindDoc="0" locked="0" layoutInCell="1" allowOverlap="1" wp14:anchorId="15E34477">
                <wp:simplePos x="0" y="0"/>
                <wp:positionH relativeFrom="column">
                  <wp:posOffset>4313555</wp:posOffset>
                </wp:positionH>
                <wp:positionV relativeFrom="paragraph">
                  <wp:posOffset>-58420</wp:posOffset>
                </wp:positionV>
                <wp:extent cx="635" cy="390525"/>
                <wp:effectExtent l="5080" t="5080" r="5080" b="5080"/>
                <wp:wrapNone/>
                <wp:docPr id="20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390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1B2E743" id="Conector reto 1" o:spid="_x0000_s1026" style="position:absolute;z-index:21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339.65pt,-4.6pt" to="339.7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80" behindDoc="0" locked="0" layoutInCell="1" allowOverlap="1" wp14:anchorId="135876BB">
                <wp:simplePos x="0" y="0"/>
                <wp:positionH relativeFrom="column">
                  <wp:posOffset>754380</wp:posOffset>
                </wp:positionH>
                <wp:positionV relativeFrom="paragraph">
                  <wp:posOffset>-50800</wp:posOffset>
                </wp:positionV>
                <wp:extent cx="635" cy="390525"/>
                <wp:effectExtent l="5080" t="5080" r="5080" b="5080"/>
                <wp:wrapNone/>
                <wp:docPr id="21" name="Conector re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390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F2DFE4F" id="Conector reto 5" o:spid="_x0000_s1026" style="position:absolute;z-index:80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59.4pt,-4pt" to="59.4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"/>
            </w:pict>
          </mc:Fallback>
        </mc:AlternateContent>
      </w:r>
    </w:p>
    <w:p w:rsidR="0023409A" w:rsidRDefault="00C7545C">
      <w:pPr>
        <w:pStyle w:val="Corpodetexto3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12" behindDoc="0" locked="0" layoutInCell="0" allowOverlap="1" wp14:anchorId="54F304D1">
                <wp:simplePos x="0" y="0"/>
                <wp:positionH relativeFrom="rightMargin">
                  <wp:posOffset>158115</wp:posOffset>
                </wp:positionH>
                <wp:positionV relativeFrom="paragraph">
                  <wp:posOffset>86360</wp:posOffset>
                </wp:positionV>
                <wp:extent cx="635" cy="161925"/>
                <wp:effectExtent l="5080" t="5080" r="5080" b="5080"/>
                <wp:wrapNone/>
                <wp:docPr id="22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162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19DA5FC" id="Conector reto 4" o:spid="_x0000_s1026" style="position:absolute;z-index:12;visibility:visible;mso-wrap-style:square;mso-wrap-distance-left:.4pt;mso-wrap-distance-top:.4pt;mso-wrap-distance-right:.4pt;mso-wrap-distance-bottom:.4pt;mso-position-horizontal:absolute;mso-position-horizontal-relative:right-margin-area;mso-position-vertical:absolute;mso-position-vertical-relative:text" from="12.45pt,6.8pt" to="12.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" o:allowincell="f">
                <w10:wrap anchorx="margin"/>
              </v:lin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8255" distL="110490" distR="132715" simplePos="0" relativeHeight="13" behindDoc="0" locked="0" layoutInCell="0" allowOverlap="1" wp14:anchorId="0E9CE10F">
                <wp:simplePos x="0" y="0"/>
                <wp:positionH relativeFrom="rightMargin">
                  <wp:posOffset>-323850</wp:posOffset>
                </wp:positionH>
                <wp:positionV relativeFrom="paragraph">
                  <wp:posOffset>254635</wp:posOffset>
                </wp:positionV>
                <wp:extent cx="981075" cy="381000"/>
                <wp:effectExtent l="3810" t="3175" r="2540" b="3175"/>
                <wp:wrapSquare wrapText="bothSides"/>
                <wp:docPr id="23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3808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Assessoria Parlamentar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E9CE10F" id="_x0000_s1034" style="position:absolute;left:0;text-align:left;margin-left:-25.5pt;margin-top:20.05pt;width:77.25pt;height:30pt;z-index:13;visibility:visible;mso-wrap-style:square;mso-wrap-distance-left:8.7pt;mso-wrap-distance-top:.05pt;mso-wrap-distance-right:10.45pt;mso-wrap-distance-bottom:.65pt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Assessoria Parlamentar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8255" distL="111125" distR="137160" simplePos="0" relativeHeight="17" behindDoc="0" locked="0" layoutInCell="0" allowOverlap="1" wp14:anchorId="60AE4E56">
                <wp:simplePos x="0" y="0"/>
                <wp:positionH relativeFrom="rightMargin">
                  <wp:posOffset>-5082540</wp:posOffset>
                </wp:positionH>
                <wp:positionV relativeFrom="paragraph">
                  <wp:posOffset>76835</wp:posOffset>
                </wp:positionV>
                <wp:extent cx="981075" cy="381000"/>
                <wp:effectExtent l="3175" t="3175" r="3175" b="3175"/>
                <wp:wrapSquare wrapText="bothSides"/>
                <wp:docPr id="24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3808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Assessoria Jurídica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0AE4E56" id="_x0000_s1035" style="position:absolute;left:0;text-align:left;margin-left:-400.2pt;margin-top:6.05pt;width:77.25pt;height:30pt;z-index:17;visibility:visible;mso-wrap-style:square;mso-wrap-distance-left:8.75pt;mso-wrap-distance-top:.05pt;mso-wrap-distance-right:10.8pt;mso-wrap-distance-bottom:.65pt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Assessoria Jurídica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18415" distL="111125" distR="133985" simplePos="0" relativeHeight="22" behindDoc="0" locked="0" layoutInCell="0" allowOverlap="1" wp14:anchorId="077E2F90">
                <wp:simplePos x="0" y="0"/>
                <wp:positionH relativeFrom="rightMargin">
                  <wp:posOffset>-2938145</wp:posOffset>
                </wp:positionH>
                <wp:positionV relativeFrom="paragraph">
                  <wp:posOffset>76835</wp:posOffset>
                </wp:positionV>
                <wp:extent cx="981075" cy="238125"/>
                <wp:effectExtent l="3175" t="3810" r="3175" b="2540"/>
                <wp:wrapSquare wrapText="bothSides"/>
                <wp:docPr id="25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2379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Ouvidoria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77E2F90" id="_x0000_s1036" style="position:absolute;left:0;text-align:left;margin-left:-231.35pt;margin-top:6.05pt;width:77.25pt;height:18.75pt;z-index:22;visibility:visible;mso-wrap-style:square;mso-wrap-distance-left:8.75pt;mso-wrap-distance-top:.05pt;mso-wrap-distance-right:10.55pt;mso-wrap-distance-bottom:1.45pt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Ouvidoria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5875" distL="111125" distR="130175" simplePos="0" relativeHeight="24" behindDoc="0" locked="0" layoutInCell="0" allowOverlap="1" wp14:anchorId="3F98601F">
                <wp:simplePos x="0" y="0"/>
                <wp:positionH relativeFrom="rightMargin">
                  <wp:posOffset>-1517650</wp:posOffset>
                </wp:positionH>
                <wp:positionV relativeFrom="paragraph">
                  <wp:posOffset>67310</wp:posOffset>
                </wp:positionV>
                <wp:extent cx="819150" cy="381000"/>
                <wp:effectExtent l="3175" t="3175" r="3175" b="3175"/>
                <wp:wrapSquare wrapText="bothSides"/>
                <wp:docPr id="26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000" cy="3808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Controle Interno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F98601F" id="_x0000_s1037" style="position:absolute;left:0;text-align:left;margin-left:-119.5pt;margin-top:5.3pt;width:64.5pt;height:30pt;z-index:24;visibility:visible;mso-wrap-style:square;mso-wrap-distance-left:8.75pt;mso-wrap-distance-top:0;mso-wrap-distance-right:10.25pt;mso-wrap-distance-bottom:1.25pt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Controle Interno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04241F" w:rsidRDefault="0004241F">
      <w:pPr>
        <w:pStyle w:val="Corpodetexto3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4241F">
        <w:rPr>
          <w:rFonts w:ascii="Arial" w:eastAsia="Calibri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26035" distL="104140" distR="142240" simplePos="0" relativeHeight="251659264" behindDoc="0" locked="0" layoutInCell="0" allowOverlap="1" wp14:anchorId="3D980279" wp14:editId="0BA3B3A0">
                <wp:simplePos x="0" y="0"/>
                <wp:positionH relativeFrom="column">
                  <wp:posOffset>-542925</wp:posOffset>
                </wp:positionH>
                <wp:positionV relativeFrom="paragraph">
                  <wp:posOffset>4490085</wp:posOffset>
                </wp:positionV>
                <wp:extent cx="1514475" cy="314325"/>
                <wp:effectExtent l="0" t="0" r="28575" b="28575"/>
                <wp:wrapSquare wrapText="bothSides"/>
                <wp:docPr id="58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 w:rsidR="0004241F" w:rsidRDefault="0004241F" w:rsidP="0004241F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Divisão de Patrimônio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D980279" id="_x0000_s1038" style="position:absolute;left:0;text-align:left;margin-left:-42.75pt;margin-top:353.55pt;width:119.25pt;height:24.75pt;z-index:251659264;visibility:visible;mso-wrap-style:square;mso-height-percent:0;mso-wrap-distance-left:8.2pt;mso-wrap-distance-top:.05pt;mso-wrap-distance-right:11.2pt;mso-wrap-distance-bottom:2.0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" o:allowincell="f" filled="f" strokeweight=".5pt">
                <v:stroke joinstyle="round"/>
                <v:textbox>
                  <w:txbxContent>
                    <w:p w:rsidR="0004241F" w:rsidRDefault="0004241F" w:rsidP="0004241F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Divisão de Patrimônio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8415" distL="111125" distR="135255" simplePos="0" relativeHeight="26" behindDoc="0" locked="0" layoutInCell="0" allowOverlap="1" wp14:anchorId="16DD5E6B">
                <wp:simplePos x="0" y="0"/>
                <wp:positionH relativeFrom="column">
                  <wp:posOffset>1856105</wp:posOffset>
                </wp:positionH>
                <wp:positionV relativeFrom="paragraph">
                  <wp:posOffset>883285</wp:posOffset>
                </wp:positionV>
                <wp:extent cx="1807210" cy="346075"/>
                <wp:effectExtent l="3175" t="3175" r="3175" b="3175"/>
                <wp:wrapSquare wrapText="bothSides"/>
                <wp:docPr id="27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7200" cy="3459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Secretaria Legislativa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6DD5E6B" id="_x0000_s1038" style="position:absolute;left:0;text-align:left;margin-left:146.15pt;margin-top:69.55pt;width:142.3pt;height:27.25pt;z-index:26;visibility:visible;mso-wrap-style:square;mso-wrap-distance-left:8.75pt;mso-wrap-distance-top:0;mso-wrap-distance-right:10.65pt;mso-wrap-distance-bottom:1.4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Secretaria Legislativa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28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579755</wp:posOffset>
                </wp:positionV>
                <wp:extent cx="5327015" cy="4445"/>
                <wp:effectExtent l="5080" t="5080" r="5080" b="5080"/>
                <wp:wrapNone/>
                <wp:docPr id="28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26920" cy="43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D25CC6E" id="Conector reto 2" o:spid="_x0000_s1026" style="position:absolute;flip:y;z-index:28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16.5pt,45.65pt" to="435.9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" strokeweight=".26mm"/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6510" distL="111125" distR="135890" simplePos="0" relativeHeight="29" behindDoc="0" locked="0" layoutInCell="0" allowOverlap="1" wp14:anchorId="3E5E360C">
                <wp:simplePos x="0" y="0"/>
                <wp:positionH relativeFrom="margin">
                  <wp:posOffset>4578350</wp:posOffset>
                </wp:positionH>
                <wp:positionV relativeFrom="paragraph">
                  <wp:posOffset>911225</wp:posOffset>
                </wp:positionV>
                <wp:extent cx="1828800" cy="304800"/>
                <wp:effectExtent l="3175" t="3175" r="3175" b="3175"/>
                <wp:wrapSquare wrapText="bothSides"/>
                <wp:docPr id="29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049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Comunicação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5E360C" id="_x0000_s1039" style="position:absolute;left:0;text-align:left;margin-left:360.5pt;margin-top:71.75pt;width:2in;height:24pt;z-index:29;visibility:visible;mso-wrap-style:square;mso-wrap-distance-left:8.75pt;mso-wrap-distance-top:0;mso-wrap-distance-right:10.7pt;mso-wrap-distance-bottom:1.3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Comunicação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16510" distL="114935" distR="133350" simplePos="0" relativeHeight="31" behindDoc="0" locked="0" layoutInCell="0" allowOverlap="1" wp14:anchorId="2D735379">
                <wp:simplePos x="0" y="0"/>
                <wp:positionH relativeFrom="margin">
                  <wp:posOffset>-648970</wp:posOffset>
                </wp:positionH>
                <wp:positionV relativeFrom="paragraph">
                  <wp:posOffset>841375</wp:posOffset>
                </wp:positionV>
                <wp:extent cx="1940560" cy="438150"/>
                <wp:effectExtent l="3810" t="3175" r="2540" b="3175"/>
                <wp:wrapSquare wrapText="bothSides"/>
                <wp:docPr id="30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0400" cy="4381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Secretaria de Administração e Finanças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D735379" id="_x0000_s1040" style="position:absolute;left:0;text-align:left;margin-left:-51.1pt;margin-top:66.25pt;width:152.8pt;height:34.5pt;z-index:31;visibility:visible;mso-wrap-style:square;mso-wrap-distance-left:9.05pt;mso-wrap-distance-top:.05pt;mso-wrap-distance-right:10.5pt;mso-wrap-distance-bottom:1.3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Secretaria de Administração e Finanças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33" behindDoc="0" locked="0" layoutInCell="1" allowOverlap="1" wp14:anchorId="68BC4E69">
                <wp:simplePos x="0" y="0"/>
                <wp:positionH relativeFrom="column">
                  <wp:posOffset>5550535</wp:posOffset>
                </wp:positionH>
                <wp:positionV relativeFrom="paragraph">
                  <wp:posOffset>1225550</wp:posOffset>
                </wp:positionV>
                <wp:extent cx="635" cy="161925"/>
                <wp:effectExtent l="5080" t="5080" r="5080" b="5080"/>
                <wp:wrapNone/>
                <wp:docPr id="31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162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568CADA" id="Conector reto 4" o:spid="_x0000_s1026" style="position:absolute;z-index:33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437.05pt,96.5pt" to="437.1pt,1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"/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34" behindDoc="0" locked="0" layoutInCell="0" allowOverlap="1" wp14:anchorId="4AE17310">
                <wp:simplePos x="0" y="0"/>
                <wp:positionH relativeFrom="margin">
                  <wp:posOffset>209550</wp:posOffset>
                </wp:positionH>
                <wp:positionV relativeFrom="paragraph">
                  <wp:posOffset>2350135</wp:posOffset>
                </wp:positionV>
                <wp:extent cx="635" cy="180975"/>
                <wp:effectExtent l="5080" t="5080" r="5080" b="5080"/>
                <wp:wrapNone/>
                <wp:docPr id="32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18108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DB91A4" id="Conector reto 4" o:spid="_x0000_s1026" style="position:absolute;z-index:34;visibility:visible;mso-wrap-style:square;mso-wrap-distance-left:.4pt;mso-wrap-distance-top:.4pt;mso-wrap-distance-right:.4pt;mso-wrap-distance-bottom:.4pt;mso-position-horizontal:absolute;mso-position-horizontal-relative:margin;mso-position-vertical:absolute;mso-position-vertical-relative:text" from="16.5pt,185.05pt" to="16.55pt,19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" o:allowincell="f">
                <w10:wrap anchorx="margin"/>
              </v:line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35" behindDoc="0" locked="0" layoutInCell="0" allowOverlap="1" wp14:anchorId="67B9E69E">
                <wp:simplePos x="0" y="0"/>
                <wp:positionH relativeFrom="margin">
                  <wp:posOffset>5530850</wp:posOffset>
                </wp:positionH>
                <wp:positionV relativeFrom="paragraph">
                  <wp:posOffset>589915</wp:posOffset>
                </wp:positionV>
                <wp:extent cx="635" cy="304800"/>
                <wp:effectExtent l="5080" t="5080" r="5080" b="5080"/>
                <wp:wrapNone/>
                <wp:docPr id="33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3049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1D65CA6" id="Conector reto 4" o:spid="_x0000_s1026" style="position:absolute;z-index:35;visibility:visible;mso-wrap-style:square;mso-wrap-distance-left:.4pt;mso-wrap-distance-top:.4pt;mso-wrap-distance-right:.4pt;mso-wrap-distance-bottom:.4pt;mso-position-horizontal:absolute;mso-position-horizontal-relative:margin;mso-position-vertical:absolute;mso-position-vertical-relative:text" from="435.5pt,46.45pt" to="435.55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" o:allowincell="f">
                <w10:wrap anchorx="margin"/>
              </v:line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5875" distL="106045" distR="137795" simplePos="0" relativeHeight="36" behindDoc="0" locked="0" layoutInCell="0" allowOverlap="1" wp14:anchorId="596E09F0">
                <wp:simplePos x="0" y="0"/>
                <wp:positionH relativeFrom="column">
                  <wp:posOffset>5052695</wp:posOffset>
                </wp:positionH>
                <wp:positionV relativeFrom="paragraph">
                  <wp:posOffset>1387475</wp:posOffset>
                </wp:positionV>
                <wp:extent cx="981075" cy="381000"/>
                <wp:effectExtent l="3175" t="3175" r="3175" b="3175"/>
                <wp:wrapSquare wrapText="bothSides"/>
                <wp:docPr id="34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3808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Assessoria de Imprensa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96E09F0" id="_x0000_s1041" style="position:absolute;left:0;text-align:left;margin-left:397.85pt;margin-top:109.25pt;width:77.25pt;height:30pt;z-index:36;visibility:visible;mso-wrap-style:square;mso-wrap-distance-left:8.35pt;mso-wrap-distance-top:0;mso-wrap-distance-right:10.85pt;mso-wrap-distance-bottom:1.2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Assessoria de Imprensa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38" behindDoc="0" locked="0" layoutInCell="1" allowOverlap="1" wp14:anchorId="03AECB49">
                <wp:simplePos x="0" y="0"/>
                <wp:positionH relativeFrom="column">
                  <wp:posOffset>2719705</wp:posOffset>
                </wp:positionH>
                <wp:positionV relativeFrom="paragraph">
                  <wp:posOffset>1229360</wp:posOffset>
                </wp:positionV>
                <wp:extent cx="635" cy="228600"/>
                <wp:effectExtent l="5080" t="5080" r="5080" b="5080"/>
                <wp:wrapNone/>
                <wp:docPr id="35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228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7358CB8" id="Conector reto 4" o:spid="_x0000_s1026" style="position:absolute;z-index:38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214.15pt,96.8pt" to="214.2pt,1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"/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39" behindDoc="0" locked="0" layoutInCell="1" allowOverlap="1" wp14:anchorId="31946B7F">
                <wp:simplePos x="0" y="0"/>
                <wp:positionH relativeFrom="column">
                  <wp:posOffset>2691130</wp:posOffset>
                </wp:positionH>
                <wp:positionV relativeFrom="paragraph">
                  <wp:posOffset>1835785</wp:posOffset>
                </wp:positionV>
                <wp:extent cx="635" cy="219075"/>
                <wp:effectExtent l="5080" t="5080" r="5080" b="5080"/>
                <wp:wrapNone/>
                <wp:docPr id="36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21924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11C285C" id="Conector reto 4" o:spid="_x0000_s1026" style="position:absolute;z-index:39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211.9pt,144.55pt" to="211.9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"/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26035" distL="111125" distR="137160" simplePos="0" relativeHeight="40" behindDoc="0" locked="0" layoutInCell="0" allowOverlap="1" wp14:anchorId="17BBCE81">
                <wp:simplePos x="0" y="0"/>
                <wp:positionH relativeFrom="rightMargin">
                  <wp:posOffset>-3717925</wp:posOffset>
                </wp:positionH>
                <wp:positionV relativeFrom="paragraph">
                  <wp:posOffset>1454785</wp:posOffset>
                </wp:positionV>
                <wp:extent cx="1400175" cy="390525"/>
                <wp:effectExtent l="3175" t="3810" r="3175" b="2540"/>
                <wp:wrapSquare wrapText="bothSides"/>
                <wp:docPr id="37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040" cy="390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Coordenadoria de Processo Legislativo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7BBCE81" id="_x0000_s1042" style="position:absolute;left:0;text-align:left;margin-left:-292.75pt;margin-top:114.55pt;width:110.25pt;height:30.75pt;z-index:40;visibility:visible;mso-wrap-style:square;mso-wrap-distance-left:8.75pt;mso-wrap-distance-top:.05pt;mso-wrap-distance-right:10.8pt;mso-wrap-distance-bottom:2.05pt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Coordenadoria de Processo Legislativo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26035" distL="109855" distR="135255" simplePos="0" relativeHeight="42" behindDoc="0" locked="0" layoutInCell="0" allowOverlap="1" wp14:anchorId="1E9B83BA">
                <wp:simplePos x="0" y="0"/>
                <wp:positionH relativeFrom="column">
                  <wp:posOffset>2013585</wp:posOffset>
                </wp:positionH>
                <wp:positionV relativeFrom="paragraph">
                  <wp:posOffset>2054860</wp:posOffset>
                </wp:positionV>
                <wp:extent cx="1400175" cy="390525"/>
                <wp:effectExtent l="3810" t="3810" r="2540" b="2540"/>
                <wp:wrapSquare wrapText="bothSides"/>
                <wp:docPr id="38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040" cy="390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Divisão de Apoio às Comissões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E9B83BA" id="_x0000_s1043" style="position:absolute;left:0;text-align:left;margin-left:158.55pt;margin-top:161.8pt;width:110.25pt;height:30.75pt;z-index:42;visibility:visible;mso-wrap-style:square;mso-wrap-distance-left:8.65pt;mso-wrap-distance-top:.05pt;mso-wrap-distance-right:10.65pt;mso-wrap-distance-bottom:2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Divisão de Apoio às Comissões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44" behindDoc="0" locked="0" layoutInCell="1" allowOverlap="1" wp14:anchorId="53DC030C">
                <wp:simplePos x="0" y="0"/>
                <wp:positionH relativeFrom="column">
                  <wp:posOffset>2691130</wp:posOffset>
                </wp:positionH>
                <wp:positionV relativeFrom="paragraph">
                  <wp:posOffset>2445385</wp:posOffset>
                </wp:positionV>
                <wp:extent cx="635" cy="381000"/>
                <wp:effectExtent l="5080" t="5080" r="5080" b="5080"/>
                <wp:wrapNone/>
                <wp:docPr id="39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38088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0823761" id="Conector reto 4" o:spid="_x0000_s1026" style="position:absolute;z-index:44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211.9pt,192.55pt" to="211.95pt,2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"/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26035" distL="109855" distR="137795" simplePos="0" relativeHeight="45" behindDoc="0" locked="0" layoutInCell="0" allowOverlap="1" wp14:anchorId="726FC948">
                <wp:simplePos x="0" y="0"/>
                <wp:positionH relativeFrom="column">
                  <wp:posOffset>2015490</wp:posOffset>
                </wp:positionH>
                <wp:positionV relativeFrom="paragraph">
                  <wp:posOffset>2807335</wp:posOffset>
                </wp:positionV>
                <wp:extent cx="1400175" cy="390525"/>
                <wp:effectExtent l="3810" t="3810" r="2540" b="2540"/>
                <wp:wrapSquare wrapText="bothSides"/>
                <wp:docPr id="40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040" cy="390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Divisão de Recepção de Protocolo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26FC948" id="_x0000_s1044" style="position:absolute;left:0;text-align:left;margin-left:158.7pt;margin-top:221.05pt;width:110.25pt;height:30.75pt;z-index:45;visibility:visible;mso-wrap-style:square;mso-wrap-distance-left:8.65pt;mso-wrap-distance-top:.05pt;mso-wrap-distance-right:10.85pt;mso-wrap-distance-bottom:2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Divisão de Recepção de Protocolo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47" behindDoc="0" locked="0" layoutInCell="1" allowOverlap="1">
                <wp:simplePos x="0" y="0"/>
                <wp:positionH relativeFrom="column">
                  <wp:posOffset>219075</wp:posOffset>
                </wp:positionH>
                <wp:positionV relativeFrom="paragraph">
                  <wp:posOffset>2931160</wp:posOffset>
                </wp:positionV>
                <wp:extent cx="635" cy="290830"/>
                <wp:effectExtent l="5080" t="5080" r="5080" b="5080"/>
                <wp:wrapNone/>
                <wp:docPr id="41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2908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AC2EB9B" id="Conector reto 4" o:spid="_x0000_s1026" style="position:absolute;z-index:47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17.25pt,230.8pt" to="17.3pt,2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" strokeweight=".26mm"/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26035" distL="104140" distR="142240" simplePos="0" relativeHeight="48" behindDoc="0" locked="0" layoutInCell="0" allowOverlap="1" wp14:anchorId="2F8757BA">
                <wp:simplePos x="0" y="0"/>
                <wp:positionH relativeFrom="column">
                  <wp:posOffset>-558800</wp:posOffset>
                </wp:positionH>
                <wp:positionV relativeFrom="paragraph">
                  <wp:posOffset>2540635</wp:posOffset>
                </wp:positionV>
                <wp:extent cx="1514475" cy="390525"/>
                <wp:effectExtent l="3175" t="3810" r="3175" b="2540"/>
                <wp:wrapSquare wrapText="bothSides"/>
                <wp:docPr id="42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520" cy="390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Divisão de Apoio Administrativo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F8757BA" id="_x0000_s1045" style="position:absolute;left:0;text-align:left;margin-left:-44pt;margin-top:200.05pt;width:119.25pt;height:30.75pt;z-index:48;visibility:visible;mso-wrap-style:square;mso-wrap-distance-left:8.2pt;mso-wrap-distance-top:.05pt;mso-wrap-distance-right:11.2pt;mso-wrap-distance-bottom:2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Divisão de Apoio Administrativo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50" behindDoc="0" locked="0" layoutInCell="1" allowOverlap="1" wp14:anchorId="3B6024C4">
                <wp:simplePos x="0" y="0"/>
                <wp:positionH relativeFrom="column">
                  <wp:posOffset>205105</wp:posOffset>
                </wp:positionH>
                <wp:positionV relativeFrom="paragraph">
                  <wp:posOffset>1279525</wp:posOffset>
                </wp:positionV>
                <wp:extent cx="635" cy="304800"/>
                <wp:effectExtent l="5080" t="5080" r="5080" b="5080"/>
                <wp:wrapNone/>
                <wp:docPr id="43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3049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0D94EDB" id="Conector reto 4" o:spid="_x0000_s1026" style="position:absolute;z-index:50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16.15pt,100.75pt" to="16.2pt,1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"/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6510" distL="105410" distR="140970" simplePos="0" relativeHeight="51" behindDoc="0" locked="0" layoutInCell="0" allowOverlap="1" wp14:anchorId="56FEBFDF">
                <wp:simplePos x="0" y="0"/>
                <wp:positionH relativeFrom="column">
                  <wp:posOffset>-556895</wp:posOffset>
                </wp:positionH>
                <wp:positionV relativeFrom="paragraph">
                  <wp:posOffset>3911600</wp:posOffset>
                </wp:positionV>
                <wp:extent cx="1514475" cy="435610"/>
                <wp:effectExtent l="3175" t="3175" r="3175" b="3175"/>
                <wp:wrapSquare wrapText="bothSides"/>
                <wp:docPr id="44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520" cy="435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Divisão de Compras, Licitações e Contratos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6FEBFDF" id="_x0000_s1046" style="position:absolute;left:0;text-align:left;margin-left:-43.85pt;margin-top:308pt;width:119.25pt;height:34.3pt;z-index:51;visibility:visible;mso-wrap-style:square;mso-wrap-distance-left:8.3pt;mso-wrap-distance-top:0;mso-wrap-distance-right:11.1pt;mso-wrap-distance-bottom:1.3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Divisão de Compras, Licitações e Contratos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53" behindDoc="0" locked="0" layoutInCell="1" allowOverlap="1" wp14:anchorId="37AFFD47">
                <wp:simplePos x="0" y="0"/>
                <wp:positionH relativeFrom="column">
                  <wp:posOffset>200025</wp:posOffset>
                </wp:positionH>
                <wp:positionV relativeFrom="paragraph">
                  <wp:posOffset>3597275</wp:posOffset>
                </wp:positionV>
                <wp:extent cx="635" cy="314325"/>
                <wp:effectExtent l="5080" t="5080" r="5080" b="5080"/>
                <wp:wrapNone/>
                <wp:docPr id="45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31428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B40D43D" id="Conector reto 4" o:spid="_x0000_s1026" style="position:absolute;z-index:53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15.75pt,283.25pt" to="15.8pt,30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"/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26035" distL="104140" distR="144145" simplePos="0" relativeHeight="54" behindDoc="0" locked="0" layoutInCell="0" allowOverlap="1" wp14:anchorId="1FDB6CC0">
                <wp:simplePos x="0" y="0"/>
                <wp:positionH relativeFrom="column">
                  <wp:posOffset>-567690</wp:posOffset>
                </wp:positionH>
                <wp:positionV relativeFrom="paragraph">
                  <wp:posOffset>3216910</wp:posOffset>
                </wp:positionV>
                <wp:extent cx="1514475" cy="390525"/>
                <wp:effectExtent l="3175" t="3810" r="3175" b="2540"/>
                <wp:wrapSquare wrapText="bothSides"/>
                <wp:docPr id="46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520" cy="390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Divisão de Recursos Humanos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FDB6CC0" id="_x0000_s1047" style="position:absolute;left:0;text-align:left;margin-left:-44.7pt;margin-top:253.3pt;width:119.25pt;height:30.75pt;z-index:54;visibility:visible;mso-wrap-style:square;mso-wrap-distance-left:8.2pt;mso-wrap-distance-top:0;mso-wrap-distance-right:11.35pt;mso-wrap-distance-bottom:2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Divisão de Recursos Humanos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56" behindDoc="0" locked="0" layoutInCell="0" allowOverlap="1" wp14:anchorId="589C1E9F">
                <wp:simplePos x="0" y="0"/>
                <wp:positionH relativeFrom="margin">
                  <wp:posOffset>200025</wp:posOffset>
                </wp:positionH>
                <wp:positionV relativeFrom="paragraph">
                  <wp:posOffset>1831975</wp:posOffset>
                </wp:positionV>
                <wp:extent cx="1270" cy="289560"/>
                <wp:effectExtent l="5080" t="5080" r="5080" b="5080"/>
                <wp:wrapNone/>
                <wp:docPr id="47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" cy="28944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F53D1D9" id="Conector reto 4" o:spid="_x0000_s1026" style="position:absolute;z-index:56;visibility:visible;mso-wrap-style:square;mso-wrap-distance-left:.4pt;mso-wrap-distance-top:.4pt;mso-wrap-distance-right:.4pt;mso-wrap-distance-bottom:.4pt;mso-position-horizontal:absolute;mso-position-horizontal-relative:margin;mso-position-vertical:absolute;mso-position-vertical-relative:text" from="15.75pt,144.25pt" to="15.85pt,16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" o:allowincell="f">
                <w10:wrap anchorx="margin"/>
              </v:line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6510" distL="111125" distR="139065" simplePos="0" relativeHeight="57" behindDoc="0" locked="0" layoutInCell="0" allowOverlap="1" wp14:anchorId="72942FB5">
                <wp:simplePos x="0" y="0"/>
                <wp:positionH relativeFrom="rightMargin">
                  <wp:posOffset>-6303010</wp:posOffset>
                </wp:positionH>
                <wp:positionV relativeFrom="paragraph">
                  <wp:posOffset>2121535</wp:posOffset>
                </wp:positionV>
                <wp:extent cx="1514475" cy="228600"/>
                <wp:effectExtent l="3175" t="3175" r="3175" b="3175"/>
                <wp:wrapSquare wrapText="bothSides"/>
                <wp:docPr id="48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52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Contabilidade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2942FB5" id="_x0000_s1048" style="position:absolute;left:0;text-align:left;margin-left:-496.3pt;margin-top:167.05pt;width:119.25pt;height:18pt;z-index:57;visibility:visible;mso-wrap-style:square;mso-wrap-distance-left:8.75pt;mso-wrap-distance-top:0;mso-wrap-distance-right:10.95pt;mso-wrap-distance-bottom:1.3pt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Contabilidade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59" behindDoc="0" locked="0" layoutInCell="0" allowOverlap="1" wp14:anchorId="177BC046">
                <wp:simplePos x="0" y="0"/>
                <wp:positionH relativeFrom="margin">
                  <wp:posOffset>208915</wp:posOffset>
                </wp:positionH>
                <wp:positionV relativeFrom="paragraph">
                  <wp:posOffset>584200</wp:posOffset>
                </wp:positionV>
                <wp:extent cx="635" cy="275590"/>
                <wp:effectExtent l="5080" t="5080" r="5080" b="5080"/>
                <wp:wrapNone/>
                <wp:docPr id="49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2757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D39B18A" id="Conector reto 4" o:spid="_x0000_s1026" style="position:absolute;z-index:59;visibility:visible;mso-wrap-style:square;mso-wrap-distance-left:.4pt;mso-wrap-distance-top:.4pt;mso-wrap-distance-right:.4pt;mso-wrap-distance-bottom:.4pt;mso-position-horizontal:absolute;mso-position-horizontal-relative:margin;mso-position-vertical:absolute;mso-position-vertical-relative:text" from="16.45pt,46pt" to="16.5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" o:allowincell="f">
                <w10:wrap anchorx="margin"/>
              </v:line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2540" distB="20320" distL="111125" distR="139065" simplePos="0" relativeHeight="60" behindDoc="0" locked="0" layoutInCell="0" allowOverlap="1" wp14:anchorId="75708B4D">
                <wp:simplePos x="0" y="0"/>
                <wp:positionH relativeFrom="rightMargin">
                  <wp:posOffset>-6322060</wp:posOffset>
                </wp:positionH>
                <wp:positionV relativeFrom="paragraph">
                  <wp:posOffset>1584325</wp:posOffset>
                </wp:positionV>
                <wp:extent cx="1514475" cy="247650"/>
                <wp:effectExtent l="3175" t="3810" r="3175" b="2540"/>
                <wp:wrapSquare wrapText="bothSides"/>
                <wp:docPr id="50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520" cy="2476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Tesouraria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5708B4D" id="_x0000_s1049" style="position:absolute;left:0;text-align:left;margin-left:-497.8pt;margin-top:124.75pt;width:119.25pt;height:19.5pt;z-index:60;visibility:visible;mso-wrap-style:square;mso-wrap-distance-left:8.75pt;mso-wrap-distance-top:.2pt;mso-wrap-distance-right:10.95pt;mso-wrap-distance-bottom:1.6pt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Tesouraria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4605" distL="104140" distR="144145" simplePos="0" relativeHeight="66" behindDoc="0" locked="0" layoutInCell="0" allowOverlap="1" wp14:anchorId="13974736">
                <wp:simplePos x="0" y="0"/>
                <wp:positionH relativeFrom="column">
                  <wp:posOffset>5067300</wp:posOffset>
                </wp:positionH>
                <wp:positionV relativeFrom="paragraph">
                  <wp:posOffset>2073275</wp:posOffset>
                </wp:positionV>
                <wp:extent cx="981075" cy="553720"/>
                <wp:effectExtent l="3175" t="3175" r="3175" b="3175"/>
                <wp:wrapSquare wrapText="bothSides"/>
                <wp:docPr id="5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5536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Assessoria de Produção de Áudio e Vídeo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3974736" id="_x0000_s1050" style="position:absolute;left:0;text-align:left;margin-left:399pt;margin-top:163.25pt;width:77.25pt;height:43.6pt;z-index:66;visibility:visible;mso-wrap-style:square;mso-wrap-distance-left:8.2pt;mso-wrap-distance-top:0;mso-wrap-distance-right:11.35pt;mso-wrap-distance-bottom:1.1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Assessoria de Produção de Áudio e Vídeo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68" behindDoc="0" locked="0" layoutInCell="0" allowOverlap="1" wp14:anchorId="6E9D1C16">
                <wp:simplePos x="0" y="0"/>
                <wp:positionH relativeFrom="margin">
                  <wp:posOffset>5555615</wp:posOffset>
                </wp:positionH>
                <wp:positionV relativeFrom="paragraph">
                  <wp:posOffset>1759585</wp:posOffset>
                </wp:positionV>
                <wp:extent cx="0" cy="313690"/>
                <wp:effectExtent l="5080" t="5080" r="5080" b="5080"/>
                <wp:wrapNone/>
                <wp:docPr id="52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35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1B15E17" id="Conector reto 4" o:spid="_x0000_s1026" style="position:absolute;z-index:68;visibility:visible;mso-wrap-style:square;mso-wrap-distance-left:.4pt;mso-wrap-distance-top:.4pt;mso-wrap-distance-right:.4pt;mso-wrap-distance-bottom:.4pt;mso-position-horizontal:absolute;mso-position-horizontal-relative:margin;mso-position-vertical:absolute;mso-position-vertical-relative:text" from="437.45pt,138.55pt" to="437.45pt,16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" o:allowincell="f">
                <w10:wrap anchorx="margin"/>
              </v:line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14605" distL="109855" distR="140335" simplePos="0" relativeHeight="69" behindDoc="0" locked="0" layoutInCell="0" allowOverlap="1" wp14:anchorId="1D9351D1">
                <wp:simplePos x="0" y="0"/>
                <wp:positionH relativeFrom="column">
                  <wp:posOffset>5093970</wp:posOffset>
                </wp:positionH>
                <wp:positionV relativeFrom="paragraph">
                  <wp:posOffset>2874010</wp:posOffset>
                </wp:positionV>
                <wp:extent cx="981075" cy="720725"/>
                <wp:effectExtent l="3810" t="3810" r="2540" b="2540"/>
                <wp:wrapSquare wrapText="bothSides"/>
                <wp:docPr id="53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7207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1A03" w:rsidRDefault="00421A03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Assistência de Tradução e Interpretação de Libras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D9351D1" id="_x0000_s1051" style="position:absolute;left:0;text-align:left;margin-left:401.1pt;margin-top:226.3pt;width:77.25pt;height:56.75pt;z-index:69;visibility:visible;mso-wrap-style:square;mso-wrap-distance-left:8.65pt;mso-wrap-distance-top:.05pt;mso-wrap-distance-right:11.05pt;mso-wrap-distance-bottom:1.1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" o:allowincell="f" filled="f" strokeweight=".5pt">
                <v:stroke joinstyle="round"/>
                <v:textbox>
                  <w:txbxContent>
                    <w:p w:rsidR="00421A03" w:rsidRDefault="00421A03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Assistência de Tradução e Interpretação de Libras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7545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81" behindDoc="0" locked="0" layoutInCell="1" allowOverlap="1">
                <wp:simplePos x="0" y="0"/>
                <wp:positionH relativeFrom="column">
                  <wp:posOffset>5569585</wp:posOffset>
                </wp:positionH>
                <wp:positionV relativeFrom="paragraph">
                  <wp:posOffset>2626995</wp:posOffset>
                </wp:positionV>
                <wp:extent cx="1905" cy="269240"/>
                <wp:effectExtent l="5080" t="5080" r="5080" b="5080"/>
                <wp:wrapNone/>
                <wp:docPr id="54" name="Conector re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" cy="2692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F67D451" id="Conector reto 6" o:spid="_x0000_s1026" style="position:absolute;z-index:81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438.55pt,206.85pt" to="438.7pt,2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" strokeweight=".26mm"/>
            </w:pict>
          </mc:Fallback>
        </mc:AlternateContent>
      </w:r>
    </w:p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Pr="0004241F" w:rsidRDefault="0004241F" w:rsidP="0004241F"/>
    <w:p w:rsidR="0004241F" w:rsidRDefault="0004241F" w:rsidP="0004241F"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251661312" behindDoc="0" locked="0" layoutInCell="1" allowOverlap="1" wp14:anchorId="55D1640C" wp14:editId="5CF7F28E">
                <wp:simplePos x="0" y="0"/>
                <wp:positionH relativeFrom="column">
                  <wp:posOffset>218440</wp:posOffset>
                </wp:positionH>
                <wp:positionV relativeFrom="paragraph">
                  <wp:posOffset>149225</wp:posOffset>
                </wp:positionV>
                <wp:extent cx="635" cy="163830"/>
                <wp:effectExtent l="5080" t="5080" r="5080" b="5080"/>
                <wp:wrapNone/>
                <wp:docPr id="59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16383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13753F1" id="Conector reto 4" o:spid="_x0000_s1026" style="position:absolute;z-index:251661312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17.2pt,11.75pt" to="17.2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"/>
            </w:pict>
          </mc:Fallback>
        </mc:AlternateContent>
      </w:r>
    </w:p>
    <w:p w:rsidR="0023409A" w:rsidRPr="0004241F" w:rsidRDefault="0023409A" w:rsidP="0004241F"/>
    <w:sectPr w:rsidR="0023409A" w:rsidRPr="0004241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021" w:right="1440" w:bottom="1456" w:left="1440" w:header="737" w:footer="567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7FF" w:rsidRDefault="009827FF">
      <w:r>
        <w:separator/>
      </w:r>
    </w:p>
  </w:endnote>
  <w:endnote w:type="continuationSeparator" w:id="0">
    <w:p w:rsidR="009827FF" w:rsidRDefault="00982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A03" w:rsidRDefault="00421A03">
    <w:pPr>
      <w:pStyle w:val="Rodap"/>
    </w:pPr>
    <w:r>
      <w:rPr>
        <w:noProof/>
        <w:lang w:eastAsia="pt-BR"/>
      </w:rPr>
      <w:drawing>
        <wp:inline distT="0" distB="0" distL="0" distR="0">
          <wp:extent cx="5400040" cy="384810"/>
          <wp:effectExtent l="0" t="0" r="0" b="0"/>
          <wp:docPr id="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7FF" w:rsidRDefault="009827FF">
      <w:r>
        <w:separator/>
      </w:r>
    </w:p>
  </w:footnote>
  <w:footnote w:type="continuationSeparator" w:id="0">
    <w:p w:rsidR="009827FF" w:rsidRDefault="009827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A03" w:rsidRDefault="00421A0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A03" w:rsidRDefault="00421A03">
    <w:pPr>
      <w:pStyle w:val="Cabealho"/>
    </w:pPr>
    <w:r>
      <w:rPr>
        <w:noProof/>
        <w:lang w:eastAsia="pt-BR"/>
      </w:rPr>
      <w:drawing>
        <wp:inline distT="0" distB="0" distL="0" distR="0">
          <wp:extent cx="5612130" cy="695960"/>
          <wp:effectExtent l="0" t="0" r="0" b="0"/>
          <wp:docPr id="55" name="Imagem 8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m 8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A03" w:rsidRDefault="00421A03">
    <w:pPr>
      <w:pStyle w:val="Cabealho"/>
    </w:pPr>
    <w:r>
      <w:rPr>
        <w:noProof/>
        <w:lang w:eastAsia="pt-BR"/>
      </w:rPr>
      <w:drawing>
        <wp:inline distT="0" distB="0" distL="0" distR="0">
          <wp:extent cx="5612130" cy="695960"/>
          <wp:effectExtent l="0" t="0" r="0" b="0"/>
          <wp:docPr id="56" name="Imagem 8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m 8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17E77"/>
    <w:multiLevelType w:val="multilevel"/>
    <w:tmpl w:val="C188025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1D766297"/>
    <w:multiLevelType w:val="multilevel"/>
    <w:tmpl w:val="01EAA63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20EA69FA"/>
    <w:multiLevelType w:val="multilevel"/>
    <w:tmpl w:val="DFB22AE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33DB09DA"/>
    <w:multiLevelType w:val="multilevel"/>
    <w:tmpl w:val="4F6C49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38AF5974"/>
    <w:multiLevelType w:val="multilevel"/>
    <w:tmpl w:val="1996D53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394F51E0"/>
    <w:multiLevelType w:val="multilevel"/>
    <w:tmpl w:val="A14EBA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40815C48"/>
    <w:multiLevelType w:val="multilevel"/>
    <w:tmpl w:val="EE942A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4450736B"/>
    <w:multiLevelType w:val="multilevel"/>
    <w:tmpl w:val="338C11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44843FBA"/>
    <w:multiLevelType w:val="multilevel"/>
    <w:tmpl w:val="F68AC1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4CC315B2"/>
    <w:multiLevelType w:val="multilevel"/>
    <w:tmpl w:val="21BEDB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4E8B7422"/>
    <w:multiLevelType w:val="multilevel"/>
    <w:tmpl w:val="03649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50AA4239"/>
    <w:multiLevelType w:val="multilevel"/>
    <w:tmpl w:val="675E1E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57"/>
      </w:pPr>
    </w:lvl>
    <w:lvl w:ilvl="1">
      <w:start w:val="1"/>
      <w:numFmt w:val="decimal"/>
      <w:lvlText w:val="%2."/>
      <w:lvlJc w:val="left"/>
      <w:pPr>
        <w:tabs>
          <w:tab w:val="num" w:pos="1760"/>
        </w:tabs>
        <w:ind w:left="1760" w:hanging="360"/>
      </w:pPr>
    </w:lvl>
    <w:lvl w:ilvl="2">
      <w:start w:val="1"/>
      <w:numFmt w:val="decimal"/>
      <w:lvlText w:val="%3."/>
      <w:lvlJc w:val="left"/>
      <w:pPr>
        <w:tabs>
          <w:tab w:val="num" w:pos="2120"/>
        </w:tabs>
        <w:ind w:left="2120" w:hanging="360"/>
      </w:p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360"/>
      </w:pPr>
    </w:lvl>
    <w:lvl w:ilvl="4">
      <w:start w:val="1"/>
      <w:numFmt w:val="decimal"/>
      <w:lvlText w:val="%5."/>
      <w:lvlJc w:val="left"/>
      <w:pPr>
        <w:tabs>
          <w:tab w:val="num" w:pos="2840"/>
        </w:tabs>
        <w:ind w:left="2840" w:hanging="360"/>
      </w:pPr>
    </w:lvl>
    <w:lvl w:ilvl="5">
      <w:start w:val="1"/>
      <w:numFmt w:val="decimal"/>
      <w:lvlText w:val="%6."/>
      <w:lvlJc w:val="left"/>
      <w:pPr>
        <w:tabs>
          <w:tab w:val="num" w:pos="3200"/>
        </w:tabs>
        <w:ind w:left="3200" w:hanging="360"/>
      </w:pPr>
    </w:lvl>
    <w:lvl w:ilvl="6">
      <w:start w:val="1"/>
      <w:numFmt w:val="decimal"/>
      <w:lvlText w:val="%7."/>
      <w:lvlJc w:val="left"/>
      <w:pPr>
        <w:tabs>
          <w:tab w:val="num" w:pos="3560"/>
        </w:tabs>
        <w:ind w:left="3560" w:hanging="360"/>
      </w:pPr>
    </w:lvl>
    <w:lvl w:ilvl="7">
      <w:start w:val="1"/>
      <w:numFmt w:val="decimal"/>
      <w:lvlText w:val="%8."/>
      <w:lvlJc w:val="left"/>
      <w:pPr>
        <w:tabs>
          <w:tab w:val="num" w:pos="3920"/>
        </w:tabs>
        <w:ind w:left="3920" w:hanging="360"/>
      </w:pPr>
    </w:lvl>
    <w:lvl w:ilvl="8">
      <w:start w:val="1"/>
      <w:numFmt w:val="decimal"/>
      <w:lvlText w:val="%9."/>
      <w:lvlJc w:val="left"/>
      <w:pPr>
        <w:tabs>
          <w:tab w:val="num" w:pos="4280"/>
        </w:tabs>
        <w:ind w:left="4280" w:hanging="360"/>
      </w:pPr>
    </w:lvl>
  </w:abstractNum>
  <w:abstractNum w:abstractNumId="12">
    <w:nsid w:val="58D06683"/>
    <w:multiLevelType w:val="multilevel"/>
    <w:tmpl w:val="1E6A35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598B708F"/>
    <w:multiLevelType w:val="multilevel"/>
    <w:tmpl w:val="BFF472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65095EB4"/>
    <w:multiLevelType w:val="multilevel"/>
    <w:tmpl w:val="EE4A1A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72142920"/>
    <w:multiLevelType w:val="multilevel"/>
    <w:tmpl w:val="B1F8F6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>
    <w:nsid w:val="755813EF"/>
    <w:multiLevelType w:val="multilevel"/>
    <w:tmpl w:val="DB04B2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>
    <w:nsid w:val="7ABB2EF1"/>
    <w:multiLevelType w:val="multilevel"/>
    <w:tmpl w:val="FBCC7D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7D841443"/>
    <w:multiLevelType w:val="multilevel"/>
    <w:tmpl w:val="052264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17"/>
  </w:num>
  <w:num w:numId="4">
    <w:abstractNumId w:val="14"/>
  </w:num>
  <w:num w:numId="5">
    <w:abstractNumId w:val="7"/>
  </w:num>
  <w:num w:numId="6">
    <w:abstractNumId w:val="6"/>
  </w:num>
  <w:num w:numId="7">
    <w:abstractNumId w:val="18"/>
  </w:num>
  <w:num w:numId="8">
    <w:abstractNumId w:val="5"/>
  </w:num>
  <w:num w:numId="9">
    <w:abstractNumId w:val="12"/>
  </w:num>
  <w:num w:numId="10">
    <w:abstractNumId w:val="15"/>
  </w:num>
  <w:num w:numId="11">
    <w:abstractNumId w:val="4"/>
  </w:num>
  <w:num w:numId="12">
    <w:abstractNumId w:val="2"/>
  </w:num>
  <w:num w:numId="13">
    <w:abstractNumId w:val="3"/>
  </w:num>
  <w:num w:numId="14">
    <w:abstractNumId w:val="0"/>
  </w:num>
  <w:num w:numId="15">
    <w:abstractNumId w:val="1"/>
  </w:num>
  <w:num w:numId="16">
    <w:abstractNumId w:val="9"/>
  </w:num>
  <w:num w:numId="17">
    <w:abstractNumId w:val="10"/>
  </w:num>
  <w:num w:numId="18">
    <w:abstractNumId w:val="11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09A"/>
    <w:rsid w:val="0004241F"/>
    <w:rsid w:val="000F1D23"/>
    <w:rsid w:val="0023409A"/>
    <w:rsid w:val="00364A09"/>
    <w:rsid w:val="0039094B"/>
    <w:rsid w:val="00397F9D"/>
    <w:rsid w:val="00421A03"/>
    <w:rsid w:val="005876F7"/>
    <w:rsid w:val="006F394D"/>
    <w:rsid w:val="006F7E14"/>
    <w:rsid w:val="00831F5C"/>
    <w:rsid w:val="009827FF"/>
    <w:rsid w:val="00C7545C"/>
    <w:rsid w:val="00D6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BF18BD-21EF-44FC-B090-B5AB35362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qFormat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qFormat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qFormat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qFormat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qFormat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B00E05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B00E05"/>
  </w:style>
  <w:style w:type="character" w:customStyle="1" w:styleId="Recuodecorpodetexto3Char">
    <w:name w:val="Recuo de corpo de texto 3 Char"/>
    <w:basedOn w:val="Fontepargpadro"/>
    <w:link w:val="Recuodecorpodetexto3"/>
    <w:uiPriority w:val="99"/>
    <w:qFormat/>
    <w:rsid w:val="00B00E05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B00E05"/>
  </w:style>
  <w:style w:type="character" w:customStyle="1" w:styleId="RodapChar">
    <w:name w:val="Rodapé Char"/>
    <w:basedOn w:val="Fontepargpadro"/>
    <w:link w:val="Rodap"/>
    <w:uiPriority w:val="99"/>
    <w:qFormat/>
    <w:rsid w:val="00B00E05"/>
  </w:style>
  <w:style w:type="character" w:customStyle="1" w:styleId="Corpodetexto3Char">
    <w:name w:val="Corpo de texto 3 Char"/>
    <w:basedOn w:val="Fontepargpadro"/>
    <w:link w:val="Corpodetexto3"/>
    <w:uiPriority w:val="99"/>
    <w:qFormat/>
    <w:rsid w:val="00FF1379"/>
    <w:rPr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F1379"/>
    <w:rPr>
      <w:color w:val="0000FF"/>
      <w:u w:val="single"/>
    </w:rPr>
  </w:style>
  <w:style w:type="character" w:customStyle="1" w:styleId="label">
    <w:name w:val="label"/>
    <w:basedOn w:val="Fontepargpadro"/>
    <w:qFormat/>
    <w:rsid w:val="00FF1379"/>
  </w:style>
  <w:style w:type="character" w:customStyle="1" w:styleId="anchortarget">
    <w:name w:val="anchor_target"/>
    <w:basedOn w:val="Fontepargpadro"/>
    <w:qFormat/>
    <w:rsid w:val="00FF1379"/>
  </w:style>
  <w:style w:type="character" w:styleId="Forte">
    <w:name w:val="Strong"/>
    <w:basedOn w:val="Fontepargpadro"/>
    <w:uiPriority w:val="22"/>
    <w:qFormat/>
    <w:rsid w:val="00FF1379"/>
    <w:rPr>
      <w:b/>
      <w:bCs/>
    </w:rPr>
  </w:style>
  <w:style w:type="character" w:customStyle="1" w:styleId="grame">
    <w:name w:val="grame"/>
    <w:basedOn w:val="Fontepargpadro"/>
    <w:qFormat/>
    <w:rsid w:val="00FF1379"/>
  </w:style>
  <w:style w:type="character" w:customStyle="1" w:styleId="identificacao">
    <w:name w:val="identificacao"/>
    <w:basedOn w:val="Fontepargpadro"/>
    <w:qFormat/>
    <w:rsid w:val="00FF1379"/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qFormat/>
    <w:rsid w:val="00FF1379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FF1379"/>
  </w:style>
  <w:style w:type="character" w:customStyle="1" w:styleId="Ttulo1Char">
    <w:name w:val="Título 1 Char"/>
    <w:basedOn w:val="Fontepargpadro"/>
    <w:link w:val="Ttulo1"/>
    <w:uiPriority w:val="9"/>
    <w:qFormat/>
    <w:rsid w:val="00FF13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ighlight">
    <w:name w:val="highlight"/>
    <w:basedOn w:val="Fontepargpadro"/>
    <w:qFormat/>
    <w:rsid w:val="00FF1379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AB301E"/>
    <w:rPr>
      <w:rFonts w:ascii="Segoe UI" w:hAnsi="Segoe UI" w:cs="Segoe UI"/>
      <w:sz w:val="18"/>
      <w:szCs w:val="18"/>
    </w:rPr>
  </w:style>
  <w:style w:type="character" w:customStyle="1" w:styleId="titulo">
    <w:name w:val="titulo"/>
    <w:basedOn w:val="Fontepargpadro"/>
    <w:qFormat/>
    <w:rsid w:val="00E40606"/>
  </w:style>
  <w:style w:type="character" w:customStyle="1" w:styleId="normaltextrun">
    <w:name w:val="normaltextrun"/>
    <w:basedOn w:val="Fontepargpadro"/>
    <w:qFormat/>
    <w:rsid w:val="00E40606"/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E4060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E40606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E40606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E40606"/>
    <w:rPr>
      <w:b/>
      <w:bCs/>
      <w:sz w:val="20"/>
      <w:szCs w:val="20"/>
    </w:rPr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B00E05"/>
    <w:pPr>
      <w:spacing w:after="12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orpodetexto2">
    <w:name w:val="Body Text 2"/>
    <w:basedOn w:val="Normal"/>
    <w:link w:val="Corpodetexto2Char"/>
    <w:uiPriority w:val="99"/>
    <w:qFormat/>
    <w:rsid w:val="00B00E05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qFormat/>
    <w:rsid w:val="00B00E05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00E0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00E05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qFormat/>
    <w:rsid w:val="00FF1379"/>
    <w:pPr>
      <w:spacing w:after="120" w:line="259" w:lineRule="auto"/>
    </w:pPr>
    <w:rPr>
      <w:sz w:val="16"/>
      <w:szCs w:val="16"/>
    </w:rPr>
  </w:style>
  <w:style w:type="paragraph" w:styleId="PargrafodaLista">
    <w:name w:val="List Paragraph"/>
    <w:basedOn w:val="Normal"/>
    <w:uiPriority w:val="1"/>
    <w:qFormat/>
    <w:rsid w:val="00FF1379"/>
    <w:pPr>
      <w:spacing w:after="160" w:line="259" w:lineRule="auto"/>
      <w:ind w:left="720"/>
      <w:contextualSpacing/>
    </w:pPr>
  </w:style>
  <w:style w:type="paragraph" w:customStyle="1" w:styleId="Default">
    <w:name w:val="Default"/>
    <w:qFormat/>
    <w:rsid w:val="00FF1379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last-item">
    <w:name w:val="last-item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lteradolinha2">
    <w:name w:val="alteradolinha2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lteradolinha1">
    <w:name w:val="alteradolinha1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inha1">
    <w:name w:val="linha1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">
    <w:name w:val="paragrafo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nciso">
    <w:name w:val="inciso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qFormat/>
    <w:rsid w:val="00FF13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FF1379"/>
    <w:pPr>
      <w:spacing w:after="120" w:line="480" w:lineRule="auto"/>
      <w:ind w:left="283"/>
    </w:pPr>
  </w:style>
  <w:style w:type="paragraph" w:customStyle="1" w:styleId="abdul">
    <w:name w:val="abdul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3-corpodotexto0">
    <w:name w:val="a3-corpodotexto0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AB301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40606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40606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E40606"/>
    <w:pPr>
      <w:widowControl w:val="0"/>
      <w:ind w:left="136"/>
    </w:pPr>
    <w:rPr>
      <w:rFonts w:ascii="Arial" w:eastAsia="Arial" w:hAnsi="Arial" w:cs="Arial"/>
      <w:lang w:val="pt-PT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E40606"/>
    <w:pPr>
      <w:spacing w:after="200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E40606"/>
    <w:rPr>
      <w:b/>
      <w:bCs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59"/>
    <w:rsid w:val="00B00E05"/>
    <w:rPr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E40606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5062</Words>
  <Characters>27337</Characters>
  <Application>Microsoft Office Word</Application>
  <DocSecurity>0</DocSecurity>
  <Lines>227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Edmar</dc:creator>
  <cp:lastModifiedBy>pc</cp:lastModifiedBy>
  <cp:revision>2</cp:revision>
  <cp:lastPrinted>2024-02-16T12:34:00Z</cp:lastPrinted>
  <dcterms:created xsi:type="dcterms:W3CDTF">2024-02-16T20:07:00Z</dcterms:created>
  <dcterms:modified xsi:type="dcterms:W3CDTF">2024-02-16T20:07:00Z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2023-09-28T15:03:00Z</dcterms:created>
  <dc:creator>DALVA</dc:creator>
  <dc:description/>
  <dc:language>pt-BR</dc:language>
  <cp:lastModifiedBy/>
  <cp:lastPrinted>2024-02-15T11:36:39Z</cp:lastPrinted>
  <dcterms:modified xsi:type="dcterms:W3CDTF">2024-02-15T16:09:52Z</dcterms:modified>
  <cp:revision>37</cp:revision>
  <dc:subject/>
  <dc:title/>
</cp:coreProperties>
</file>