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95231E" w:rsidRDefault="00E02DB5" w:rsidP="001C195C">
      <w:pPr>
        <w:spacing w:before="100" w:beforeAutospacing="1"/>
        <w:jc w:val="both"/>
        <w:rPr>
          <w:rFonts w:asciiTheme="minorHAnsi" w:hAnsiTheme="minorHAnsi" w:cs="Consolas"/>
          <w:sz w:val="20"/>
          <w:szCs w:val="20"/>
        </w:rPr>
      </w:pPr>
      <w:proofErr w:type="gramStart"/>
      <w:r>
        <w:rPr>
          <w:rFonts w:asciiTheme="minorHAnsi" w:hAnsiTheme="minorHAnsi" w:cs="Consolas"/>
          <w:sz w:val="20"/>
          <w:szCs w:val="20"/>
        </w:rPr>
        <w:t xml:space="preserve">VIGÉSIMA </w:t>
      </w:r>
      <w:r w:rsidR="001C195C" w:rsidRPr="0095231E">
        <w:rPr>
          <w:rFonts w:asciiTheme="minorHAnsi" w:hAnsiTheme="minorHAnsi" w:cs="Consolas"/>
          <w:sz w:val="20"/>
          <w:szCs w:val="20"/>
        </w:rPr>
        <w:t xml:space="preserve"> REUNIÃO</w:t>
      </w:r>
      <w:proofErr w:type="gramEnd"/>
      <w:r w:rsidR="0078316A">
        <w:rPr>
          <w:rFonts w:asciiTheme="minorHAnsi" w:hAnsiTheme="minorHAnsi" w:cs="Consolas"/>
          <w:sz w:val="20"/>
          <w:szCs w:val="20"/>
        </w:rPr>
        <w:t xml:space="preserve"> </w:t>
      </w:r>
      <w:r w:rsidR="001C195C" w:rsidRPr="0095231E">
        <w:rPr>
          <w:rFonts w:asciiTheme="minorHAnsi" w:hAnsiTheme="minorHAnsi" w:cs="Consolas"/>
          <w:sz w:val="20"/>
          <w:szCs w:val="20"/>
        </w:rPr>
        <w:t xml:space="preserve"> ORDINÁRIA </w:t>
      </w:r>
      <w:r w:rsidR="00EA7646" w:rsidRPr="0095231E">
        <w:rPr>
          <w:rFonts w:asciiTheme="minorHAnsi" w:hAnsiTheme="minorHAnsi" w:cs="Consolas"/>
          <w:sz w:val="20"/>
          <w:szCs w:val="20"/>
        </w:rPr>
        <w:t>DO PRIMEIRO PERIODO LEGISLATIVO DA PRIMEIRA SESSÃO LEGISLATIVA DA SÉTIMA LEGISLATURA.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1C195C" w:rsidRPr="0095231E" w:rsidRDefault="001C195C" w:rsidP="001C195C">
      <w:pPr>
        <w:jc w:val="both"/>
        <w:rPr>
          <w:rFonts w:asciiTheme="minorHAnsi" w:hAnsiTheme="minorHAnsi" w:cs="Consolas"/>
          <w:b/>
          <w:sz w:val="20"/>
          <w:szCs w:val="20"/>
        </w:rPr>
      </w:pPr>
      <w:r w:rsidRPr="0095231E">
        <w:rPr>
          <w:rFonts w:asciiTheme="minorHAnsi" w:hAnsiTheme="minorHAnsi" w:cs="Consolas"/>
          <w:b/>
          <w:sz w:val="20"/>
          <w:szCs w:val="20"/>
        </w:rPr>
        <w:t>PEQUENO EXPEDIENTE: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>•</w:t>
      </w:r>
      <w:r w:rsidRPr="0095231E">
        <w:rPr>
          <w:rFonts w:asciiTheme="minorHAnsi" w:hAnsiTheme="minorHAnsi" w:cs="Consolas"/>
          <w:sz w:val="20"/>
          <w:szCs w:val="20"/>
        </w:rPr>
        <w:tab/>
        <w:t>LEITURA DA ORDEM DO DIA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>•</w:t>
      </w:r>
      <w:r w:rsidRPr="0095231E">
        <w:rPr>
          <w:rFonts w:asciiTheme="minorHAnsi" w:hAnsiTheme="minorHAnsi" w:cs="Consolas"/>
          <w:sz w:val="20"/>
          <w:szCs w:val="20"/>
        </w:rPr>
        <w:tab/>
        <w:t>LEITURA DO EXPEDIENTE RECEBIDO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>•</w:t>
      </w:r>
      <w:r w:rsidRPr="0095231E">
        <w:rPr>
          <w:rFonts w:asciiTheme="minorHAnsi" w:hAnsiTheme="minorHAnsi" w:cs="Consolas"/>
          <w:sz w:val="20"/>
          <w:szCs w:val="20"/>
        </w:rPr>
        <w:tab/>
        <w:t xml:space="preserve">INSCRIÇÕES PARA O GRANDE EXPEDIENTE 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1C195C" w:rsidRPr="0095231E" w:rsidRDefault="001C195C" w:rsidP="001C195C">
      <w:pPr>
        <w:jc w:val="both"/>
        <w:rPr>
          <w:rFonts w:asciiTheme="minorHAnsi" w:hAnsiTheme="minorHAnsi" w:cs="Consolas"/>
          <w:b/>
          <w:sz w:val="20"/>
          <w:szCs w:val="20"/>
        </w:rPr>
      </w:pPr>
      <w:r w:rsidRPr="0095231E">
        <w:rPr>
          <w:rFonts w:asciiTheme="minorHAnsi" w:hAnsiTheme="minorHAnsi" w:cs="Consolas"/>
          <w:b/>
          <w:sz w:val="20"/>
          <w:szCs w:val="20"/>
        </w:rPr>
        <w:t xml:space="preserve">GRANDE EXPEDIENTE 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b/>
          <w:sz w:val="20"/>
          <w:szCs w:val="20"/>
        </w:rPr>
      </w:pPr>
      <w:r w:rsidRPr="0095231E">
        <w:rPr>
          <w:rFonts w:asciiTheme="minorHAnsi" w:hAnsiTheme="minorHAnsi" w:cs="Consolas"/>
          <w:b/>
          <w:sz w:val="20"/>
          <w:szCs w:val="20"/>
        </w:rPr>
        <w:tab/>
      </w:r>
    </w:p>
    <w:p w:rsidR="001C195C" w:rsidRPr="0095231E" w:rsidRDefault="001C195C" w:rsidP="001C195C">
      <w:pPr>
        <w:numPr>
          <w:ilvl w:val="0"/>
          <w:numId w:val="1"/>
        </w:num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 xml:space="preserve">Palavra vaga aos vereadores inscritos. 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 xml:space="preserve">   •</w:t>
      </w:r>
      <w:r w:rsidRPr="0095231E">
        <w:rPr>
          <w:rFonts w:asciiTheme="minorHAnsi" w:hAnsiTheme="minorHAnsi" w:cs="Consolas"/>
          <w:sz w:val="20"/>
          <w:szCs w:val="20"/>
        </w:rPr>
        <w:tab/>
        <w:t>INSCRIÇÕES PARA AS CONSIDERAÇÕES FINAIS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>2ª PARTE – ORDEM DO DIA</w:t>
      </w:r>
    </w:p>
    <w:p w:rsidR="001C195C" w:rsidRPr="0066317A" w:rsidRDefault="001C195C" w:rsidP="009E5ABC">
      <w:pPr>
        <w:jc w:val="both"/>
        <w:rPr>
          <w:rFonts w:asciiTheme="minorHAnsi" w:hAnsiTheme="minorHAnsi" w:cs="Consolas"/>
          <w:b/>
        </w:rPr>
      </w:pPr>
    </w:p>
    <w:p w:rsidR="00497F4C" w:rsidRDefault="00EA7646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 xml:space="preserve">I </w:t>
      </w:r>
      <w:proofErr w:type="gramStart"/>
      <w:r w:rsidRPr="0066317A">
        <w:rPr>
          <w:rFonts w:asciiTheme="minorHAnsi" w:hAnsiTheme="minorHAnsi" w:cs="Arial"/>
        </w:rPr>
        <w:t>–</w:t>
      </w:r>
      <w:r w:rsidR="00AB66D5" w:rsidRPr="0066317A">
        <w:rPr>
          <w:rFonts w:asciiTheme="minorHAnsi" w:hAnsiTheme="minorHAnsi" w:cs="Arial"/>
        </w:rPr>
        <w:t xml:space="preserve"> </w:t>
      </w:r>
      <w:r w:rsidRPr="0066317A">
        <w:rPr>
          <w:rFonts w:asciiTheme="minorHAnsi" w:hAnsiTheme="minorHAnsi" w:cs="Arial"/>
        </w:rPr>
        <w:t xml:space="preserve"> </w:t>
      </w:r>
      <w:r w:rsidR="00E02DB5">
        <w:rPr>
          <w:rFonts w:asciiTheme="minorHAnsi" w:hAnsiTheme="minorHAnsi" w:cs="Arial"/>
        </w:rPr>
        <w:t>SEGUNDA</w:t>
      </w:r>
      <w:proofErr w:type="gramEnd"/>
      <w:r w:rsidR="00E02DB5">
        <w:rPr>
          <w:rFonts w:asciiTheme="minorHAnsi" w:hAnsiTheme="minorHAnsi" w:cs="Arial"/>
        </w:rPr>
        <w:t xml:space="preserve"> </w:t>
      </w:r>
      <w:r w:rsidR="00497F4C">
        <w:rPr>
          <w:rFonts w:asciiTheme="minorHAnsi" w:hAnsiTheme="minorHAnsi" w:cs="Arial"/>
        </w:rPr>
        <w:t xml:space="preserve"> </w:t>
      </w:r>
      <w:r w:rsidR="00497F4C" w:rsidRPr="0066317A">
        <w:rPr>
          <w:rFonts w:asciiTheme="minorHAnsi" w:hAnsiTheme="minorHAnsi" w:cs="Arial"/>
        </w:rPr>
        <w:t xml:space="preserve">DISCUSSÃO E VOTAÇÃO DO PROJETO DE LEI </w:t>
      </w:r>
      <w:r w:rsidR="00497F4C">
        <w:rPr>
          <w:rFonts w:asciiTheme="minorHAnsi" w:hAnsiTheme="minorHAnsi" w:cs="Arial"/>
        </w:rPr>
        <w:t>1010</w:t>
      </w:r>
      <w:r w:rsidR="00497F4C"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>
        <w:rPr>
          <w:b/>
          <w:bCs/>
        </w:rPr>
        <w:t>Autoriza a contratação pelo Poder Público Municipal de estagiários em parceria com Instituições de ensino e agentes de integração, adequando-se às normas da Lei Federal nº 11.788 de 25 de setembro de 2008 e dá outras providências</w:t>
      </w:r>
      <w:r w:rsidRPr="002612FE">
        <w:rPr>
          <w:b/>
          <w:bCs/>
          <w:color w:val="000000"/>
        </w:rPr>
        <w:t>.</w:t>
      </w:r>
    </w:p>
    <w:p w:rsidR="00497F4C" w:rsidRDefault="00497F4C" w:rsidP="007E14E9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onsolas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II</w:t>
      </w:r>
      <w:r w:rsidRPr="0066317A">
        <w:rPr>
          <w:rFonts w:asciiTheme="minorHAnsi" w:hAnsiTheme="minorHAnsi" w:cs="Arial"/>
        </w:rPr>
        <w:t xml:space="preserve"> –</w:t>
      </w:r>
      <w:r>
        <w:rPr>
          <w:rFonts w:asciiTheme="minorHAnsi" w:hAnsiTheme="minorHAnsi" w:cs="Arial"/>
        </w:rPr>
        <w:t xml:space="preserve"> </w:t>
      </w:r>
      <w:r w:rsidR="00E02DB5">
        <w:rPr>
          <w:rFonts w:asciiTheme="minorHAnsi" w:hAnsiTheme="minorHAnsi" w:cs="Arial"/>
        </w:rPr>
        <w:t xml:space="preserve">SEGUNDA </w:t>
      </w:r>
      <w:r w:rsidRPr="0066317A">
        <w:rPr>
          <w:rFonts w:asciiTheme="minorHAnsi" w:hAnsiTheme="minorHAnsi" w:cs="Arial"/>
        </w:rPr>
        <w:t xml:space="preserve">DISCUSSÃO E VOTAÇÃO DO PROJETO DE LEI </w:t>
      </w:r>
      <w:r>
        <w:rPr>
          <w:rFonts w:asciiTheme="minorHAnsi" w:hAnsiTheme="minorHAnsi" w:cs="Arial"/>
        </w:rPr>
        <w:t>963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>Dispõe sobre a Instituição das Taxas do Poder de Polícia e de Serviço Público do Município de São Felipe d’Oeste, e dá outras providências.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III</w:t>
      </w:r>
      <w:r w:rsidRPr="0066317A">
        <w:rPr>
          <w:rFonts w:asciiTheme="minorHAnsi" w:hAnsiTheme="minorHAnsi" w:cs="Arial"/>
        </w:rPr>
        <w:t xml:space="preserve"> –</w:t>
      </w:r>
      <w:r>
        <w:rPr>
          <w:rFonts w:asciiTheme="minorHAnsi" w:hAnsiTheme="minorHAnsi" w:cs="Arial"/>
        </w:rPr>
        <w:t xml:space="preserve"> </w:t>
      </w:r>
      <w:proofErr w:type="gramStart"/>
      <w:r w:rsidR="00E02DB5">
        <w:rPr>
          <w:rFonts w:asciiTheme="minorHAnsi" w:hAnsiTheme="minorHAnsi" w:cs="Arial"/>
        </w:rPr>
        <w:t xml:space="preserve">SEGUNDA </w:t>
      </w:r>
      <w:r>
        <w:rPr>
          <w:rFonts w:asciiTheme="minorHAnsi" w:hAnsiTheme="minorHAnsi" w:cs="Arial"/>
        </w:rPr>
        <w:t xml:space="preserve"> </w:t>
      </w:r>
      <w:r w:rsidRPr="0066317A">
        <w:rPr>
          <w:rFonts w:asciiTheme="minorHAnsi" w:hAnsiTheme="minorHAnsi" w:cs="Arial"/>
        </w:rPr>
        <w:t>DISCUSSÃO</w:t>
      </w:r>
      <w:proofErr w:type="gramEnd"/>
      <w:r w:rsidRPr="0066317A">
        <w:rPr>
          <w:rFonts w:asciiTheme="minorHAnsi" w:hAnsiTheme="minorHAnsi" w:cs="Arial"/>
        </w:rPr>
        <w:t xml:space="preserve"> E VOTAÇÃO DO PROJETO DE LEI </w:t>
      </w:r>
      <w:r>
        <w:rPr>
          <w:rFonts w:asciiTheme="minorHAnsi" w:hAnsiTheme="minorHAnsi" w:cs="Arial"/>
        </w:rPr>
        <w:t>964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>Dispõe sobre o Imposto Sobre a Propriedade Predial e Territorial Urbana – IPTU no âmbito do Município de São Felipe d’Oeste, e dá outras providências.</w:t>
      </w:r>
    </w:p>
    <w:p w:rsidR="00497F4C" w:rsidRDefault="00497F4C" w:rsidP="00497F4C">
      <w:pPr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IV</w:t>
      </w:r>
      <w:r w:rsidRPr="0066317A">
        <w:rPr>
          <w:rFonts w:asciiTheme="minorHAnsi" w:hAnsiTheme="minorHAnsi" w:cs="Arial"/>
        </w:rPr>
        <w:t xml:space="preserve"> –</w:t>
      </w:r>
      <w:r>
        <w:rPr>
          <w:rFonts w:asciiTheme="minorHAnsi" w:hAnsiTheme="minorHAnsi" w:cs="Arial"/>
        </w:rPr>
        <w:t xml:space="preserve"> </w:t>
      </w:r>
      <w:r w:rsidR="00E02DB5">
        <w:rPr>
          <w:rFonts w:asciiTheme="minorHAnsi" w:hAnsiTheme="minorHAnsi" w:cs="Arial"/>
        </w:rPr>
        <w:t>SEGUNDA</w:t>
      </w:r>
      <w:r>
        <w:rPr>
          <w:rFonts w:asciiTheme="minorHAnsi" w:hAnsiTheme="minorHAnsi" w:cs="Arial"/>
        </w:rPr>
        <w:t xml:space="preserve"> </w:t>
      </w:r>
      <w:r w:rsidRPr="0066317A">
        <w:rPr>
          <w:rFonts w:asciiTheme="minorHAnsi" w:hAnsiTheme="minorHAnsi" w:cs="Arial"/>
        </w:rPr>
        <w:t xml:space="preserve">DISCUSSÃO E VOTAÇÃO DO PROJETO DE LEI </w:t>
      </w:r>
      <w:r>
        <w:rPr>
          <w:rFonts w:asciiTheme="minorHAnsi" w:hAnsiTheme="minorHAnsi" w:cs="Arial"/>
        </w:rPr>
        <w:t>965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>Institui a Contribuição para o Custeio da Iluminação Pública – COSIP do Município de São Felipe d’Oeste, e dá outras providências.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F13E68" w:rsidRDefault="00F13E68" w:rsidP="00F13E68">
      <w:pPr>
        <w:jc w:val="both"/>
        <w:rPr>
          <w:rFonts w:asciiTheme="minorHAnsi" w:hAnsiTheme="minorHAnsi" w:cs="Arial"/>
        </w:rPr>
      </w:pP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V - </w:t>
      </w:r>
      <w:r w:rsidRPr="0066317A">
        <w:rPr>
          <w:rFonts w:asciiTheme="minorHAnsi" w:hAnsiTheme="minorHAnsi" w:cs="Arial"/>
        </w:rPr>
        <w:t xml:space="preserve">DISCUSSÃO E VOTAÇÃO </w:t>
      </w:r>
      <w:r>
        <w:rPr>
          <w:rFonts w:asciiTheme="minorHAnsi" w:hAnsiTheme="minorHAnsi" w:cs="Arial"/>
        </w:rPr>
        <w:t xml:space="preserve">ÚNICA </w:t>
      </w:r>
      <w:r w:rsidRPr="0066317A">
        <w:rPr>
          <w:rFonts w:asciiTheme="minorHAnsi" w:hAnsiTheme="minorHAnsi" w:cs="Arial"/>
        </w:rPr>
        <w:t xml:space="preserve">DO PROJETO DE </w:t>
      </w:r>
      <w:r w:rsidR="00E02DB5">
        <w:rPr>
          <w:rFonts w:asciiTheme="minorHAnsi" w:hAnsiTheme="minorHAnsi" w:cs="Arial"/>
        </w:rPr>
        <w:t>LEI</w:t>
      </w:r>
      <w:r>
        <w:rPr>
          <w:rFonts w:asciiTheme="minorHAnsi" w:hAnsiTheme="minorHAnsi" w:cs="Arial"/>
        </w:rPr>
        <w:t xml:space="preserve"> </w:t>
      </w:r>
      <w:r w:rsidR="00E02DB5">
        <w:rPr>
          <w:rFonts w:asciiTheme="minorHAnsi" w:hAnsiTheme="minorHAnsi" w:cs="Arial"/>
        </w:rPr>
        <w:t>1020</w:t>
      </w:r>
      <w:r w:rsidRPr="0066317A">
        <w:rPr>
          <w:rFonts w:asciiTheme="minorHAnsi" w:hAnsiTheme="minorHAnsi" w:cs="Arial"/>
        </w:rPr>
        <w:t>/2021.</w:t>
      </w:r>
    </w:p>
    <w:p w:rsidR="00F13E68" w:rsidRDefault="00F13E68" w:rsidP="00F13E68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 xml:space="preserve">AUTORIA: PODER </w:t>
      </w:r>
      <w:r w:rsidR="00E02DB5">
        <w:rPr>
          <w:rFonts w:asciiTheme="minorHAnsi" w:hAnsiTheme="minorHAnsi" w:cs="Arial"/>
        </w:rPr>
        <w:t>EXECUTIVO</w:t>
      </w:r>
    </w:p>
    <w:p w:rsidR="00E02DB5" w:rsidRDefault="00F13E68" w:rsidP="00F13E68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 w:rsidR="00E02DB5">
        <w:rPr>
          <w:rFonts w:ascii="Calibri" w:eastAsia="Arial Unicode MS" w:hAnsi="Calibri" w:cs="Calibri"/>
          <w:b/>
          <w:bCs/>
          <w:sz w:val="22"/>
          <w:szCs w:val="22"/>
        </w:rPr>
        <w:t>Autoriza o Poder Executivo a abrir Crédito Adicional Especial por Recurso Vinculado no valor de R$ 262.283,00 para fins de Aquisição de Equipamentos e Material Permanente – Atenção Especializada – FNS – Proposta: 11295659000120004 e dá outras providencias.</w:t>
      </w:r>
    </w:p>
    <w:p w:rsidR="00E02DB5" w:rsidRDefault="00E02DB5" w:rsidP="00F13E68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E02DB5" w:rsidRDefault="00E02DB5" w:rsidP="00E02DB5">
      <w:pPr>
        <w:jc w:val="both"/>
        <w:rPr>
          <w:rFonts w:asciiTheme="minorHAnsi" w:hAnsiTheme="minorHAnsi" w:cs="Arial"/>
        </w:rPr>
      </w:pP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>V</w:t>
      </w:r>
      <w:r>
        <w:rPr>
          <w:rFonts w:ascii="Calibri" w:eastAsia="Arial Unicode MS" w:hAnsi="Calibri" w:cs="Calibri"/>
          <w:b/>
          <w:bCs/>
          <w:sz w:val="22"/>
          <w:szCs w:val="22"/>
        </w:rPr>
        <w:t>I</w:t>
      </w: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 - </w:t>
      </w:r>
      <w:r w:rsidRPr="0066317A">
        <w:rPr>
          <w:rFonts w:asciiTheme="minorHAnsi" w:hAnsiTheme="minorHAnsi" w:cs="Arial"/>
        </w:rPr>
        <w:t xml:space="preserve">DISCUSSÃO E VOTAÇÃO </w:t>
      </w:r>
      <w:r>
        <w:rPr>
          <w:rFonts w:asciiTheme="minorHAnsi" w:hAnsiTheme="minorHAnsi" w:cs="Arial"/>
        </w:rPr>
        <w:t xml:space="preserve">ÚNICA </w:t>
      </w:r>
      <w:r w:rsidRPr="0066317A">
        <w:rPr>
          <w:rFonts w:asciiTheme="minorHAnsi" w:hAnsiTheme="minorHAnsi" w:cs="Arial"/>
        </w:rPr>
        <w:t xml:space="preserve">DO PROJETO DE </w:t>
      </w:r>
      <w:r>
        <w:rPr>
          <w:rFonts w:asciiTheme="minorHAnsi" w:hAnsiTheme="minorHAnsi" w:cs="Arial"/>
        </w:rPr>
        <w:t>LEI 102</w:t>
      </w:r>
      <w:r>
        <w:rPr>
          <w:rFonts w:asciiTheme="minorHAnsi" w:hAnsiTheme="minorHAnsi" w:cs="Arial"/>
        </w:rPr>
        <w:t>1</w:t>
      </w:r>
      <w:r w:rsidRPr="0066317A">
        <w:rPr>
          <w:rFonts w:asciiTheme="minorHAnsi" w:hAnsiTheme="minorHAnsi" w:cs="Arial"/>
        </w:rPr>
        <w:t>/2021.</w:t>
      </w:r>
    </w:p>
    <w:p w:rsidR="00E02DB5" w:rsidRDefault="00E02DB5" w:rsidP="00E02DB5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 xml:space="preserve">AUTORIA: PODER </w:t>
      </w:r>
      <w:r>
        <w:rPr>
          <w:rFonts w:asciiTheme="minorHAnsi" w:hAnsiTheme="minorHAnsi" w:cs="Arial"/>
        </w:rPr>
        <w:t>EXECUTIVO</w:t>
      </w:r>
    </w:p>
    <w:p w:rsidR="00E02DB5" w:rsidRDefault="00E02DB5" w:rsidP="00E02DB5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>Autoriza o Poder Executivo Municipal a realizar Teste Seletivo Simplificado para a contratação de Médicos Clínico Geral</w:t>
      </w: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 e dá outras providencias.</w:t>
      </w:r>
    </w:p>
    <w:p w:rsidR="00E02DB5" w:rsidRDefault="00E02DB5" w:rsidP="00E02DB5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437964" w:rsidRDefault="00437964" w:rsidP="00E02DB5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bookmarkStart w:id="0" w:name="_GoBack"/>
      <w:bookmarkEnd w:id="0"/>
    </w:p>
    <w:p w:rsidR="00E02DB5" w:rsidRDefault="00E02DB5" w:rsidP="00E02DB5">
      <w:pPr>
        <w:jc w:val="both"/>
        <w:rPr>
          <w:rFonts w:asciiTheme="minorHAnsi" w:hAnsiTheme="minorHAnsi" w:cs="Arial"/>
        </w:rPr>
      </w:pPr>
      <w:r>
        <w:rPr>
          <w:rFonts w:ascii="Calibri" w:eastAsia="Arial Unicode MS" w:hAnsi="Calibri" w:cs="Calibri"/>
          <w:b/>
          <w:bCs/>
          <w:sz w:val="22"/>
          <w:szCs w:val="22"/>
        </w:rPr>
        <w:lastRenderedPageBreak/>
        <w:t>VI</w:t>
      </w:r>
      <w:r>
        <w:rPr>
          <w:rFonts w:ascii="Calibri" w:eastAsia="Arial Unicode MS" w:hAnsi="Calibri" w:cs="Calibri"/>
          <w:b/>
          <w:bCs/>
          <w:sz w:val="22"/>
          <w:szCs w:val="22"/>
        </w:rPr>
        <w:t>I</w:t>
      </w: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 - </w:t>
      </w:r>
      <w:r w:rsidRPr="0066317A">
        <w:rPr>
          <w:rFonts w:asciiTheme="minorHAnsi" w:hAnsiTheme="minorHAnsi" w:cs="Arial"/>
        </w:rPr>
        <w:t xml:space="preserve">DISCUSSÃO E VOTAÇÃO </w:t>
      </w:r>
      <w:r>
        <w:rPr>
          <w:rFonts w:asciiTheme="minorHAnsi" w:hAnsiTheme="minorHAnsi" w:cs="Arial"/>
        </w:rPr>
        <w:t xml:space="preserve">ÚNICA </w:t>
      </w:r>
      <w:r w:rsidRPr="0066317A">
        <w:rPr>
          <w:rFonts w:asciiTheme="minorHAnsi" w:hAnsiTheme="minorHAnsi" w:cs="Arial"/>
        </w:rPr>
        <w:t xml:space="preserve">DO PROJETO DE </w:t>
      </w:r>
      <w:r>
        <w:rPr>
          <w:rFonts w:asciiTheme="minorHAnsi" w:hAnsiTheme="minorHAnsi" w:cs="Arial"/>
        </w:rPr>
        <w:t xml:space="preserve">LEI </w:t>
      </w:r>
      <w:r>
        <w:rPr>
          <w:rFonts w:asciiTheme="minorHAnsi" w:hAnsiTheme="minorHAnsi" w:cs="Arial"/>
        </w:rPr>
        <w:t xml:space="preserve">   </w:t>
      </w:r>
      <w:r w:rsidR="0078316A">
        <w:rPr>
          <w:rFonts w:asciiTheme="minorHAnsi" w:hAnsiTheme="minorHAnsi" w:cs="Arial"/>
        </w:rPr>
        <w:t>1022</w:t>
      </w:r>
      <w:r w:rsidRPr="0066317A">
        <w:rPr>
          <w:rFonts w:asciiTheme="minorHAnsi" w:hAnsiTheme="minorHAnsi" w:cs="Arial"/>
        </w:rPr>
        <w:t>/2021.</w:t>
      </w:r>
    </w:p>
    <w:p w:rsidR="00E02DB5" w:rsidRDefault="00E02DB5" w:rsidP="00E02DB5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 xml:space="preserve">AUTORIA: PODER </w:t>
      </w:r>
      <w:r>
        <w:rPr>
          <w:rFonts w:asciiTheme="minorHAnsi" w:hAnsiTheme="minorHAnsi" w:cs="Arial"/>
        </w:rPr>
        <w:t>EXECUTIVO</w:t>
      </w:r>
    </w:p>
    <w:p w:rsidR="00E02DB5" w:rsidRDefault="00E02DB5" w:rsidP="00E02DB5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>Altera a Lei Municipal nº 15/1997 e 663/2017 que dispõe sobre o uso de veículos oficiais da administração</w:t>
      </w: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 e dá outras providencias.</w:t>
      </w:r>
    </w:p>
    <w:p w:rsidR="00E02DB5" w:rsidRDefault="00E02DB5" w:rsidP="00E02DB5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78316A" w:rsidRDefault="0078316A" w:rsidP="0078316A">
      <w:pPr>
        <w:jc w:val="both"/>
        <w:rPr>
          <w:rFonts w:asciiTheme="minorHAnsi" w:hAnsiTheme="minorHAnsi" w:cs="Arial"/>
        </w:rPr>
      </w:pPr>
      <w:r>
        <w:rPr>
          <w:rFonts w:ascii="Calibri" w:eastAsia="Arial Unicode MS" w:hAnsi="Calibri" w:cs="Calibri"/>
          <w:b/>
          <w:bCs/>
          <w:sz w:val="22"/>
          <w:szCs w:val="22"/>
        </w:rPr>
        <w:t>VI</w:t>
      </w:r>
      <w:r>
        <w:rPr>
          <w:rFonts w:ascii="Calibri" w:eastAsia="Arial Unicode MS" w:hAnsi="Calibri" w:cs="Calibri"/>
          <w:b/>
          <w:bCs/>
          <w:sz w:val="22"/>
          <w:szCs w:val="22"/>
        </w:rPr>
        <w:t>I</w:t>
      </w: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I - </w:t>
      </w:r>
      <w:r w:rsidRPr="0066317A">
        <w:rPr>
          <w:rFonts w:asciiTheme="minorHAnsi" w:hAnsiTheme="minorHAnsi" w:cs="Arial"/>
        </w:rPr>
        <w:t xml:space="preserve">DISCUSSÃO E VOTAÇÃO </w:t>
      </w:r>
      <w:r>
        <w:rPr>
          <w:rFonts w:asciiTheme="minorHAnsi" w:hAnsiTheme="minorHAnsi" w:cs="Arial"/>
        </w:rPr>
        <w:t xml:space="preserve">ÚNICA </w:t>
      </w:r>
      <w:r w:rsidRPr="0066317A">
        <w:rPr>
          <w:rFonts w:asciiTheme="minorHAnsi" w:hAnsiTheme="minorHAnsi" w:cs="Arial"/>
        </w:rPr>
        <w:t xml:space="preserve">DO PROJETO DE </w:t>
      </w:r>
      <w:r>
        <w:rPr>
          <w:rFonts w:asciiTheme="minorHAnsi" w:hAnsiTheme="minorHAnsi" w:cs="Arial"/>
        </w:rPr>
        <w:t xml:space="preserve">LEI  </w:t>
      </w:r>
      <w:r>
        <w:rPr>
          <w:rFonts w:asciiTheme="minorHAnsi" w:hAnsiTheme="minorHAnsi" w:cs="Arial"/>
        </w:rPr>
        <w:t>001</w:t>
      </w:r>
      <w:r w:rsidRPr="0066317A">
        <w:rPr>
          <w:rFonts w:asciiTheme="minorHAnsi" w:hAnsiTheme="minorHAnsi" w:cs="Arial"/>
        </w:rPr>
        <w:t>/2021.</w:t>
      </w:r>
    </w:p>
    <w:p w:rsidR="0078316A" w:rsidRDefault="0078316A" w:rsidP="0078316A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 xml:space="preserve">AUTORIA: PODER </w:t>
      </w:r>
      <w:r>
        <w:rPr>
          <w:rFonts w:asciiTheme="minorHAnsi" w:hAnsiTheme="minorHAnsi" w:cs="Arial"/>
        </w:rPr>
        <w:t>LEGISLATIVO</w:t>
      </w:r>
    </w:p>
    <w:p w:rsidR="0078316A" w:rsidRDefault="0078316A" w:rsidP="0078316A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Dispõe sobre o FERIADO do aniversário da </w:t>
      </w:r>
      <w:proofErr w:type="gramStart"/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cidade </w:t>
      </w: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 e</w:t>
      </w:r>
      <w:proofErr w:type="gramEnd"/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 dá outras providencias.</w:t>
      </w:r>
    </w:p>
    <w:p w:rsidR="00F13E68" w:rsidRDefault="00F13E68" w:rsidP="00F13E68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onsolas"/>
        </w:rPr>
      </w:pPr>
    </w:p>
    <w:p w:rsidR="001C195C" w:rsidRPr="0095231E" w:rsidRDefault="001C195C" w:rsidP="001C195C">
      <w:pPr>
        <w:jc w:val="both"/>
        <w:rPr>
          <w:rFonts w:asciiTheme="minorHAnsi" w:hAnsiTheme="minorHAnsi" w:cs="Consolas"/>
          <w:b/>
          <w:sz w:val="20"/>
          <w:szCs w:val="20"/>
        </w:rPr>
      </w:pPr>
      <w:r w:rsidRPr="0095231E">
        <w:rPr>
          <w:rFonts w:asciiTheme="minorHAnsi" w:hAnsiTheme="minorHAnsi" w:cs="Consolas"/>
          <w:b/>
          <w:sz w:val="20"/>
          <w:szCs w:val="20"/>
        </w:rPr>
        <w:t xml:space="preserve">CONSIDERAÇÕES FINAIS </w:t>
      </w:r>
    </w:p>
    <w:p w:rsidR="007E14E9" w:rsidRPr="0095231E" w:rsidRDefault="007E14E9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>•</w:t>
      </w:r>
      <w:r w:rsidRPr="0095231E">
        <w:rPr>
          <w:rFonts w:asciiTheme="minorHAnsi" w:hAnsiTheme="minorHAnsi" w:cs="Consolas"/>
          <w:sz w:val="20"/>
          <w:szCs w:val="20"/>
        </w:rPr>
        <w:tab/>
        <w:t>PALAVRA VAGA AOS VEREADORES INSCRITOS NO LIVRO ESPECIAL DE ORADORES.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1C195C" w:rsidRPr="0095231E" w:rsidRDefault="001C195C" w:rsidP="0095231E">
      <w:pPr>
        <w:jc w:val="right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 xml:space="preserve">Plenário Daniel Elias, em </w:t>
      </w:r>
      <w:proofErr w:type="gramStart"/>
      <w:r w:rsidR="00F13E68">
        <w:rPr>
          <w:rFonts w:asciiTheme="minorHAnsi" w:hAnsiTheme="minorHAnsi" w:cs="Consolas"/>
          <w:sz w:val="20"/>
          <w:szCs w:val="20"/>
        </w:rPr>
        <w:t>2</w:t>
      </w:r>
      <w:r w:rsidR="0078316A">
        <w:rPr>
          <w:rFonts w:asciiTheme="minorHAnsi" w:hAnsiTheme="minorHAnsi" w:cs="Consolas"/>
          <w:sz w:val="20"/>
          <w:szCs w:val="20"/>
        </w:rPr>
        <w:t>8</w:t>
      </w:r>
      <w:r w:rsidR="00C56C87">
        <w:rPr>
          <w:rFonts w:asciiTheme="minorHAnsi" w:hAnsiTheme="minorHAnsi" w:cs="Consolas"/>
          <w:sz w:val="20"/>
          <w:szCs w:val="20"/>
        </w:rPr>
        <w:t xml:space="preserve"> </w:t>
      </w:r>
      <w:r w:rsidR="0004562F">
        <w:rPr>
          <w:rFonts w:asciiTheme="minorHAnsi" w:hAnsiTheme="minorHAnsi" w:cs="Consolas"/>
          <w:sz w:val="20"/>
          <w:szCs w:val="20"/>
        </w:rPr>
        <w:t xml:space="preserve"> </w:t>
      </w:r>
      <w:r w:rsidR="00C56C87">
        <w:rPr>
          <w:rFonts w:asciiTheme="minorHAnsi" w:hAnsiTheme="minorHAnsi" w:cs="Consolas"/>
          <w:sz w:val="20"/>
          <w:szCs w:val="20"/>
        </w:rPr>
        <w:t>de</w:t>
      </w:r>
      <w:proofErr w:type="gramEnd"/>
      <w:r w:rsidR="00C56C87">
        <w:rPr>
          <w:rFonts w:asciiTheme="minorHAnsi" w:hAnsiTheme="minorHAnsi" w:cs="Consolas"/>
          <w:sz w:val="20"/>
          <w:szCs w:val="20"/>
        </w:rPr>
        <w:t xml:space="preserve"> </w:t>
      </w:r>
      <w:r w:rsidR="0004562F">
        <w:rPr>
          <w:rFonts w:asciiTheme="minorHAnsi" w:hAnsiTheme="minorHAnsi" w:cs="Consolas"/>
          <w:sz w:val="20"/>
          <w:szCs w:val="20"/>
        </w:rPr>
        <w:t xml:space="preserve"> Junho</w:t>
      </w:r>
      <w:r w:rsidR="00244477" w:rsidRPr="0095231E">
        <w:rPr>
          <w:rFonts w:asciiTheme="minorHAnsi" w:hAnsiTheme="minorHAnsi" w:cs="Consolas"/>
          <w:sz w:val="20"/>
          <w:szCs w:val="20"/>
        </w:rPr>
        <w:t xml:space="preserve"> </w:t>
      </w:r>
      <w:r w:rsidRPr="0095231E">
        <w:rPr>
          <w:rFonts w:asciiTheme="minorHAnsi" w:hAnsiTheme="minorHAnsi" w:cs="Consolas"/>
          <w:sz w:val="20"/>
          <w:szCs w:val="20"/>
        </w:rPr>
        <w:t xml:space="preserve">  de 20</w:t>
      </w:r>
      <w:r w:rsidR="009E5ABC" w:rsidRPr="0095231E">
        <w:rPr>
          <w:rFonts w:asciiTheme="minorHAnsi" w:hAnsiTheme="minorHAnsi" w:cs="Consolas"/>
          <w:sz w:val="20"/>
          <w:szCs w:val="20"/>
        </w:rPr>
        <w:t>21</w:t>
      </w:r>
      <w:r w:rsidRPr="0095231E">
        <w:rPr>
          <w:rFonts w:asciiTheme="minorHAnsi" w:hAnsiTheme="minorHAnsi" w:cs="Consolas"/>
          <w:sz w:val="20"/>
          <w:szCs w:val="20"/>
        </w:rPr>
        <w:t>.</w:t>
      </w:r>
    </w:p>
    <w:p w:rsidR="009755EF" w:rsidRPr="0095231E" w:rsidRDefault="009755EF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FB4039" w:rsidRDefault="00FB4039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78316A" w:rsidRPr="0095231E" w:rsidRDefault="0078316A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5A4081" w:rsidRPr="0095231E" w:rsidRDefault="009E5ABC" w:rsidP="001C195C">
      <w:pPr>
        <w:jc w:val="center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>EDMAR INÁCIO ROSA</w:t>
      </w:r>
      <w:r w:rsidR="00244477" w:rsidRPr="0095231E">
        <w:rPr>
          <w:rFonts w:asciiTheme="minorHAnsi" w:hAnsiTheme="minorHAnsi" w:cs="Consolas"/>
          <w:sz w:val="20"/>
          <w:szCs w:val="20"/>
        </w:rPr>
        <w:t xml:space="preserve"> - </w:t>
      </w:r>
      <w:r w:rsidR="001C195C" w:rsidRPr="0095231E">
        <w:rPr>
          <w:rFonts w:asciiTheme="minorHAnsi" w:hAnsiTheme="minorHAnsi" w:cs="Consolas"/>
          <w:sz w:val="20"/>
          <w:szCs w:val="20"/>
        </w:rPr>
        <w:t>PRESIDENTE</w:t>
      </w:r>
    </w:p>
    <w:sectPr w:rsidR="005A4081" w:rsidRPr="0095231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1D1" w:rsidRDefault="007521D1" w:rsidP="001C195C">
      <w:r>
        <w:separator/>
      </w:r>
    </w:p>
  </w:endnote>
  <w:endnote w:type="continuationSeparator" w:id="0">
    <w:p w:rsidR="007521D1" w:rsidRDefault="007521D1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1D1" w:rsidRDefault="007521D1" w:rsidP="001C195C">
      <w:r>
        <w:separator/>
      </w:r>
    </w:p>
  </w:footnote>
  <w:footnote w:type="continuationSeparator" w:id="0">
    <w:p w:rsidR="007521D1" w:rsidRDefault="007521D1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14CD4"/>
    <w:rsid w:val="00026DBE"/>
    <w:rsid w:val="0004562F"/>
    <w:rsid w:val="000801A5"/>
    <w:rsid w:val="000833BE"/>
    <w:rsid w:val="00093513"/>
    <w:rsid w:val="000B4EC4"/>
    <w:rsid w:val="000D5F0C"/>
    <w:rsid w:val="000F2E17"/>
    <w:rsid w:val="001660E0"/>
    <w:rsid w:val="001C195C"/>
    <w:rsid w:val="001F09AD"/>
    <w:rsid w:val="002152D4"/>
    <w:rsid w:val="00244477"/>
    <w:rsid w:val="002574DA"/>
    <w:rsid w:val="002612FE"/>
    <w:rsid w:val="00286B2C"/>
    <w:rsid w:val="002E7524"/>
    <w:rsid w:val="00366CD2"/>
    <w:rsid w:val="003A79D7"/>
    <w:rsid w:val="003F0576"/>
    <w:rsid w:val="00437964"/>
    <w:rsid w:val="00497F4C"/>
    <w:rsid w:val="004B1422"/>
    <w:rsid w:val="00536E1B"/>
    <w:rsid w:val="005A4081"/>
    <w:rsid w:val="005C74FC"/>
    <w:rsid w:val="0066317A"/>
    <w:rsid w:val="00670A29"/>
    <w:rsid w:val="00735991"/>
    <w:rsid w:val="007521D1"/>
    <w:rsid w:val="0078316A"/>
    <w:rsid w:val="007D3EBA"/>
    <w:rsid w:val="007E14E9"/>
    <w:rsid w:val="007F009B"/>
    <w:rsid w:val="0080593C"/>
    <w:rsid w:val="008311BE"/>
    <w:rsid w:val="008554B6"/>
    <w:rsid w:val="00867445"/>
    <w:rsid w:val="008C4378"/>
    <w:rsid w:val="008D6CCE"/>
    <w:rsid w:val="008E64B2"/>
    <w:rsid w:val="0095231E"/>
    <w:rsid w:val="009623A9"/>
    <w:rsid w:val="009755EF"/>
    <w:rsid w:val="009E5ABC"/>
    <w:rsid w:val="00A50A47"/>
    <w:rsid w:val="00AB66D5"/>
    <w:rsid w:val="00B40A26"/>
    <w:rsid w:val="00B4577A"/>
    <w:rsid w:val="00BB7FB7"/>
    <w:rsid w:val="00C56C87"/>
    <w:rsid w:val="00D459FC"/>
    <w:rsid w:val="00D535D1"/>
    <w:rsid w:val="00D561EF"/>
    <w:rsid w:val="00DA734C"/>
    <w:rsid w:val="00DB0331"/>
    <w:rsid w:val="00E02DB5"/>
    <w:rsid w:val="00E20091"/>
    <w:rsid w:val="00E56B51"/>
    <w:rsid w:val="00EA7646"/>
    <w:rsid w:val="00EB5371"/>
    <w:rsid w:val="00EC38D5"/>
    <w:rsid w:val="00ED32C5"/>
    <w:rsid w:val="00EE6280"/>
    <w:rsid w:val="00F13E68"/>
    <w:rsid w:val="00F61B77"/>
    <w:rsid w:val="00FA797D"/>
    <w:rsid w:val="00FB4039"/>
    <w:rsid w:val="00FC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404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17</cp:revision>
  <cp:lastPrinted>2021-06-28T14:31:00Z</cp:lastPrinted>
  <dcterms:created xsi:type="dcterms:W3CDTF">2021-04-12T14:32:00Z</dcterms:created>
  <dcterms:modified xsi:type="dcterms:W3CDTF">2021-06-28T14:32:00Z</dcterms:modified>
</cp:coreProperties>
</file>