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4E75DA" w14:textId="06C03F31" w:rsidR="005110EE" w:rsidRDefault="00584432" w:rsidP="006A4EC3">
      <w:pPr>
        <w:spacing w:after="0" w:line="240" w:lineRule="auto"/>
        <w:jc w:val="both"/>
        <w:rPr>
          <w:rFonts w:ascii="Arial Narrow" w:hAnsi="Arial Narrow" w:cs="Times New Roman"/>
          <w:b/>
          <w:sz w:val="26"/>
          <w:szCs w:val="26"/>
        </w:rPr>
      </w:pPr>
      <w:bookmarkStart w:id="0" w:name="_GoBack"/>
      <w:bookmarkEnd w:id="0"/>
      <w:r w:rsidRPr="006A4EC3">
        <w:rPr>
          <w:rFonts w:ascii="Arial Narrow" w:hAnsi="Arial Narrow" w:cs="Times New Roman"/>
          <w:b/>
          <w:sz w:val="26"/>
          <w:szCs w:val="26"/>
        </w:rPr>
        <w:t>INDICAÇÃO</w:t>
      </w:r>
      <w:r w:rsidR="005110EE" w:rsidRPr="006A4EC3">
        <w:rPr>
          <w:rFonts w:ascii="Arial Narrow" w:hAnsi="Arial Narrow" w:cs="Times New Roman"/>
          <w:b/>
          <w:sz w:val="26"/>
          <w:szCs w:val="26"/>
        </w:rPr>
        <w:t xml:space="preserve"> Nº </w:t>
      </w:r>
      <w:r w:rsidR="00443BDF" w:rsidRPr="006A4EC3">
        <w:rPr>
          <w:rFonts w:ascii="Arial Narrow" w:hAnsi="Arial Narrow" w:cs="Times New Roman"/>
          <w:b/>
          <w:sz w:val="26"/>
          <w:szCs w:val="26"/>
        </w:rPr>
        <w:t>000</w:t>
      </w:r>
      <w:r w:rsidR="00942B98">
        <w:rPr>
          <w:rFonts w:ascii="Arial Narrow" w:hAnsi="Arial Narrow" w:cs="Times New Roman"/>
          <w:b/>
          <w:sz w:val="26"/>
          <w:szCs w:val="26"/>
        </w:rPr>
        <w:t>5</w:t>
      </w:r>
      <w:r w:rsidR="005110EE" w:rsidRPr="006A4EC3">
        <w:rPr>
          <w:rFonts w:ascii="Arial Narrow" w:hAnsi="Arial Narrow" w:cs="Times New Roman"/>
          <w:b/>
          <w:sz w:val="26"/>
          <w:szCs w:val="26"/>
        </w:rPr>
        <w:t>/</w:t>
      </w:r>
      <w:r w:rsidR="00113FD2" w:rsidRPr="006A4EC3">
        <w:rPr>
          <w:rFonts w:ascii="Arial Narrow" w:hAnsi="Arial Narrow" w:cs="Times New Roman"/>
          <w:b/>
          <w:sz w:val="26"/>
          <w:szCs w:val="26"/>
        </w:rPr>
        <w:t>202</w:t>
      </w:r>
      <w:r w:rsidR="003F2AF3" w:rsidRPr="006A4EC3">
        <w:rPr>
          <w:rFonts w:ascii="Arial Narrow" w:hAnsi="Arial Narrow" w:cs="Times New Roman"/>
          <w:b/>
          <w:sz w:val="26"/>
          <w:szCs w:val="26"/>
        </w:rPr>
        <w:t>5</w:t>
      </w:r>
    </w:p>
    <w:p w14:paraId="71CC5753" w14:textId="77777777" w:rsidR="00320319" w:rsidRPr="006A4EC3" w:rsidRDefault="00320319" w:rsidP="006A4EC3">
      <w:pPr>
        <w:spacing w:after="0" w:line="240" w:lineRule="auto"/>
        <w:jc w:val="both"/>
        <w:rPr>
          <w:rFonts w:ascii="Arial Narrow" w:hAnsi="Arial Narrow" w:cs="Times New Roman"/>
          <w:b/>
          <w:sz w:val="26"/>
          <w:szCs w:val="26"/>
        </w:rPr>
      </w:pPr>
    </w:p>
    <w:p w14:paraId="7475E2C4" w14:textId="77777777" w:rsidR="005110EE" w:rsidRPr="006A4EC3" w:rsidRDefault="00113FD2" w:rsidP="006A4EC3">
      <w:pPr>
        <w:pStyle w:val="SemEspaamento"/>
        <w:jc w:val="both"/>
        <w:rPr>
          <w:rFonts w:ascii="Arial Narrow" w:hAnsi="Arial Narrow" w:cs="Times New Roman"/>
          <w:sz w:val="26"/>
          <w:szCs w:val="26"/>
        </w:rPr>
      </w:pPr>
      <w:r w:rsidRPr="006A4EC3">
        <w:rPr>
          <w:rFonts w:ascii="Arial Narrow" w:hAnsi="Arial Narrow" w:cs="Times New Roman"/>
          <w:sz w:val="26"/>
          <w:szCs w:val="26"/>
        </w:rPr>
        <w:t>Ao</w:t>
      </w:r>
      <w:r w:rsidR="005110EE" w:rsidRPr="006A4EC3">
        <w:rPr>
          <w:rFonts w:ascii="Arial Narrow" w:hAnsi="Arial Narrow" w:cs="Times New Roman"/>
          <w:sz w:val="26"/>
          <w:szCs w:val="26"/>
        </w:rPr>
        <w:t xml:space="preserve"> Excelentíssim</w:t>
      </w:r>
      <w:r w:rsidRPr="006A4EC3">
        <w:rPr>
          <w:rFonts w:ascii="Arial Narrow" w:hAnsi="Arial Narrow" w:cs="Times New Roman"/>
          <w:sz w:val="26"/>
          <w:szCs w:val="26"/>
        </w:rPr>
        <w:t>o Senhor</w:t>
      </w:r>
    </w:p>
    <w:p w14:paraId="69897F66" w14:textId="510F16E0" w:rsidR="00113FD2" w:rsidRPr="006A4EC3" w:rsidRDefault="003F2AF3" w:rsidP="006A4EC3">
      <w:pPr>
        <w:pStyle w:val="SemEspaamento"/>
        <w:jc w:val="both"/>
        <w:rPr>
          <w:rFonts w:ascii="Arial Narrow" w:hAnsi="Arial Narrow" w:cs="Times New Roman"/>
          <w:b/>
          <w:sz w:val="26"/>
          <w:szCs w:val="26"/>
        </w:rPr>
      </w:pPr>
      <w:r w:rsidRPr="006A4EC3">
        <w:rPr>
          <w:rFonts w:ascii="Arial Narrow" w:hAnsi="Arial Narrow" w:cs="Times New Roman"/>
          <w:b/>
          <w:sz w:val="26"/>
          <w:szCs w:val="26"/>
        </w:rPr>
        <w:t>LEOMAN BATISTA MEDRADO PALHARES</w:t>
      </w:r>
    </w:p>
    <w:p w14:paraId="5AE9522E" w14:textId="77777777" w:rsidR="005110EE" w:rsidRPr="006A4EC3" w:rsidRDefault="005110EE" w:rsidP="006A4EC3">
      <w:pPr>
        <w:pStyle w:val="SemEspaamento"/>
        <w:jc w:val="both"/>
        <w:rPr>
          <w:rFonts w:ascii="Arial Narrow" w:hAnsi="Arial Narrow" w:cs="Times New Roman"/>
          <w:sz w:val="26"/>
          <w:szCs w:val="26"/>
        </w:rPr>
      </w:pPr>
      <w:r w:rsidRPr="006A4EC3">
        <w:rPr>
          <w:rFonts w:ascii="Arial Narrow" w:hAnsi="Arial Narrow" w:cs="Times New Roman"/>
          <w:sz w:val="26"/>
          <w:szCs w:val="26"/>
        </w:rPr>
        <w:t>Presidente da Câmara Municipal</w:t>
      </w:r>
    </w:p>
    <w:p w14:paraId="44029EA7" w14:textId="77777777" w:rsidR="005110EE" w:rsidRPr="006A4EC3" w:rsidRDefault="005110EE" w:rsidP="006A4EC3">
      <w:pPr>
        <w:pStyle w:val="SemEspaamento"/>
        <w:jc w:val="both"/>
        <w:rPr>
          <w:rFonts w:ascii="Arial Narrow" w:hAnsi="Arial Narrow" w:cs="Times New Roman"/>
          <w:sz w:val="26"/>
          <w:szCs w:val="26"/>
        </w:rPr>
      </w:pPr>
      <w:r w:rsidRPr="006A4EC3">
        <w:rPr>
          <w:rFonts w:ascii="Arial Narrow" w:hAnsi="Arial Narrow" w:cs="Times New Roman"/>
          <w:sz w:val="26"/>
          <w:szCs w:val="26"/>
        </w:rPr>
        <w:t>Nesta</w:t>
      </w:r>
    </w:p>
    <w:p w14:paraId="338D54BF" w14:textId="77777777" w:rsidR="005110EE" w:rsidRPr="006A4EC3" w:rsidRDefault="005110EE" w:rsidP="006A4EC3">
      <w:pPr>
        <w:pStyle w:val="SemEspaamento"/>
        <w:jc w:val="both"/>
        <w:rPr>
          <w:rFonts w:ascii="Arial Narrow" w:hAnsi="Arial Narrow" w:cs="Times New Roman"/>
          <w:sz w:val="26"/>
          <w:szCs w:val="26"/>
        </w:rPr>
      </w:pPr>
    </w:p>
    <w:p w14:paraId="4FF8E253" w14:textId="77777777" w:rsidR="005110EE" w:rsidRPr="006A4EC3" w:rsidRDefault="00113FD2" w:rsidP="006A4EC3">
      <w:pPr>
        <w:pStyle w:val="SemEspaamento"/>
        <w:ind w:firstLine="708"/>
        <w:jc w:val="both"/>
        <w:rPr>
          <w:rFonts w:ascii="Arial Narrow" w:hAnsi="Arial Narrow" w:cs="Times New Roman"/>
          <w:sz w:val="26"/>
          <w:szCs w:val="26"/>
        </w:rPr>
      </w:pPr>
      <w:r w:rsidRPr="006A4EC3">
        <w:rPr>
          <w:rFonts w:ascii="Arial Narrow" w:hAnsi="Arial Narrow" w:cs="Times New Roman"/>
          <w:sz w:val="26"/>
          <w:szCs w:val="26"/>
        </w:rPr>
        <w:t>Senhor</w:t>
      </w:r>
      <w:r w:rsidR="005110EE" w:rsidRPr="006A4EC3">
        <w:rPr>
          <w:rFonts w:ascii="Arial Narrow" w:hAnsi="Arial Narrow" w:cs="Times New Roman"/>
          <w:sz w:val="26"/>
          <w:szCs w:val="26"/>
        </w:rPr>
        <w:t xml:space="preserve"> Presidente, </w:t>
      </w:r>
    </w:p>
    <w:p w14:paraId="1A0F7A2C" w14:textId="77777777" w:rsidR="005110EE" w:rsidRPr="006A4EC3" w:rsidRDefault="005110EE" w:rsidP="006A4EC3">
      <w:pPr>
        <w:pStyle w:val="SemEspaamento"/>
        <w:jc w:val="both"/>
        <w:rPr>
          <w:rFonts w:ascii="Arial Narrow" w:hAnsi="Arial Narrow" w:cs="Times New Roman"/>
          <w:sz w:val="26"/>
          <w:szCs w:val="26"/>
        </w:rPr>
      </w:pPr>
    </w:p>
    <w:p w14:paraId="0A2D00EC" w14:textId="5FA7DF8E" w:rsidR="0005415E" w:rsidRDefault="006A4EC3" w:rsidP="006A4EC3">
      <w:pPr>
        <w:pStyle w:val="SemEspaamento"/>
        <w:ind w:firstLine="708"/>
        <w:jc w:val="both"/>
        <w:rPr>
          <w:rStyle w:val="Forte"/>
          <w:rFonts w:ascii="Arial Narrow" w:hAnsi="Arial Narrow" w:cs="Segoe UI"/>
          <w:caps/>
          <w:sz w:val="26"/>
          <w:szCs w:val="26"/>
        </w:rPr>
      </w:pPr>
      <w:r w:rsidRPr="006A4EC3">
        <w:rPr>
          <w:rFonts w:ascii="Arial Narrow" w:hAnsi="Arial Narrow" w:cs="Times New Roman"/>
          <w:sz w:val="26"/>
          <w:szCs w:val="26"/>
        </w:rPr>
        <w:t>O</w:t>
      </w:r>
      <w:r w:rsidR="00027D02" w:rsidRPr="006A4EC3">
        <w:rPr>
          <w:rFonts w:ascii="Arial Narrow" w:hAnsi="Arial Narrow" w:cs="Times New Roman"/>
          <w:sz w:val="26"/>
          <w:szCs w:val="26"/>
        </w:rPr>
        <w:t xml:space="preserve"> Vereador que este subscreve, vem respeitosamen</w:t>
      </w:r>
      <w:r w:rsidR="008D6D2B" w:rsidRPr="006A4EC3">
        <w:rPr>
          <w:rFonts w:ascii="Arial Narrow" w:hAnsi="Arial Narrow" w:cs="Times New Roman"/>
          <w:sz w:val="26"/>
          <w:szCs w:val="26"/>
        </w:rPr>
        <w:t>te requerer que, após ouvido o P</w:t>
      </w:r>
      <w:r w:rsidR="00027D02" w:rsidRPr="006A4EC3">
        <w:rPr>
          <w:rFonts w:ascii="Arial Narrow" w:hAnsi="Arial Narrow" w:cs="Times New Roman"/>
          <w:sz w:val="26"/>
          <w:szCs w:val="26"/>
        </w:rPr>
        <w:t>lenário</w:t>
      </w:r>
      <w:r w:rsidR="008D6D2B" w:rsidRPr="006A4EC3">
        <w:rPr>
          <w:rFonts w:ascii="Arial Narrow" w:hAnsi="Arial Narrow" w:cs="Times New Roman"/>
          <w:sz w:val="26"/>
          <w:szCs w:val="26"/>
        </w:rPr>
        <w:t>,</w:t>
      </w:r>
      <w:r w:rsidR="00443BDF" w:rsidRPr="006A4EC3">
        <w:rPr>
          <w:rFonts w:ascii="Arial Narrow" w:hAnsi="Arial Narrow" w:cs="Times New Roman"/>
          <w:sz w:val="26"/>
          <w:szCs w:val="26"/>
        </w:rPr>
        <w:t xml:space="preserve"> seja aprovada e encaminhada </w:t>
      </w:r>
      <w:r w:rsidR="00BF4FC6" w:rsidRPr="006A4EC3">
        <w:rPr>
          <w:rFonts w:ascii="Arial Narrow" w:hAnsi="Arial Narrow" w:cs="Times New Roman"/>
          <w:sz w:val="26"/>
          <w:szCs w:val="26"/>
        </w:rPr>
        <w:t xml:space="preserve">indicação </w:t>
      </w:r>
      <w:r w:rsidR="00942B98">
        <w:rPr>
          <w:rFonts w:ascii="Arial Narrow" w:hAnsi="Arial Narrow" w:cs="Times New Roman"/>
          <w:sz w:val="26"/>
          <w:szCs w:val="26"/>
        </w:rPr>
        <w:t xml:space="preserve">ao GOVERNO DO ESTADO </w:t>
      </w:r>
      <w:r w:rsidR="00320319">
        <w:rPr>
          <w:rStyle w:val="Forte"/>
          <w:rFonts w:ascii="Arial Narrow" w:hAnsi="Arial Narrow" w:cs="Segoe UI"/>
          <w:caps/>
          <w:sz w:val="26"/>
          <w:szCs w:val="26"/>
        </w:rPr>
        <w:t xml:space="preserve">SOLICITANDO </w:t>
      </w:r>
      <w:r w:rsidR="00942B98">
        <w:rPr>
          <w:rStyle w:val="Forte"/>
          <w:rFonts w:ascii="Arial Narrow" w:hAnsi="Arial Narrow" w:cs="Segoe UI"/>
          <w:caps/>
          <w:sz w:val="26"/>
          <w:szCs w:val="26"/>
        </w:rPr>
        <w:t>A CONSTRUÇÃO DE uma nova ponte na TO-</w:t>
      </w:r>
      <w:r w:rsidR="00942B98" w:rsidRPr="00942B98">
        <w:rPr>
          <w:rStyle w:val="Forte"/>
          <w:rFonts w:ascii="Arial Narrow" w:hAnsi="Arial Narrow" w:cs="Segoe UI"/>
          <w:caps/>
          <w:sz w:val="26"/>
          <w:szCs w:val="26"/>
        </w:rPr>
        <w:t xml:space="preserve">348 </w:t>
      </w:r>
      <w:r w:rsidR="00942B98">
        <w:rPr>
          <w:rStyle w:val="Forte"/>
          <w:rFonts w:ascii="Arial Narrow" w:hAnsi="Arial Narrow" w:cs="Segoe UI"/>
          <w:caps/>
          <w:sz w:val="26"/>
          <w:szCs w:val="26"/>
        </w:rPr>
        <w:t xml:space="preserve">NO TRECHO </w:t>
      </w:r>
      <w:r w:rsidR="00942B98" w:rsidRPr="00942B98">
        <w:rPr>
          <w:rStyle w:val="Forte"/>
          <w:rFonts w:ascii="Arial Narrow" w:hAnsi="Arial Narrow" w:cs="Segoe UI"/>
          <w:caps/>
          <w:sz w:val="26"/>
          <w:szCs w:val="26"/>
        </w:rPr>
        <w:t xml:space="preserve">que liga Abreulândia </w:t>
      </w:r>
      <w:r w:rsidR="00942B98">
        <w:rPr>
          <w:rStyle w:val="Forte"/>
          <w:rFonts w:ascii="Arial Narrow" w:hAnsi="Arial Narrow" w:cs="Segoe UI"/>
          <w:caps/>
          <w:sz w:val="26"/>
          <w:szCs w:val="26"/>
        </w:rPr>
        <w:t>À</w:t>
      </w:r>
      <w:r w:rsidR="00942B98" w:rsidRPr="00942B98">
        <w:rPr>
          <w:rStyle w:val="Forte"/>
          <w:rFonts w:ascii="Arial Narrow" w:hAnsi="Arial Narrow" w:cs="Segoe UI"/>
          <w:caps/>
          <w:sz w:val="26"/>
          <w:szCs w:val="26"/>
        </w:rPr>
        <w:t xml:space="preserve"> Barrolândia</w:t>
      </w:r>
      <w:r w:rsidR="00942B98">
        <w:rPr>
          <w:rStyle w:val="Forte"/>
          <w:rFonts w:ascii="Arial Narrow" w:hAnsi="Arial Narrow" w:cs="Segoe UI"/>
          <w:caps/>
          <w:sz w:val="26"/>
          <w:szCs w:val="26"/>
        </w:rPr>
        <w:t>.</w:t>
      </w:r>
    </w:p>
    <w:p w14:paraId="11FADAC8" w14:textId="77777777" w:rsidR="00942B98" w:rsidRDefault="00942B98" w:rsidP="006A4EC3">
      <w:pPr>
        <w:pStyle w:val="SemEspaamento"/>
        <w:ind w:firstLine="708"/>
        <w:jc w:val="both"/>
        <w:rPr>
          <w:rFonts w:ascii="Arial Narrow" w:hAnsi="Arial Narrow" w:cs="Times New Roman"/>
          <w:caps/>
          <w:sz w:val="26"/>
          <w:szCs w:val="26"/>
        </w:rPr>
      </w:pPr>
    </w:p>
    <w:p w14:paraId="561E952C" w14:textId="1F58E58F" w:rsidR="00942B98" w:rsidRPr="00942B98" w:rsidRDefault="00942B98" w:rsidP="00942B98">
      <w:pPr>
        <w:pStyle w:val="SemEspaamento"/>
        <w:ind w:firstLine="708"/>
        <w:jc w:val="both"/>
        <w:rPr>
          <w:rFonts w:ascii="Arial Narrow" w:hAnsi="Arial Narrow" w:cs="Times New Roman"/>
          <w:sz w:val="26"/>
          <w:szCs w:val="26"/>
        </w:rPr>
      </w:pPr>
      <w:r>
        <w:rPr>
          <w:rFonts w:ascii="Arial Narrow" w:hAnsi="Arial Narrow" w:cs="Times New Roman"/>
          <w:sz w:val="26"/>
          <w:szCs w:val="26"/>
        </w:rPr>
        <w:t>Pleito antigo das comunidades de ambos os município</w:t>
      </w:r>
      <w:r w:rsidRPr="00942B98">
        <w:rPr>
          <w:rFonts w:ascii="Arial Narrow" w:hAnsi="Arial Narrow" w:cs="Times New Roman"/>
          <w:sz w:val="26"/>
          <w:szCs w:val="26"/>
        </w:rPr>
        <w:t>, tendo em vista a situação precária e preocupante da ponte atualmente existente no referido trecho da TO-348</w:t>
      </w:r>
      <w:r>
        <w:rPr>
          <w:rFonts w:ascii="Arial Narrow" w:hAnsi="Arial Narrow" w:cs="Times New Roman"/>
          <w:sz w:val="26"/>
          <w:szCs w:val="26"/>
        </w:rPr>
        <w:t xml:space="preserve"> e ser a</w:t>
      </w:r>
      <w:r w:rsidRPr="00942B98">
        <w:rPr>
          <w:rFonts w:ascii="Arial Narrow" w:hAnsi="Arial Narrow" w:cs="Times New Roman"/>
          <w:sz w:val="26"/>
          <w:szCs w:val="26"/>
        </w:rPr>
        <w:t xml:space="preserve"> estrada de competência estadual, desempenha</w:t>
      </w:r>
      <w:r>
        <w:rPr>
          <w:rFonts w:ascii="Arial Narrow" w:hAnsi="Arial Narrow" w:cs="Times New Roman"/>
          <w:sz w:val="26"/>
          <w:szCs w:val="26"/>
        </w:rPr>
        <w:t>ndo</w:t>
      </w:r>
      <w:r w:rsidRPr="00942B98">
        <w:rPr>
          <w:rFonts w:ascii="Arial Narrow" w:hAnsi="Arial Narrow" w:cs="Times New Roman"/>
          <w:sz w:val="26"/>
          <w:szCs w:val="26"/>
        </w:rPr>
        <w:t xml:space="preserve"> pap</w:t>
      </w:r>
      <w:r>
        <w:rPr>
          <w:rFonts w:ascii="Arial Narrow" w:hAnsi="Arial Narrow" w:cs="Times New Roman"/>
          <w:sz w:val="26"/>
          <w:szCs w:val="26"/>
        </w:rPr>
        <w:t>el fundamental para nossa população, é o que justifica nossa intervenção junto ao Governo do Estado.</w:t>
      </w:r>
    </w:p>
    <w:p w14:paraId="6E4D948B" w14:textId="77777777" w:rsidR="00942B98" w:rsidRPr="00942B98" w:rsidRDefault="00942B98" w:rsidP="00942B98">
      <w:pPr>
        <w:pStyle w:val="SemEspaamento"/>
        <w:ind w:firstLine="708"/>
        <w:jc w:val="both"/>
        <w:rPr>
          <w:rFonts w:ascii="Arial Narrow" w:hAnsi="Arial Narrow" w:cs="Times New Roman"/>
          <w:sz w:val="26"/>
          <w:szCs w:val="26"/>
        </w:rPr>
      </w:pPr>
    </w:p>
    <w:p w14:paraId="3148975A" w14:textId="77777777" w:rsidR="00942B98" w:rsidRPr="00942B98" w:rsidRDefault="00942B98" w:rsidP="00942B98">
      <w:pPr>
        <w:pStyle w:val="SemEspaamento"/>
        <w:ind w:firstLine="708"/>
        <w:jc w:val="both"/>
        <w:rPr>
          <w:rFonts w:ascii="Arial Narrow" w:hAnsi="Arial Narrow" w:cs="Times New Roman"/>
          <w:sz w:val="26"/>
          <w:szCs w:val="26"/>
        </w:rPr>
      </w:pPr>
      <w:r w:rsidRPr="00942B98">
        <w:rPr>
          <w:rFonts w:ascii="Arial Narrow" w:hAnsi="Arial Narrow" w:cs="Times New Roman"/>
          <w:sz w:val="26"/>
          <w:szCs w:val="26"/>
        </w:rPr>
        <w:t>Trata-se de uma via estratégica por ser rota diária do transporte escolar, sendo utilizada por dezenas de crianças e adolescentes residentes na zona rural, especialmente na região da Serra, que dependem desse trajeto para ter acesso à educação. Além disso, a rodovia é a principal rota de escoamento da produção agrícola e agropecuária da região, o que a torna essencial para o fortalecimento da economia local e regional.</w:t>
      </w:r>
    </w:p>
    <w:p w14:paraId="48E31F1A" w14:textId="77777777" w:rsidR="00942B98" w:rsidRPr="00942B98" w:rsidRDefault="00942B98" w:rsidP="00942B98">
      <w:pPr>
        <w:pStyle w:val="SemEspaamento"/>
        <w:ind w:firstLine="708"/>
        <w:jc w:val="both"/>
        <w:rPr>
          <w:rFonts w:ascii="Arial Narrow" w:hAnsi="Arial Narrow" w:cs="Times New Roman"/>
          <w:sz w:val="26"/>
          <w:szCs w:val="26"/>
        </w:rPr>
      </w:pPr>
    </w:p>
    <w:p w14:paraId="2EC283F6" w14:textId="4C2D0641" w:rsidR="00942B98" w:rsidRDefault="00942B98" w:rsidP="00942B98">
      <w:pPr>
        <w:pStyle w:val="SemEspaamento"/>
        <w:ind w:firstLine="708"/>
        <w:jc w:val="both"/>
        <w:rPr>
          <w:rFonts w:ascii="Arial Narrow" w:hAnsi="Arial Narrow" w:cs="Times New Roman"/>
          <w:sz w:val="26"/>
          <w:szCs w:val="26"/>
        </w:rPr>
      </w:pPr>
      <w:r w:rsidRPr="00942B98">
        <w:rPr>
          <w:rFonts w:ascii="Arial Narrow" w:hAnsi="Arial Narrow" w:cs="Times New Roman"/>
          <w:sz w:val="26"/>
          <w:szCs w:val="26"/>
        </w:rPr>
        <w:t>Diante do estado de degradação da estrutura atual, há risco iminente à segurança dos usuários, comprometendo não apenas o fluxo de veículos, como também o transporte de estudantes, produtos e insumos, especialmente em períodos de chuva, onde a situação se agrava.</w:t>
      </w:r>
    </w:p>
    <w:p w14:paraId="0B14D729" w14:textId="449FBC2D" w:rsidR="00942B98" w:rsidRDefault="00942B98" w:rsidP="00320319">
      <w:pPr>
        <w:pStyle w:val="SemEspaamento"/>
        <w:ind w:firstLine="708"/>
        <w:jc w:val="both"/>
        <w:rPr>
          <w:rFonts w:ascii="Arial Narrow" w:eastAsia="Times New Roman" w:hAnsi="Arial Narrow" w:cs="Segoe UI"/>
          <w:sz w:val="26"/>
          <w:szCs w:val="26"/>
          <w:lang w:eastAsia="pt-BR"/>
        </w:rPr>
      </w:pPr>
      <w:r w:rsidRPr="00942B98">
        <w:rPr>
          <w:rFonts w:ascii="Arial Narrow" w:hAnsi="Arial Narrow" w:cs="Times New Roman"/>
          <w:sz w:val="26"/>
          <w:szCs w:val="26"/>
        </w:rPr>
        <w:t xml:space="preserve">Sendo assim, </w:t>
      </w:r>
      <w:r>
        <w:rPr>
          <w:rFonts w:ascii="Arial Narrow" w:hAnsi="Arial Narrow" w:cs="Times New Roman"/>
          <w:sz w:val="26"/>
          <w:szCs w:val="26"/>
        </w:rPr>
        <w:t>solicitamos do Governo do Estado a</w:t>
      </w:r>
      <w:r w:rsidRPr="00942B98">
        <w:rPr>
          <w:rFonts w:ascii="Arial Narrow" w:hAnsi="Arial Narrow" w:cs="Times New Roman"/>
          <w:sz w:val="26"/>
          <w:szCs w:val="26"/>
        </w:rPr>
        <w:t xml:space="preserve"> construção de uma nova ponte, segura e durável, como uma medida que protegerá vidas, assegurará o direito à educação e incentivará o desenvolvimento econômi</w:t>
      </w:r>
      <w:r>
        <w:rPr>
          <w:rFonts w:ascii="Arial Narrow" w:hAnsi="Arial Narrow" w:cs="Times New Roman"/>
          <w:sz w:val="26"/>
          <w:szCs w:val="26"/>
        </w:rPr>
        <w:t>co sustentável de toda a região, considerando o espírito público do Estado em alavancar a nossa região do Vale do Araguaia.</w:t>
      </w:r>
    </w:p>
    <w:p w14:paraId="398EFE63" w14:textId="77777777" w:rsidR="00942B98" w:rsidRPr="006A4EC3" w:rsidRDefault="00942B98" w:rsidP="00320319">
      <w:pPr>
        <w:pStyle w:val="SemEspaamento"/>
        <w:ind w:firstLine="708"/>
        <w:jc w:val="both"/>
        <w:rPr>
          <w:rFonts w:ascii="Arial Narrow" w:hAnsi="Arial Narrow" w:cs="Times New Roman"/>
          <w:sz w:val="26"/>
          <w:szCs w:val="26"/>
        </w:rPr>
      </w:pPr>
    </w:p>
    <w:p w14:paraId="35E7F0BE" w14:textId="7746A468" w:rsidR="005110EE" w:rsidRPr="006A4EC3" w:rsidRDefault="005110EE" w:rsidP="006A4EC3">
      <w:pPr>
        <w:pStyle w:val="SemEspaamento"/>
        <w:ind w:firstLine="708"/>
        <w:jc w:val="center"/>
        <w:rPr>
          <w:rFonts w:ascii="Arial Narrow" w:hAnsi="Arial Narrow" w:cs="Times New Roman"/>
          <w:sz w:val="26"/>
          <w:szCs w:val="26"/>
        </w:rPr>
      </w:pPr>
      <w:r w:rsidRPr="006A4EC3">
        <w:rPr>
          <w:rFonts w:ascii="Arial Narrow" w:hAnsi="Arial Narrow" w:cs="Times New Roman"/>
          <w:sz w:val="26"/>
          <w:szCs w:val="26"/>
        </w:rPr>
        <w:t xml:space="preserve">Plenário da Câmara Municipal de Abreulândia - TO, aos </w:t>
      </w:r>
      <w:r w:rsidR="00942B98">
        <w:rPr>
          <w:rFonts w:ascii="Arial Narrow" w:hAnsi="Arial Narrow" w:cs="Times New Roman"/>
          <w:sz w:val="26"/>
          <w:szCs w:val="26"/>
        </w:rPr>
        <w:t>10</w:t>
      </w:r>
      <w:r w:rsidR="00165F04" w:rsidRPr="006A4EC3">
        <w:rPr>
          <w:rFonts w:ascii="Arial Narrow" w:hAnsi="Arial Narrow" w:cs="Times New Roman"/>
          <w:sz w:val="26"/>
          <w:szCs w:val="26"/>
        </w:rPr>
        <w:t xml:space="preserve"> </w:t>
      </w:r>
      <w:r w:rsidR="009373BA" w:rsidRPr="006A4EC3">
        <w:rPr>
          <w:rFonts w:ascii="Arial Narrow" w:hAnsi="Arial Narrow" w:cs="Times New Roman"/>
          <w:sz w:val="26"/>
          <w:szCs w:val="26"/>
        </w:rPr>
        <w:t>d</w:t>
      </w:r>
      <w:r w:rsidR="0005415E" w:rsidRPr="006A4EC3">
        <w:rPr>
          <w:rFonts w:ascii="Arial Narrow" w:hAnsi="Arial Narrow" w:cs="Times New Roman"/>
          <w:sz w:val="26"/>
          <w:szCs w:val="26"/>
        </w:rPr>
        <w:t xml:space="preserve">ias </w:t>
      </w:r>
      <w:r w:rsidR="00B06211" w:rsidRPr="006A4EC3">
        <w:rPr>
          <w:rFonts w:ascii="Arial Narrow" w:hAnsi="Arial Narrow" w:cs="Times New Roman"/>
          <w:sz w:val="26"/>
          <w:szCs w:val="26"/>
        </w:rPr>
        <w:t xml:space="preserve">de </w:t>
      </w:r>
      <w:r w:rsidR="00320319">
        <w:rPr>
          <w:rFonts w:ascii="Arial Narrow" w:hAnsi="Arial Narrow" w:cs="Times New Roman"/>
          <w:sz w:val="26"/>
          <w:szCs w:val="26"/>
        </w:rPr>
        <w:t>abril</w:t>
      </w:r>
      <w:r w:rsidR="00113FD2" w:rsidRPr="006A4EC3">
        <w:rPr>
          <w:rFonts w:ascii="Arial Narrow" w:hAnsi="Arial Narrow" w:cs="Times New Roman"/>
          <w:sz w:val="26"/>
          <w:szCs w:val="26"/>
        </w:rPr>
        <w:t xml:space="preserve"> de </w:t>
      </w:r>
      <w:r w:rsidR="003F2AF3" w:rsidRPr="006A4EC3">
        <w:rPr>
          <w:rFonts w:ascii="Arial Narrow" w:hAnsi="Arial Narrow" w:cs="Times New Roman"/>
          <w:sz w:val="26"/>
          <w:szCs w:val="26"/>
        </w:rPr>
        <w:t>2025</w:t>
      </w:r>
    </w:p>
    <w:p w14:paraId="4F7E3F2D" w14:textId="77777777" w:rsidR="003F2AF3" w:rsidRDefault="003F2AF3" w:rsidP="006A4EC3">
      <w:pPr>
        <w:pStyle w:val="SemEspaamento"/>
        <w:ind w:firstLine="708"/>
        <w:jc w:val="center"/>
        <w:rPr>
          <w:rFonts w:ascii="Arial Narrow" w:hAnsi="Arial Narrow" w:cs="Times New Roman"/>
          <w:sz w:val="26"/>
          <w:szCs w:val="26"/>
        </w:rPr>
      </w:pPr>
    </w:p>
    <w:p w14:paraId="325B43F6" w14:textId="77777777" w:rsidR="00320319" w:rsidRDefault="00320319" w:rsidP="006A4EC3">
      <w:pPr>
        <w:pStyle w:val="SemEspaamento"/>
        <w:ind w:firstLine="708"/>
        <w:jc w:val="center"/>
        <w:rPr>
          <w:rFonts w:ascii="Arial Narrow" w:hAnsi="Arial Narrow" w:cs="Times New Roman"/>
          <w:sz w:val="26"/>
          <w:szCs w:val="26"/>
        </w:rPr>
      </w:pPr>
    </w:p>
    <w:p w14:paraId="0B1930BE" w14:textId="77777777" w:rsidR="001A5E9F" w:rsidRDefault="001A5E9F" w:rsidP="006A4EC3">
      <w:pPr>
        <w:pStyle w:val="SemEspaamento"/>
        <w:ind w:firstLine="708"/>
        <w:jc w:val="center"/>
        <w:rPr>
          <w:rFonts w:ascii="Arial Narrow" w:hAnsi="Arial Narrow" w:cs="Times New Roman"/>
          <w:b/>
          <w:i/>
          <w:sz w:val="26"/>
          <w:szCs w:val="26"/>
        </w:rPr>
      </w:pPr>
    </w:p>
    <w:p w14:paraId="0D6A5D1F" w14:textId="77777777" w:rsidR="00942B98" w:rsidRDefault="00942B98" w:rsidP="006A4EC3">
      <w:pPr>
        <w:pStyle w:val="SemEspaamento"/>
        <w:ind w:firstLine="708"/>
        <w:jc w:val="center"/>
        <w:rPr>
          <w:rFonts w:ascii="Arial Narrow" w:hAnsi="Arial Narrow" w:cs="Times New Roman"/>
          <w:b/>
          <w:sz w:val="26"/>
          <w:szCs w:val="26"/>
        </w:rPr>
      </w:pPr>
      <w:r w:rsidRPr="00942B98">
        <w:rPr>
          <w:rFonts w:ascii="Arial Narrow" w:hAnsi="Arial Narrow" w:cs="Times New Roman"/>
          <w:b/>
          <w:sz w:val="26"/>
          <w:szCs w:val="26"/>
        </w:rPr>
        <w:t>LEOMAN BATISTA MEDRADO PALHARES</w:t>
      </w:r>
    </w:p>
    <w:p w14:paraId="33949A87" w14:textId="23320846" w:rsidR="001A5E9F" w:rsidRPr="001A5E9F" w:rsidRDefault="001A5E9F" w:rsidP="006A4EC3">
      <w:pPr>
        <w:pStyle w:val="SemEspaamento"/>
        <w:ind w:firstLine="708"/>
        <w:jc w:val="center"/>
        <w:rPr>
          <w:rFonts w:ascii="Arial Narrow" w:hAnsi="Arial Narrow" w:cs="Times New Roman"/>
          <w:i/>
          <w:sz w:val="26"/>
          <w:szCs w:val="26"/>
        </w:rPr>
      </w:pPr>
      <w:r>
        <w:rPr>
          <w:rFonts w:ascii="Arial Narrow" w:hAnsi="Arial Narrow" w:cs="Times New Roman"/>
          <w:b/>
          <w:i/>
          <w:sz w:val="26"/>
          <w:szCs w:val="26"/>
        </w:rPr>
        <w:t>Vereador</w:t>
      </w:r>
      <w:r w:rsidR="00942B98">
        <w:rPr>
          <w:rFonts w:ascii="Arial Narrow" w:hAnsi="Arial Narrow" w:cs="Times New Roman"/>
          <w:b/>
          <w:i/>
          <w:sz w:val="26"/>
          <w:szCs w:val="26"/>
        </w:rPr>
        <w:t xml:space="preserve"> – Presidente da Câmara Municipal</w:t>
      </w:r>
    </w:p>
    <w:sectPr w:rsidR="001A5E9F" w:rsidRPr="001A5E9F" w:rsidSect="0076531F">
      <w:headerReference w:type="default" r:id="rId8"/>
      <w:footerReference w:type="even" r:id="rId9"/>
      <w:footerReference w:type="default" r:id="rId10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FF83BF" w14:textId="77777777" w:rsidR="00A52A5C" w:rsidRDefault="00A52A5C" w:rsidP="009F659F">
      <w:pPr>
        <w:spacing w:after="0" w:line="240" w:lineRule="auto"/>
      </w:pPr>
      <w:r>
        <w:separator/>
      </w:r>
    </w:p>
  </w:endnote>
  <w:endnote w:type="continuationSeparator" w:id="0">
    <w:p w14:paraId="413520F8" w14:textId="77777777" w:rsidR="00A52A5C" w:rsidRDefault="00A52A5C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47F4AA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1E2D94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73C77249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r w:rsidRPr="009F659F">
      <w:t>Abreulândia – TO</w:t>
    </w:r>
  </w:p>
  <w:p w14:paraId="45784D89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334353B7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F4623A" w14:textId="77777777" w:rsidR="00A52A5C" w:rsidRDefault="00A52A5C" w:rsidP="009F659F">
      <w:pPr>
        <w:spacing w:after="0" w:line="240" w:lineRule="auto"/>
      </w:pPr>
      <w:r>
        <w:separator/>
      </w:r>
    </w:p>
  </w:footnote>
  <w:footnote w:type="continuationSeparator" w:id="0">
    <w:p w14:paraId="300A2130" w14:textId="77777777" w:rsidR="00A52A5C" w:rsidRDefault="00A52A5C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7E8FAF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46F0DFE" wp14:editId="7378A61B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715B297A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515325BB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7DDB4CDF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61211453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59F"/>
    <w:rsid w:val="00017B48"/>
    <w:rsid w:val="00025DF6"/>
    <w:rsid w:val="00027D02"/>
    <w:rsid w:val="0005415E"/>
    <w:rsid w:val="00082EDE"/>
    <w:rsid w:val="000A0AF5"/>
    <w:rsid w:val="000A5894"/>
    <w:rsid w:val="000E1755"/>
    <w:rsid w:val="00113FD2"/>
    <w:rsid w:val="00165F04"/>
    <w:rsid w:val="001728D4"/>
    <w:rsid w:val="001A5E9F"/>
    <w:rsid w:val="001C6B1A"/>
    <w:rsid w:val="001D7C59"/>
    <w:rsid w:val="001F02EF"/>
    <w:rsid w:val="002305CE"/>
    <w:rsid w:val="002461BF"/>
    <w:rsid w:val="00320319"/>
    <w:rsid w:val="00356CDC"/>
    <w:rsid w:val="00376705"/>
    <w:rsid w:val="00394905"/>
    <w:rsid w:val="00397811"/>
    <w:rsid w:val="003F2AF3"/>
    <w:rsid w:val="00422B59"/>
    <w:rsid w:val="00443BDF"/>
    <w:rsid w:val="004A6B82"/>
    <w:rsid w:val="004B6C0C"/>
    <w:rsid w:val="00504402"/>
    <w:rsid w:val="005110EE"/>
    <w:rsid w:val="005142FA"/>
    <w:rsid w:val="00542D90"/>
    <w:rsid w:val="005753DD"/>
    <w:rsid w:val="00584432"/>
    <w:rsid w:val="005A1F24"/>
    <w:rsid w:val="006541C4"/>
    <w:rsid w:val="006A32B0"/>
    <w:rsid w:val="006A4EC3"/>
    <w:rsid w:val="006B3D92"/>
    <w:rsid w:val="0076531F"/>
    <w:rsid w:val="007B627F"/>
    <w:rsid w:val="007C7305"/>
    <w:rsid w:val="007D556F"/>
    <w:rsid w:val="00804CAF"/>
    <w:rsid w:val="008172A8"/>
    <w:rsid w:val="008772C0"/>
    <w:rsid w:val="008D6D2B"/>
    <w:rsid w:val="008E1108"/>
    <w:rsid w:val="008F5FC0"/>
    <w:rsid w:val="009373BA"/>
    <w:rsid w:val="00942B98"/>
    <w:rsid w:val="00996F9D"/>
    <w:rsid w:val="009E4ACF"/>
    <w:rsid w:val="009F659F"/>
    <w:rsid w:val="00A071DC"/>
    <w:rsid w:val="00A173A2"/>
    <w:rsid w:val="00A217EF"/>
    <w:rsid w:val="00A52A5C"/>
    <w:rsid w:val="00A72FB3"/>
    <w:rsid w:val="00AA5793"/>
    <w:rsid w:val="00AC4510"/>
    <w:rsid w:val="00AF2B55"/>
    <w:rsid w:val="00B06211"/>
    <w:rsid w:val="00BF4FC6"/>
    <w:rsid w:val="00C03C85"/>
    <w:rsid w:val="00C32C59"/>
    <w:rsid w:val="00C332C3"/>
    <w:rsid w:val="00C77674"/>
    <w:rsid w:val="00CB70FB"/>
    <w:rsid w:val="00D201D0"/>
    <w:rsid w:val="00D840D2"/>
    <w:rsid w:val="00D871FC"/>
    <w:rsid w:val="00DC461B"/>
    <w:rsid w:val="00DE3B3C"/>
    <w:rsid w:val="00DF4076"/>
    <w:rsid w:val="00E718C1"/>
    <w:rsid w:val="00E72AE7"/>
    <w:rsid w:val="00EA15E9"/>
    <w:rsid w:val="00EB38BD"/>
    <w:rsid w:val="00EC359F"/>
    <w:rsid w:val="00EC5FE1"/>
    <w:rsid w:val="00F07B5E"/>
    <w:rsid w:val="00F4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9C93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semiHidden/>
    <w:unhideWhenUsed/>
    <w:rsid w:val="003F2AF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semiHidden/>
    <w:unhideWhenUsed/>
    <w:rsid w:val="003F2AF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0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</cp:lastModifiedBy>
  <cp:revision>2</cp:revision>
  <cp:lastPrinted>2020-01-07T15:48:00Z</cp:lastPrinted>
  <dcterms:created xsi:type="dcterms:W3CDTF">2025-04-14T11:55:00Z</dcterms:created>
  <dcterms:modified xsi:type="dcterms:W3CDTF">2025-04-14T11:55:00Z</dcterms:modified>
</cp:coreProperties>
</file>