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A1F07" w14:textId="0B245238" w:rsidR="00B26A26" w:rsidRDefault="007F0A76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>REQUERIMENTO Nº 185</w:t>
      </w:r>
      <w:r>
        <w:rPr>
          <w:rFonts w:ascii="Arial" w:hAnsi="Arial" w:cs="Arial"/>
          <w:b/>
          <w:sz w:val="22"/>
          <w:szCs w:val="22"/>
          <w:lang w:val="pt-BR"/>
        </w:rPr>
        <w:t>/2026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rFonts w:ascii="Arial" w:hAnsi="Arial" w:cs="Arial"/>
          <w:sz w:val="22"/>
          <w:szCs w:val="22"/>
          <w:lang w:val="pt-BR"/>
        </w:rPr>
        <w:tab/>
      </w:r>
      <w:r>
        <w:rPr>
          <w:noProof/>
        </w:rPr>
        <w:drawing>
          <wp:anchor distT="0" distB="0" distL="115200" distR="115200" simplePos="0" relativeHeight="250612734" behindDoc="0" locked="0" layoutInCell="1" allowOverlap="1" wp14:anchorId="360640B1" wp14:editId="28EC89BD">
            <wp:simplePos x="0" y="0"/>
            <wp:positionH relativeFrom="column">
              <wp:posOffset>3969090</wp:posOffset>
            </wp:positionH>
            <wp:positionV relativeFrom="paragraph">
              <wp:posOffset>-254338</wp:posOffset>
            </wp:positionV>
            <wp:extent cx="2022135" cy="813941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065562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022134" cy="81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A531B2" w14:textId="77777777" w:rsidR="00B26A26" w:rsidRDefault="007F0A76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</w:p>
    <w:p w14:paraId="2F707812" w14:textId="77777777" w:rsidR="00B26A26" w:rsidRDefault="007F0A76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MARIA DE FÁTIMA – PSDB </w:t>
      </w:r>
    </w:p>
    <w:p w14:paraId="08BB0E81" w14:textId="77777777" w:rsidR="00B26A26" w:rsidRDefault="007F0A7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OBERDAN SARETTA – PSDB </w:t>
      </w:r>
    </w:p>
    <w:p w14:paraId="0B2814AD" w14:textId="77777777" w:rsidR="00B26A26" w:rsidRDefault="007F0A7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 w:bidi="pt-BR"/>
        </w:rPr>
        <w:t>GABINETE VEREADOR SILMAR GALLINA - PSDB</w:t>
      </w:r>
    </w:p>
    <w:p w14:paraId="1BADF1F6" w14:textId="77777777" w:rsidR="00B26A26" w:rsidRDefault="00B26A2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B283E49" w14:textId="77777777" w:rsidR="00B26A26" w:rsidRDefault="007F0A7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51EA6124" w14:textId="77777777" w:rsidR="00B26A26" w:rsidRDefault="007F0A7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279D8E34" w14:textId="77777777" w:rsidR="00B26A26" w:rsidRDefault="007F0A7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</w:p>
    <w:p w14:paraId="6265187C" w14:textId="77777777" w:rsidR="00B26A26" w:rsidRDefault="007F0A7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5B6944B5" w14:textId="77777777" w:rsidR="00B26A26" w:rsidRDefault="00B26A2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07DB0AA" w14:textId="77777777" w:rsidR="00B26A26" w:rsidRDefault="007F0A76">
      <w:pPr>
        <w:pStyle w:val="Corpodetexto"/>
        <w:spacing w:line="276" w:lineRule="auto"/>
        <w:ind w:firstLine="709"/>
        <w:rPr>
          <w:rFonts w:ascii="Arial" w:eastAsia="Arial" w:hAnsi="Arial" w:cs="Arial"/>
          <w:sz w:val="22"/>
          <w:szCs w:val="22"/>
          <w:lang w:val="pt-BR"/>
        </w:rPr>
      </w:pPr>
      <w:r>
        <w:rPr>
          <w:rFonts w:ascii="Arial" w:eastAsia="Arial" w:hAnsi="Arial" w:cs="Arial"/>
          <w:sz w:val="22"/>
          <w:szCs w:val="22"/>
          <w:lang w:val="pt-BR"/>
        </w:rPr>
        <w:t xml:space="preserve">Senhor Presidente, </w:t>
      </w:r>
    </w:p>
    <w:p w14:paraId="20EF4C97" w14:textId="77777777" w:rsidR="00B26A26" w:rsidRDefault="00B26A26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14:paraId="175A06D0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 xml:space="preserve">Os vereadores que a presente subscreve, na forma regimental, </w:t>
      </w:r>
      <w:r>
        <w:rPr>
          <w:rFonts w:ascii="Arial" w:eastAsia="Arial" w:hAnsi="Arial" w:cs="Arial"/>
        </w:rPr>
        <w:t xml:space="preserve">vêm mui respeitosamente à presença de Vossa Excelência, </w:t>
      </w:r>
      <w:r>
        <w:rPr>
          <w:rFonts w:ascii="Arial" w:eastAsia="Arial" w:hAnsi="Arial" w:cs="Arial"/>
          <w:b/>
          <w:bCs/>
        </w:rPr>
        <w:t>REQUERER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  <w:szCs w:val="20"/>
        </w:rPr>
        <w:t>após ouvido o Plenário, que seja encaminhado ofício à Secretaria Municipal de Administração, solicitando informações acerca da existência de estudos técnicos e medidas voltadas à redução de despesas com cargos comissionados no âmbito da Administração Pública Municipal, nos seguintes termos:</w:t>
      </w:r>
    </w:p>
    <w:p w14:paraId="73C417C0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• Informar se existe estudo técnico, levantamento ou planejamento administrativo visando à redução do número de cargos comissionados no Município de Francisco Beltrão, com objetivo de promover economia aos cofres públicos;</w:t>
      </w:r>
    </w:p>
    <w:p w14:paraId="44D017D0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• Em caso positivo, informar quantos cargos comissionados poderão ser extintos, discriminando, se possível, os setores atingidos;</w:t>
      </w:r>
    </w:p>
    <w:p w14:paraId="7E2E5229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• Informar qual a estimativa de economia financeira decorrente da eventual extinção dos referidos cargos, especificando os valores projetados mensalmente e anualmente;</w:t>
      </w:r>
    </w:p>
    <w:p w14:paraId="5212F9A9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• Em não existindo estudo técnico voltado à redução dos cargos comissionados, informar se há possibilidade de readequação do organograma administrativo visando à diminuição dos vencimentos atribuídos aos cargos de comissão;</w:t>
      </w:r>
    </w:p>
    <w:p w14:paraId="3D00B185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• Em caso de existência de estudos ou planejamento para redução remuneratória ou reestruturação administrativa, informar qual a estimativa de economia a ser gerada aos cofres públicos.</w:t>
      </w:r>
    </w:p>
    <w:p w14:paraId="5EA70F16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Cs w:val="20"/>
          <w:u w:val="single"/>
        </w:rPr>
        <w:t>JUSTIFICATIVA</w:t>
      </w:r>
    </w:p>
    <w:p w14:paraId="49FA9BAE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O presente requerimento tem por objetivo obter informações acerca das medidas de planejamento administrativo e controle de despesas relacionadas aos cargos comissionados existentes na estrutura da Administração Pública Municipal.</w:t>
      </w:r>
    </w:p>
    <w:p w14:paraId="2E333023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lastRenderedPageBreak/>
        <w:t>A busca pela eficiência administrativa e pelo equilíbrio das contas públicas exige constante avaliação da estrutura organizacional do Município, especialmente no que se refere aos custos com pessoal, observando-se os princípios da economicidade, eficiência e interesse público previstos na Constituição Federal.</w:t>
      </w:r>
    </w:p>
    <w:p w14:paraId="7CCA84F4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Nesse contexto, torna-se relevante que o Poder Legislativo tenha conhecimento acerca da existência de estudos técnicos voltados à redução, readequação ou reorganização dos cargos comissionados, bem como dos possíveis impactos financeiros decorrentes dessas medidas, permitindo maior transparência e acompanhamento da gestão pública municipal.</w:t>
      </w:r>
    </w:p>
    <w:p w14:paraId="005B8778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Além disso, a eventual racionalização da estrutura administrativa poderá possibilitar maior otimização dos recursos públicos, direcionando investimentos para áreas prioritárias e serviços essenciais prestados à população.</w:t>
      </w:r>
    </w:p>
    <w:p w14:paraId="5268BFC3" w14:textId="77777777" w:rsidR="00B26A26" w:rsidRDefault="007F0A7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Cs w:val="20"/>
        </w:rPr>
        <w:t>Dessa forma, o presente requerimento busca garantir transparência administrativa e permitir o acompanhamento, por parte desta Casa Legislativa, das ações relacionadas à gestão e contenção de despesas públicas.</w:t>
      </w:r>
    </w:p>
    <w:p w14:paraId="17918C63" w14:textId="77777777" w:rsidR="00B26A26" w:rsidRDefault="007F0A76">
      <w:pPr>
        <w:spacing w:after="0"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Sala das Sessões da Câmara Municipal de Vereadores de Francisco Beltrão, em 18 de maio de 2026. </w:t>
      </w:r>
    </w:p>
    <w:p w14:paraId="45C36D15" w14:textId="77777777" w:rsidR="00B26A26" w:rsidRDefault="00B26A2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53CA487" w14:textId="77777777" w:rsidR="00B26A26" w:rsidRDefault="00B26A26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280D072" w14:textId="77777777" w:rsidR="00B26A26" w:rsidRDefault="007F0A76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JUNIOR NESI</w:t>
      </w:r>
    </w:p>
    <w:p w14:paraId="12C97391" w14:textId="77777777" w:rsidR="00B26A26" w:rsidRDefault="007F0A76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eastAsia="pt-BR"/>
        </w:rPr>
        <w:t xml:space="preserve">VEREADOR </w:t>
      </w:r>
    </w:p>
    <w:p w14:paraId="55634675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92ECF7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B99A03E" w14:textId="77777777" w:rsidR="00B26A26" w:rsidRDefault="007F0A7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MARIA DE FÁTIMA </w:t>
      </w:r>
    </w:p>
    <w:p w14:paraId="1FA51C34" w14:textId="77777777" w:rsidR="00B26A26" w:rsidRDefault="007F0A7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</w:t>
      </w:r>
    </w:p>
    <w:p w14:paraId="1C37BAC7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052D80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EAF4CBB" w14:textId="77777777" w:rsidR="00B26A26" w:rsidRDefault="007F0A7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OBERDAN SARETTA</w:t>
      </w:r>
    </w:p>
    <w:p w14:paraId="061F9BD9" w14:textId="77777777" w:rsidR="00B26A26" w:rsidRDefault="007F0A7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05AA7541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760F289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D456D40" w14:textId="77777777" w:rsidR="00B26A26" w:rsidRDefault="007F0A7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SILMAR GALLINA</w:t>
      </w:r>
    </w:p>
    <w:p w14:paraId="4B7D1747" w14:textId="77777777" w:rsidR="00B26A26" w:rsidRDefault="007F0A7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18F2CF45" w14:textId="77777777" w:rsidR="00B26A26" w:rsidRDefault="00B26A26">
      <w:pPr>
        <w:pStyle w:val="Corpodetexto"/>
        <w:spacing w:line="360" w:lineRule="auto"/>
        <w:jc w:val="center"/>
        <w:rPr>
          <w:rFonts w:ascii="Arial" w:hAnsi="Arial" w:cs="Arial"/>
        </w:rPr>
      </w:pPr>
    </w:p>
    <w:sectPr w:rsidR="00B26A26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E814E" w14:textId="77777777" w:rsidR="00B26A26" w:rsidRDefault="007F0A76">
      <w:pPr>
        <w:spacing w:after="0" w:line="240" w:lineRule="auto"/>
      </w:pPr>
      <w:r>
        <w:separator/>
      </w:r>
    </w:p>
  </w:endnote>
  <w:endnote w:type="continuationSeparator" w:id="0">
    <w:p w14:paraId="6578544B" w14:textId="77777777" w:rsidR="00B26A26" w:rsidRDefault="007F0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EC2F" w14:textId="77777777" w:rsidR="00B26A26" w:rsidRDefault="007F0A76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174E9800" w14:textId="77777777" w:rsidR="00B26A26" w:rsidRDefault="00B26A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CDD6C" w14:textId="77777777" w:rsidR="00B26A26" w:rsidRDefault="007F0A76">
      <w:r>
        <w:separator/>
      </w:r>
    </w:p>
  </w:footnote>
  <w:footnote w:type="continuationSeparator" w:id="0">
    <w:p w14:paraId="5372CFAD" w14:textId="77777777" w:rsidR="00B26A26" w:rsidRDefault="007F0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4CE33" w14:textId="77777777" w:rsidR="00B26A26" w:rsidRDefault="007F0A76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50D5ABC5" wp14:editId="302B8CB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4C4F7" w14:textId="77777777" w:rsidR="00B26A26" w:rsidRDefault="007F0A76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11C234C1" wp14:editId="626E95A5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86D9D" w14:textId="77777777" w:rsidR="00B26A26" w:rsidRDefault="007F0A76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476FCA5C" wp14:editId="26B3091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BD1A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2190370E"/>
    <w:multiLevelType w:val="multilevel"/>
    <w:tmpl w:val="F26EF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4C515D17"/>
    <w:multiLevelType w:val="multilevel"/>
    <w:tmpl w:val="51FED0EE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3" w15:restartNumberingAfterBreak="0">
    <w:nsid w:val="67D93416"/>
    <w:multiLevelType w:val="multilevel"/>
    <w:tmpl w:val="D146E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632175445">
    <w:abstractNumId w:val="1"/>
  </w:num>
  <w:num w:numId="2" w16cid:durableId="1230654812">
    <w:abstractNumId w:val="3"/>
  </w:num>
  <w:num w:numId="3" w16cid:durableId="282157248">
    <w:abstractNumId w:val="0"/>
  </w:num>
  <w:num w:numId="4" w16cid:durableId="2015572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6A26"/>
    <w:rsid w:val="007F0A76"/>
    <w:rsid w:val="00B2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A3DE8"/>
  <w15:docId w15:val="{AA05F95D-A933-4D14-B6DD-AB4CA8C4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Corpodetexto1">
    <w:name w:val="Corpo de texto1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rFonts w:ascii="Book Antiqua" w:eastAsia="Times New Roman" w:hAnsi="Book Antiqua" w:cs="Book Antiqua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9</cp:revision>
  <dcterms:created xsi:type="dcterms:W3CDTF">2026-03-30T19:48:00Z</dcterms:created>
  <dcterms:modified xsi:type="dcterms:W3CDTF">2026-05-19T14:32:00Z</dcterms:modified>
  <cp:version>1048576</cp:version>
</cp:coreProperties>
</file>