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49F2BC58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211CD3">
        <w:rPr>
          <w:rFonts w:ascii="Cambria" w:hAnsi="Cambria"/>
          <w:b/>
          <w:bCs w:val="0"/>
          <w:sz w:val="24"/>
          <w:szCs w:val="24"/>
        </w:rPr>
        <w:t>0</w:t>
      </w:r>
      <w:r w:rsidR="006A6E97">
        <w:rPr>
          <w:rFonts w:ascii="Cambria" w:hAnsi="Cambria"/>
          <w:b/>
          <w:bCs w:val="0"/>
          <w:sz w:val="24"/>
          <w:szCs w:val="24"/>
        </w:rPr>
        <w:t>70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300B72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D968A8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D968A8">
        <w:rPr>
          <w:rFonts w:ascii="Cambria" w:hAnsi="Cambria"/>
          <w:b/>
          <w:bCs w:val="0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6A6E97">
        <w:rPr>
          <w:rFonts w:ascii="Cambria" w:hAnsi="Cambria"/>
          <w:sz w:val="24"/>
          <w:szCs w:val="24"/>
          <w:lang w:val="pt-BR"/>
        </w:rPr>
        <w:t>25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211CD3">
        <w:rPr>
          <w:rFonts w:ascii="Cambria" w:hAnsi="Cambria"/>
          <w:sz w:val="24"/>
          <w:szCs w:val="24"/>
          <w:lang w:val="pt-BR"/>
        </w:rPr>
        <w:t>m</w:t>
      </w:r>
      <w:r w:rsidR="006A6E97">
        <w:rPr>
          <w:rFonts w:ascii="Cambria" w:hAnsi="Cambria"/>
          <w:sz w:val="24"/>
          <w:szCs w:val="24"/>
          <w:lang w:val="pt-BR"/>
        </w:rPr>
        <w:t>aio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</w:t>
      </w:r>
      <w:r w:rsidR="00211CD3">
        <w:rPr>
          <w:rFonts w:ascii="Cambria" w:hAnsi="Cambria"/>
          <w:sz w:val="24"/>
          <w:szCs w:val="24"/>
          <w:lang w:val="pt-BR"/>
        </w:rPr>
        <w:t>6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>. 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4F0F1897" w14:textId="68130EA2" w:rsidR="00211CD3" w:rsidRDefault="00D968A8" w:rsidP="00211CD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856A00">
        <w:rPr>
          <w:rFonts w:ascii="Cambria" w:hAnsi="Cambria"/>
          <w:sz w:val="24"/>
          <w:szCs w:val="24"/>
        </w:rPr>
        <w:t xml:space="preserve"> </w:t>
      </w:r>
      <w:r w:rsidR="00211CD3" w:rsidRPr="00211CD3">
        <w:rPr>
          <w:rFonts w:ascii="Cambria" w:hAnsi="Cambria"/>
          <w:sz w:val="24"/>
          <w:szCs w:val="24"/>
        </w:rPr>
        <w:t xml:space="preserve">O edil que abaixo subscreve vem, mui respeitosamente, à presença de Vossa Excelência, INDICAR que, após as formalidades regimentais desta Casa Legislativa, seja encaminhada cópia desta ao </w:t>
      </w:r>
      <w:r w:rsidR="00211CD3" w:rsidRPr="00211CD3">
        <w:rPr>
          <w:rFonts w:ascii="Cambria" w:hAnsi="Cambria"/>
          <w:b/>
          <w:bCs w:val="0"/>
          <w:sz w:val="24"/>
          <w:szCs w:val="24"/>
        </w:rPr>
        <w:t>Exmº. Sr. Kleyton Medeiros Dantas</w:t>
      </w:r>
      <w:r w:rsidR="00211CD3" w:rsidRPr="00211CD3">
        <w:rPr>
          <w:rFonts w:ascii="Cambria" w:hAnsi="Cambria"/>
          <w:sz w:val="24"/>
          <w:szCs w:val="24"/>
        </w:rPr>
        <w:t xml:space="preserve"> – Prefeito Municipal, e ao </w:t>
      </w:r>
      <w:r w:rsidR="00211CD3" w:rsidRPr="00211CD3">
        <w:rPr>
          <w:rFonts w:ascii="Cambria" w:hAnsi="Cambria"/>
          <w:b/>
          <w:bCs w:val="0"/>
          <w:sz w:val="24"/>
          <w:szCs w:val="24"/>
        </w:rPr>
        <w:t>Ilmº. Sr. Jordão Felix Azevedo dos Santos</w:t>
      </w:r>
      <w:r w:rsidR="00211CD3" w:rsidRPr="00211CD3">
        <w:rPr>
          <w:rFonts w:ascii="Cambria" w:hAnsi="Cambria"/>
          <w:sz w:val="24"/>
          <w:szCs w:val="24"/>
        </w:rPr>
        <w:t xml:space="preserve"> – Secretário Municipal de Obras, Serviços Urbanos e Transporte Público, com a seguinte solicitação:</w:t>
      </w:r>
    </w:p>
    <w:p w14:paraId="4B7CD856" w14:textId="77777777" w:rsidR="00211CD3" w:rsidRPr="00211CD3" w:rsidRDefault="00211CD3" w:rsidP="00211CD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3302E97C" w14:textId="50CBAF14" w:rsidR="00211CD3" w:rsidRPr="00211CD3" w:rsidRDefault="006A6E97" w:rsidP="00211CD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</w:rPr>
      </w:pPr>
      <w:r>
        <w:rPr>
          <w:rFonts w:ascii="Cambria" w:hAnsi="Cambria"/>
          <w:b/>
          <w:bCs w:val="0"/>
          <w:sz w:val="24"/>
          <w:szCs w:val="24"/>
        </w:rPr>
        <w:t xml:space="preserve"> </w:t>
      </w:r>
      <w:r w:rsidRPr="006A6E97">
        <w:rPr>
          <w:rFonts w:ascii="Cambria" w:hAnsi="Cambria"/>
          <w:b/>
          <w:bCs w:val="0"/>
          <w:sz w:val="24"/>
          <w:szCs w:val="24"/>
          <w:lang w:val="pt-BR"/>
        </w:rPr>
        <w:t>Indico que seja instalado um braço (ponto) de luz elétrica nas proximidades da residência do senhor João Silvino, no Sítio Xique-Xique, zona rural do município de Carnaúba dos Dantas.</w:t>
      </w:r>
    </w:p>
    <w:p w14:paraId="11C3FEC2" w14:textId="77777777" w:rsidR="00211CD3" w:rsidRPr="00211CD3" w:rsidRDefault="00211CD3" w:rsidP="00211CD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35215E8B" w14:textId="4226C339" w:rsidR="00211CD3" w:rsidRPr="006A6E97" w:rsidRDefault="00211CD3" w:rsidP="00211CD3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</w:rPr>
      </w:pPr>
      <w:r w:rsidRPr="006A6E97">
        <w:rPr>
          <w:rFonts w:ascii="Cambria" w:hAnsi="Cambria"/>
          <w:b/>
          <w:bCs w:val="0"/>
          <w:sz w:val="24"/>
          <w:szCs w:val="24"/>
        </w:rPr>
        <w:t>J U S T I F I C A T I V A</w:t>
      </w:r>
    </w:p>
    <w:p w14:paraId="63DF1EA0" w14:textId="77777777" w:rsidR="00211CD3" w:rsidRPr="00211CD3" w:rsidRDefault="00211CD3" w:rsidP="00211CD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11863317" w14:textId="77777777" w:rsidR="006A6E97" w:rsidRPr="006A6E97" w:rsidRDefault="006A6E97" w:rsidP="006A6E9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6A6E97">
        <w:rPr>
          <w:rFonts w:ascii="Cambria" w:hAnsi="Cambria"/>
          <w:sz w:val="24"/>
          <w:szCs w:val="24"/>
        </w:rPr>
        <w:t xml:space="preserve"> </w:t>
      </w:r>
      <w:r w:rsidRPr="006A6E97">
        <w:rPr>
          <w:rFonts w:ascii="Cambria" w:hAnsi="Cambria"/>
          <w:sz w:val="24"/>
          <w:szCs w:val="24"/>
          <w:lang w:val="pt-BR"/>
        </w:rPr>
        <w:t>A presente indicação tem por objetivo atender uma importante necessidade dos moradores do Sítio Xique-Xique, especialmente nas proximidades da residência do senhor João Silvino, proporcionando melhores condições de segurança, mobilidade e qualidade de vida para a população local.</w:t>
      </w:r>
    </w:p>
    <w:p w14:paraId="6462A928" w14:textId="77777777" w:rsidR="006A6E97" w:rsidRPr="006A6E97" w:rsidRDefault="006A6E97" w:rsidP="006A6E9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6A6E97">
        <w:rPr>
          <w:rFonts w:ascii="Cambria" w:hAnsi="Cambria"/>
          <w:sz w:val="24"/>
          <w:szCs w:val="24"/>
          <w:lang w:val="pt-BR"/>
        </w:rPr>
        <w:t>A instalação do braço de luz contribuirá significativamente para a iluminação da área, oferecendo mais segurança durante o período noturno, facilitando o deslocamento de moradores e visitantes, além de auxiliar na prevenção de acidentes e ações delituosas.</w:t>
      </w:r>
    </w:p>
    <w:p w14:paraId="38005F63" w14:textId="77777777" w:rsidR="006A6E97" w:rsidRPr="006A6E97" w:rsidRDefault="006A6E97" w:rsidP="006A6E9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6A6E97">
        <w:rPr>
          <w:rFonts w:ascii="Cambria" w:hAnsi="Cambria"/>
          <w:sz w:val="24"/>
          <w:szCs w:val="24"/>
          <w:lang w:val="pt-BR"/>
        </w:rPr>
        <w:t>Além disso, a iluminação pública é um serviço essencial que promove dignidade, bem-estar social e valorização das comunidades rurais, garantindo melhores condições para os cidadãos que residem na localidade.</w:t>
      </w:r>
    </w:p>
    <w:p w14:paraId="01583C79" w14:textId="77777777" w:rsidR="006A6E97" w:rsidRPr="006A6E97" w:rsidRDefault="006A6E97" w:rsidP="006A6E9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6A6E97">
        <w:rPr>
          <w:rFonts w:ascii="Cambria" w:hAnsi="Cambria"/>
          <w:sz w:val="24"/>
          <w:szCs w:val="24"/>
          <w:lang w:val="pt-BR"/>
        </w:rPr>
        <w:t>Diante do exposto, espera-se a atenção do Poder Executivo Municipal para o atendimento desta proposição, considerando sua relevância para a segurança e o bem-estar da população rural.</w:t>
      </w:r>
    </w:p>
    <w:p w14:paraId="283962B0" w14:textId="3114A9D3" w:rsidR="00211CD3" w:rsidRDefault="00211CD3" w:rsidP="00211CD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56E7789A" w14:textId="77777777" w:rsidR="00211CD3" w:rsidRPr="00211CD3" w:rsidRDefault="00211CD3" w:rsidP="00211CD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3C8BCF35" w14:textId="08613CEE" w:rsidR="00211CD3" w:rsidRPr="00211CD3" w:rsidRDefault="00211CD3" w:rsidP="00211CD3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211CD3">
        <w:rPr>
          <w:rFonts w:ascii="Cambria" w:hAnsi="Cambria"/>
          <w:sz w:val="24"/>
          <w:szCs w:val="24"/>
        </w:rPr>
        <w:t xml:space="preserve">Sala das Sessões “Vereador Wilson Luiz de Souza”, da Câmara Municipal de Carnaúba dos Dantas/RN, </w:t>
      </w:r>
      <w:r w:rsidR="006A6E97">
        <w:rPr>
          <w:rFonts w:ascii="Cambria" w:hAnsi="Cambria"/>
          <w:sz w:val="24"/>
          <w:szCs w:val="24"/>
        </w:rPr>
        <w:t>25</w:t>
      </w:r>
      <w:r>
        <w:rPr>
          <w:rFonts w:ascii="Cambria" w:hAnsi="Cambria"/>
          <w:sz w:val="24"/>
          <w:szCs w:val="24"/>
        </w:rPr>
        <w:t xml:space="preserve"> </w:t>
      </w:r>
      <w:r w:rsidRPr="00211CD3">
        <w:rPr>
          <w:rFonts w:ascii="Cambria" w:hAnsi="Cambria"/>
          <w:sz w:val="24"/>
          <w:szCs w:val="24"/>
        </w:rPr>
        <w:t xml:space="preserve">de </w:t>
      </w:r>
      <w:r w:rsidR="006A6E97">
        <w:rPr>
          <w:rFonts w:ascii="Cambria" w:hAnsi="Cambria"/>
          <w:sz w:val="24"/>
          <w:szCs w:val="24"/>
        </w:rPr>
        <w:t>maio</w:t>
      </w:r>
      <w:r w:rsidRPr="00211CD3">
        <w:rPr>
          <w:rFonts w:ascii="Cambria" w:hAnsi="Cambria"/>
          <w:sz w:val="24"/>
          <w:szCs w:val="24"/>
        </w:rPr>
        <w:t xml:space="preserve"> de 2026.</w:t>
      </w:r>
    </w:p>
    <w:p w14:paraId="5A31BA1E" w14:textId="77777777" w:rsidR="00211CD3" w:rsidRPr="00211CD3" w:rsidRDefault="00211CD3" w:rsidP="00211CD3">
      <w:pPr>
        <w:pStyle w:val="Recuodecorpodetexto"/>
        <w:spacing w:line="360" w:lineRule="auto"/>
        <w:ind w:right="-180" w:firstLine="0"/>
        <w:jc w:val="both"/>
        <w:rPr>
          <w:rFonts w:ascii="Cambria" w:hAnsi="Cambria"/>
          <w:sz w:val="24"/>
          <w:szCs w:val="24"/>
        </w:rPr>
      </w:pPr>
    </w:p>
    <w:p w14:paraId="40BDF3A7" w14:textId="551A9042" w:rsidR="00211CD3" w:rsidRPr="00211CD3" w:rsidRDefault="00211CD3" w:rsidP="00211CD3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__________________________________________________________________</w:t>
      </w:r>
    </w:p>
    <w:p w14:paraId="523936F1" w14:textId="77777777" w:rsidR="00211CD3" w:rsidRPr="00211CD3" w:rsidRDefault="00211CD3" w:rsidP="00211CD3">
      <w:pPr>
        <w:pStyle w:val="Recuodecorpodetexto"/>
        <w:spacing w:line="360" w:lineRule="auto"/>
        <w:ind w:right="-180" w:firstLine="0"/>
        <w:jc w:val="center"/>
        <w:rPr>
          <w:rFonts w:ascii="Cambria" w:hAnsi="Cambria"/>
          <w:b/>
          <w:bCs w:val="0"/>
          <w:sz w:val="24"/>
          <w:szCs w:val="24"/>
        </w:rPr>
      </w:pPr>
      <w:r w:rsidRPr="00211CD3">
        <w:rPr>
          <w:rFonts w:ascii="Cambria" w:hAnsi="Cambria"/>
          <w:b/>
          <w:bCs w:val="0"/>
          <w:sz w:val="24"/>
          <w:szCs w:val="24"/>
        </w:rPr>
        <w:t>JOSÉ GILVAN DANTAS</w:t>
      </w:r>
    </w:p>
    <w:p w14:paraId="6B2BC72A" w14:textId="5786C16B" w:rsidR="00A27BE2" w:rsidRPr="00550A36" w:rsidRDefault="00211CD3" w:rsidP="00211CD3">
      <w:pPr>
        <w:pStyle w:val="Recuodecorpodetexto"/>
        <w:spacing w:line="360" w:lineRule="auto"/>
        <w:ind w:right="-180" w:firstLine="0"/>
        <w:jc w:val="center"/>
        <w:rPr>
          <w:rFonts w:ascii="Cambria" w:hAnsi="Cambria" w:cs="Arial"/>
        </w:rPr>
      </w:pPr>
      <w:r w:rsidRPr="00211CD3">
        <w:rPr>
          <w:rFonts w:ascii="Cambria" w:hAnsi="Cambria"/>
          <w:sz w:val="24"/>
          <w:szCs w:val="24"/>
        </w:rPr>
        <w:t>Vereador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EBCC1" w14:textId="77777777" w:rsidR="00281409" w:rsidRDefault="00281409">
      <w:r>
        <w:separator/>
      </w:r>
    </w:p>
  </w:endnote>
  <w:endnote w:type="continuationSeparator" w:id="0">
    <w:p w14:paraId="63FC035B" w14:textId="77777777" w:rsidR="00281409" w:rsidRDefault="00281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AB070" w14:textId="77777777" w:rsidR="00281409" w:rsidRDefault="00281409">
      <w:r>
        <w:separator/>
      </w:r>
    </w:p>
  </w:footnote>
  <w:footnote w:type="continuationSeparator" w:id="0">
    <w:p w14:paraId="4A3E0D59" w14:textId="77777777" w:rsidR="00281409" w:rsidRDefault="00281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2307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1CD3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81409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0B72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A6E97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D1339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66408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060FD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223D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14</cp:revision>
  <cp:lastPrinted>2025-02-26T11:43:00Z</cp:lastPrinted>
  <dcterms:created xsi:type="dcterms:W3CDTF">2025-05-12T11:14:00Z</dcterms:created>
  <dcterms:modified xsi:type="dcterms:W3CDTF">2026-05-25T15:52:00Z</dcterms:modified>
</cp:coreProperties>
</file>