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549</w:t>
        <w:tab/>
        <w:t>de 04 de março de</w:t>
      </w:r>
      <w:r>
        <w:rPr>
          <w:spacing w:val="-2"/>
        </w:rPr>
        <w:t> </w:t>
      </w:r>
      <w:r>
        <w:rPr/>
        <w:t>1999.</w:t>
      </w:r>
    </w:p>
    <w:p>
      <w:pPr>
        <w:pStyle w:val="BodyText"/>
        <w:spacing w:before="1"/>
      </w:pPr>
    </w:p>
    <w:p>
      <w:pPr>
        <w:pStyle w:val="BodyText"/>
        <w:ind w:left="5215" w:right="1235"/>
      </w:pPr>
      <w:r>
        <w:rPr/>
        <w:t>“Autoriza o Poder Executivo a admitir pessoal na</w:t>
      </w:r>
      <w:r>
        <w:rPr>
          <w:spacing w:val="-47"/>
        </w:rPr>
        <w:t> </w:t>
      </w:r>
      <w:r>
        <w:rPr/>
        <w:t>área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Educação,</w:t>
      </w:r>
      <w:r>
        <w:rPr>
          <w:spacing w:val="-2"/>
        </w:rPr>
        <w:t> </w:t>
      </w:r>
      <w:r>
        <w:rPr/>
        <w:t>por</w:t>
      </w:r>
      <w:r>
        <w:rPr>
          <w:spacing w:val="1"/>
        </w:rPr>
        <w:t> </w:t>
      </w:r>
      <w:r>
        <w:rPr/>
        <w:t>tempo determinado.”</w:t>
      </w:r>
    </w:p>
    <w:p>
      <w:pPr>
        <w:pStyle w:val="BodyText"/>
        <w:spacing w:before="3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819"/>
      </w:pPr>
      <w:r>
        <w:rPr/>
        <w:t>Art.</w:t>
      </w:r>
      <w:r>
        <w:rPr>
          <w:spacing w:val="-1"/>
        </w:rPr>
        <w:t> </w:t>
      </w:r>
      <w:r>
        <w:rPr/>
        <w:t>1°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Fica o</w:t>
      </w:r>
      <w:r>
        <w:rPr>
          <w:spacing w:val="-1"/>
        </w:rPr>
        <w:t> </w:t>
      </w:r>
      <w:r>
        <w:rPr/>
        <w:t>Poder Executivo</w:t>
      </w:r>
      <w:r>
        <w:rPr>
          <w:spacing w:val="-1"/>
        </w:rPr>
        <w:t> </w:t>
      </w:r>
      <w:r>
        <w:rPr/>
        <w:t>autorizado a admitir,</w:t>
      </w:r>
      <w:r>
        <w:rPr>
          <w:spacing w:val="1"/>
        </w:rPr>
        <w:t> </w:t>
      </w:r>
      <w:r>
        <w:rPr/>
        <w:t>n</w:t>
      </w:r>
      <w:r>
        <w:rPr>
          <w:spacing w:val="-4"/>
        </w:rPr>
        <w:t> </w:t>
      </w:r>
      <w:r>
        <w:rPr/>
        <w:t>a</w:t>
      </w:r>
      <w:r>
        <w:rPr>
          <w:spacing w:val="-1"/>
        </w:rPr>
        <w:t> </w:t>
      </w:r>
      <w:r>
        <w:rPr/>
        <w:t>área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Educação,</w:t>
      </w:r>
      <w:r>
        <w:rPr>
          <w:spacing w:val="-2"/>
        </w:rPr>
        <w:t> </w:t>
      </w:r>
      <w:r>
        <w:rPr/>
        <w:t>04</w:t>
      </w:r>
      <w:r>
        <w:rPr>
          <w:spacing w:val="-2"/>
        </w:rPr>
        <w:t> </w:t>
      </w:r>
      <w:r>
        <w:rPr/>
        <w:t>(quatro)</w:t>
      </w:r>
      <w:r>
        <w:rPr>
          <w:spacing w:val="-1"/>
        </w:rPr>
        <w:t> </w:t>
      </w:r>
      <w:r>
        <w:rPr/>
        <w:t>Professores “A”</w:t>
      </w:r>
      <w:r>
        <w:rPr>
          <w:spacing w:val="1"/>
        </w:rPr>
        <w:t> </w:t>
      </w:r>
      <w:r>
        <w:rPr/>
        <w:t>Auxiliares.</w:t>
      </w:r>
    </w:p>
    <w:p>
      <w:pPr>
        <w:pStyle w:val="BodyText"/>
      </w:pPr>
    </w:p>
    <w:p>
      <w:pPr>
        <w:pStyle w:val="BodyText"/>
        <w:ind w:left="112" w:firstLine="707"/>
      </w:pPr>
      <w:r>
        <w:rPr/>
        <w:t>Art.</w:t>
      </w:r>
      <w:r>
        <w:rPr>
          <w:spacing w:val="9"/>
        </w:rPr>
        <w:t> </w:t>
      </w:r>
      <w:r>
        <w:rPr/>
        <w:t>2°</w:t>
      </w:r>
      <w:r>
        <w:rPr>
          <w:spacing w:val="8"/>
        </w:rPr>
        <w:t> </w:t>
      </w:r>
      <w:r>
        <w:rPr/>
        <w:t>-</w:t>
      </w:r>
      <w:r>
        <w:rPr>
          <w:spacing w:val="10"/>
        </w:rPr>
        <w:t> </w:t>
      </w:r>
      <w:r>
        <w:rPr/>
        <w:t>A</w:t>
      </w:r>
      <w:r>
        <w:rPr>
          <w:spacing w:val="6"/>
        </w:rPr>
        <w:t> </w:t>
      </w:r>
      <w:r>
        <w:rPr/>
        <w:t>admissão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/>
        <w:t>que</w:t>
      </w:r>
      <w:r>
        <w:rPr>
          <w:spacing w:val="7"/>
        </w:rPr>
        <w:t> </w:t>
      </w:r>
      <w:r>
        <w:rPr/>
        <w:t>trata</w:t>
      </w:r>
      <w:r>
        <w:rPr>
          <w:spacing w:val="9"/>
        </w:rPr>
        <w:t> </w:t>
      </w:r>
      <w:r>
        <w:rPr/>
        <w:t>o</w:t>
      </w:r>
      <w:r>
        <w:rPr>
          <w:spacing w:val="10"/>
        </w:rPr>
        <w:t> </w:t>
      </w:r>
      <w:r>
        <w:rPr/>
        <w:t>“caput”</w:t>
      </w:r>
      <w:r>
        <w:rPr>
          <w:spacing w:val="9"/>
        </w:rPr>
        <w:t> </w:t>
      </w:r>
      <w:r>
        <w:rPr/>
        <w:t>do</w:t>
      </w:r>
      <w:r>
        <w:rPr>
          <w:spacing w:val="10"/>
        </w:rPr>
        <w:t> </w:t>
      </w:r>
      <w:r>
        <w:rPr/>
        <w:t>art.</w:t>
      </w:r>
      <w:r>
        <w:rPr>
          <w:spacing w:val="7"/>
        </w:rPr>
        <w:t> </w:t>
      </w:r>
      <w:r>
        <w:rPr/>
        <w:t>1°</w:t>
      </w:r>
      <w:r>
        <w:rPr>
          <w:spacing w:val="8"/>
        </w:rPr>
        <w:t> </w:t>
      </w:r>
      <w:r>
        <w:rPr/>
        <w:t>será</w:t>
      </w:r>
      <w:r>
        <w:rPr>
          <w:spacing w:val="6"/>
        </w:rPr>
        <w:t> </w:t>
      </w:r>
      <w:r>
        <w:rPr/>
        <w:t>efetuada</w:t>
      </w:r>
      <w:r>
        <w:rPr>
          <w:spacing w:val="9"/>
        </w:rPr>
        <w:t> </w:t>
      </w:r>
      <w:r>
        <w:rPr/>
        <w:t>na</w:t>
      </w:r>
      <w:r>
        <w:rPr>
          <w:spacing w:val="11"/>
        </w:rPr>
        <w:t> </w:t>
      </w:r>
      <w:r>
        <w:rPr/>
        <w:t>modalidade</w:t>
      </w:r>
      <w:r>
        <w:rPr>
          <w:spacing w:val="9"/>
        </w:rPr>
        <w:t> </w:t>
      </w:r>
      <w:r>
        <w:rPr/>
        <w:t>de</w:t>
      </w:r>
      <w:r>
        <w:rPr>
          <w:spacing w:val="7"/>
        </w:rPr>
        <w:t> </w:t>
      </w:r>
      <w:r>
        <w:rPr/>
        <w:t>locação</w:t>
      </w:r>
      <w:r>
        <w:rPr>
          <w:spacing w:val="10"/>
        </w:rPr>
        <w:t> </w:t>
      </w:r>
      <w:r>
        <w:rPr/>
        <w:t>de</w:t>
      </w:r>
      <w:r>
        <w:rPr>
          <w:spacing w:val="9"/>
        </w:rPr>
        <w:t> </w:t>
      </w:r>
      <w:r>
        <w:rPr/>
        <w:t>serviços,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/>
        <w:t>acordo</w:t>
      </w:r>
      <w:r>
        <w:rPr>
          <w:spacing w:val="-47"/>
        </w:rPr>
        <w:t> </w:t>
      </w:r>
      <w:r>
        <w:rPr/>
        <w:t>com</w:t>
      </w:r>
      <w:r>
        <w:rPr>
          <w:spacing w:val="-5"/>
        </w:rPr>
        <w:t> </w:t>
      </w:r>
      <w:r>
        <w:rPr/>
        <w:t>o</w:t>
      </w:r>
      <w:r>
        <w:rPr>
          <w:spacing w:val="1"/>
        </w:rPr>
        <w:t> </w:t>
      </w:r>
      <w:r>
        <w:rPr/>
        <w:t>disposto</w:t>
      </w:r>
      <w:r>
        <w:rPr>
          <w:spacing w:val="1"/>
        </w:rPr>
        <w:t> </w:t>
      </w:r>
      <w:r>
        <w:rPr/>
        <w:t>na</w:t>
      </w:r>
      <w:r>
        <w:rPr>
          <w:spacing w:val="3"/>
        </w:rPr>
        <w:t> </w:t>
      </w:r>
      <w:r>
        <w:rPr/>
        <w:t>Lei Complementar</w:t>
      </w:r>
      <w:r>
        <w:rPr>
          <w:spacing w:val="1"/>
        </w:rPr>
        <w:t> </w:t>
      </w:r>
      <w:r>
        <w:rPr/>
        <w:t>n°</w:t>
      </w:r>
      <w:r>
        <w:rPr>
          <w:spacing w:val="-1"/>
        </w:rPr>
        <w:t> </w:t>
      </w:r>
      <w:r>
        <w:rPr/>
        <w:t>02,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04</w:t>
      </w:r>
      <w:r>
        <w:rPr>
          <w:spacing w:val="-1"/>
        </w:rPr>
        <w:t> </w:t>
      </w:r>
      <w:r>
        <w:rPr/>
        <w:t>de</w:t>
      </w:r>
      <w:r>
        <w:rPr>
          <w:spacing w:val="1"/>
        </w:rPr>
        <w:t> </w:t>
      </w:r>
      <w:r>
        <w:rPr/>
        <w:t>agosto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1992.</w:t>
      </w:r>
    </w:p>
    <w:p>
      <w:pPr>
        <w:pStyle w:val="BodyText"/>
        <w:spacing w:before="1"/>
      </w:pPr>
    </w:p>
    <w:p>
      <w:pPr>
        <w:pStyle w:val="BodyText"/>
        <w:spacing w:before="1"/>
        <w:ind w:left="112" w:firstLine="707"/>
      </w:pPr>
      <w:r>
        <w:rPr/>
        <w:t>Art.</w:t>
      </w:r>
      <w:r>
        <w:rPr>
          <w:spacing w:val="4"/>
        </w:rPr>
        <w:t> </w:t>
      </w:r>
      <w:r>
        <w:rPr/>
        <w:t>3°</w:t>
      </w:r>
      <w:r>
        <w:rPr>
          <w:spacing w:val="9"/>
        </w:rPr>
        <w:t> </w:t>
      </w:r>
      <w:r>
        <w:rPr/>
        <w:t>-</w:t>
      </w:r>
      <w:r>
        <w:rPr>
          <w:spacing w:val="2"/>
        </w:rPr>
        <w:t> </w:t>
      </w:r>
      <w:r>
        <w:rPr/>
        <w:t>O</w:t>
      </w:r>
      <w:r>
        <w:rPr>
          <w:spacing w:val="7"/>
        </w:rPr>
        <w:t> </w:t>
      </w:r>
      <w:r>
        <w:rPr/>
        <w:t>contrato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locação</w:t>
      </w:r>
      <w:r>
        <w:rPr>
          <w:spacing w:val="5"/>
        </w:rPr>
        <w:t> </w:t>
      </w:r>
      <w:r>
        <w:rPr/>
        <w:t>de</w:t>
      </w:r>
      <w:r>
        <w:rPr>
          <w:spacing w:val="3"/>
        </w:rPr>
        <w:t> </w:t>
      </w:r>
      <w:r>
        <w:rPr/>
        <w:t>serviços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/>
        <w:t>que</w:t>
      </w:r>
      <w:r>
        <w:rPr>
          <w:spacing w:val="7"/>
        </w:rPr>
        <w:t> </w:t>
      </w:r>
      <w:r>
        <w:rPr/>
        <w:t>trata</w:t>
      </w:r>
      <w:r>
        <w:rPr>
          <w:spacing w:val="4"/>
        </w:rPr>
        <w:t> </w:t>
      </w:r>
      <w:r>
        <w:rPr/>
        <w:t>a</w:t>
      </w:r>
      <w:r>
        <w:rPr>
          <w:spacing w:val="9"/>
        </w:rPr>
        <w:t> </w:t>
      </w:r>
      <w:r>
        <w:rPr/>
        <w:t>presente</w:t>
      </w:r>
      <w:r>
        <w:rPr>
          <w:spacing w:val="9"/>
        </w:rPr>
        <w:t> </w:t>
      </w:r>
      <w:r>
        <w:rPr/>
        <w:t>Lei</w:t>
      </w:r>
      <w:r>
        <w:rPr>
          <w:spacing w:val="4"/>
        </w:rPr>
        <w:t> </w:t>
      </w:r>
      <w:r>
        <w:rPr/>
        <w:t>terá</w:t>
      </w:r>
      <w:r>
        <w:rPr>
          <w:spacing w:val="7"/>
        </w:rPr>
        <w:t> </w:t>
      </w:r>
      <w:r>
        <w:rPr/>
        <w:t>validade</w:t>
      </w:r>
      <w:r>
        <w:rPr>
          <w:spacing w:val="4"/>
        </w:rPr>
        <w:t> </w:t>
      </w:r>
      <w:r>
        <w:rPr/>
        <w:t>a</w:t>
      </w:r>
      <w:r>
        <w:rPr>
          <w:spacing w:val="7"/>
        </w:rPr>
        <w:t> </w:t>
      </w:r>
      <w:r>
        <w:rPr/>
        <w:t>contar</w:t>
      </w:r>
      <w:r>
        <w:rPr>
          <w:spacing w:val="5"/>
        </w:rPr>
        <w:t> </w:t>
      </w:r>
      <w:r>
        <w:rPr/>
        <w:t>da</w:t>
      </w:r>
      <w:r>
        <w:rPr>
          <w:spacing w:val="4"/>
        </w:rPr>
        <w:t> </w:t>
      </w:r>
      <w:r>
        <w:rPr/>
        <w:t>data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sua</w:t>
      </w:r>
      <w:r>
        <w:rPr>
          <w:spacing w:val="4"/>
        </w:rPr>
        <w:t> </w:t>
      </w:r>
      <w:r>
        <w:rPr/>
        <w:t>assinatura</w:t>
      </w:r>
      <w:r>
        <w:rPr>
          <w:spacing w:val="-47"/>
        </w:rPr>
        <w:t> </w:t>
      </w:r>
      <w:r>
        <w:rPr/>
        <w:t>até 31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dezembro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1999.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firstLine="707"/>
      </w:pPr>
      <w:r>
        <w:rPr/>
        <w:t>Art.</w:t>
      </w:r>
      <w:r>
        <w:rPr>
          <w:spacing w:val="24"/>
        </w:rPr>
        <w:t> </w:t>
      </w:r>
      <w:r>
        <w:rPr/>
        <w:t>4°</w:t>
      </w:r>
      <w:r>
        <w:rPr>
          <w:spacing w:val="29"/>
        </w:rPr>
        <w:t> </w:t>
      </w:r>
      <w:r>
        <w:rPr/>
        <w:t>-</w:t>
      </w:r>
      <w:r>
        <w:rPr>
          <w:spacing w:val="24"/>
        </w:rPr>
        <w:t> </w:t>
      </w:r>
      <w:r>
        <w:rPr/>
        <w:t>A</w:t>
      </w:r>
      <w:r>
        <w:rPr>
          <w:spacing w:val="23"/>
        </w:rPr>
        <w:t> </w:t>
      </w:r>
      <w:r>
        <w:rPr/>
        <w:t>remuneração</w:t>
      </w:r>
      <w:r>
        <w:rPr>
          <w:spacing w:val="25"/>
        </w:rPr>
        <w:t> </w:t>
      </w:r>
      <w:r>
        <w:rPr/>
        <w:t>dos</w:t>
      </w:r>
      <w:r>
        <w:rPr>
          <w:spacing w:val="22"/>
        </w:rPr>
        <w:t> </w:t>
      </w:r>
      <w:r>
        <w:rPr/>
        <w:t>profissionais</w:t>
      </w:r>
      <w:r>
        <w:rPr>
          <w:spacing w:val="25"/>
        </w:rPr>
        <w:t> </w:t>
      </w:r>
      <w:r>
        <w:rPr/>
        <w:t>contratados</w:t>
      </w:r>
      <w:r>
        <w:rPr>
          <w:spacing w:val="25"/>
        </w:rPr>
        <w:t> </w:t>
      </w:r>
      <w:r>
        <w:rPr/>
        <w:t>será</w:t>
      </w:r>
      <w:r>
        <w:rPr>
          <w:spacing w:val="22"/>
        </w:rPr>
        <w:t> </w:t>
      </w:r>
      <w:r>
        <w:rPr/>
        <w:t>equivalente</w:t>
      </w:r>
      <w:r>
        <w:rPr>
          <w:spacing w:val="24"/>
        </w:rPr>
        <w:t> </w:t>
      </w:r>
      <w:r>
        <w:rPr/>
        <w:t>à</w:t>
      </w:r>
      <w:r>
        <w:rPr>
          <w:spacing w:val="26"/>
        </w:rPr>
        <w:t> </w:t>
      </w:r>
      <w:r>
        <w:rPr/>
        <w:t>do</w:t>
      </w:r>
      <w:r>
        <w:rPr>
          <w:spacing w:val="24"/>
        </w:rPr>
        <w:t> </w:t>
      </w:r>
      <w:r>
        <w:rPr/>
        <w:t>cargo</w:t>
      </w:r>
      <w:r>
        <w:rPr>
          <w:spacing w:val="23"/>
        </w:rPr>
        <w:t> </w:t>
      </w:r>
      <w:r>
        <w:rPr/>
        <w:t>de</w:t>
      </w:r>
      <w:r>
        <w:rPr>
          <w:spacing w:val="26"/>
        </w:rPr>
        <w:t> </w:t>
      </w:r>
      <w:r>
        <w:rPr/>
        <w:t>Professor</w:t>
      </w:r>
      <w:r>
        <w:rPr>
          <w:spacing w:val="24"/>
        </w:rPr>
        <w:t> </w:t>
      </w:r>
      <w:r>
        <w:rPr/>
        <w:t>“A”</w:t>
      </w:r>
      <w:r>
        <w:rPr>
          <w:spacing w:val="26"/>
        </w:rPr>
        <w:t> </w:t>
      </w:r>
      <w:r>
        <w:rPr/>
        <w:t>da</w:t>
      </w:r>
      <w:r>
        <w:rPr>
          <w:spacing w:val="23"/>
        </w:rPr>
        <w:t> </w:t>
      </w:r>
      <w:r>
        <w:rPr/>
        <w:t>Tabela</w:t>
      </w:r>
      <w:r>
        <w:rPr>
          <w:spacing w:val="22"/>
        </w:rPr>
        <w:t> </w:t>
      </w:r>
      <w:r>
        <w:rPr/>
        <w:t>do</w:t>
      </w:r>
      <w:r>
        <w:rPr>
          <w:spacing w:val="-47"/>
        </w:rPr>
        <w:t> </w:t>
      </w:r>
      <w:r>
        <w:rPr/>
        <w:t>Município.</w:t>
      </w:r>
    </w:p>
    <w:p>
      <w:pPr>
        <w:pStyle w:val="BodyText"/>
        <w:spacing w:before="1"/>
      </w:pPr>
    </w:p>
    <w:p>
      <w:pPr>
        <w:pStyle w:val="BodyText"/>
        <w:ind w:left="112" w:firstLine="707"/>
      </w:pPr>
      <w:r>
        <w:rPr/>
        <w:t>Art.</w:t>
      </w:r>
      <w:r>
        <w:rPr>
          <w:spacing w:val="9"/>
        </w:rPr>
        <w:t> </w:t>
      </w:r>
      <w:r>
        <w:rPr/>
        <w:t>5°</w:t>
      </w:r>
      <w:r>
        <w:rPr>
          <w:spacing w:val="7"/>
        </w:rPr>
        <w:t> </w:t>
      </w:r>
      <w:r>
        <w:rPr/>
        <w:t>-</w:t>
      </w:r>
      <w:r>
        <w:rPr>
          <w:spacing w:val="6"/>
        </w:rPr>
        <w:t> </w:t>
      </w:r>
      <w:r>
        <w:rPr/>
        <w:t>O</w:t>
      </w:r>
      <w:r>
        <w:rPr>
          <w:spacing w:val="9"/>
        </w:rPr>
        <w:t> </w:t>
      </w:r>
      <w:r>
        <w:rPr/>
        <w:t>Poder</w:t>
      </w:r>
      <w:r>
        <w:rPr>
          <w:spacing w:val="9"/>
        </w:rPr>
        <w:t> </w:t>
      </w:r>
      <w:r>
        <w:rPr/>
        <w:t>Executivo</w:t>
      </w:r>
      <w:r>
        <w:rPr>
          <w:spacing w:val="8"/>
        </w:rPr>
        <w:t> </w:t>
      </w:r>
      <w:r>
        <w:rPr/>
        <w:t>fica</w:t>
      </w:r>
      <w:r>
        <w:rPr>
          <w:spacing w:val="8"/>
        </w:rPr>
        <w:t> </w:t>
      </w:r>
      <w:r>
        <w:rPr/>
        <w:t>autorizado</w:t>
      </w:r>
      <w:r>
        <w:rPr>
          <w:spacing w:val="7"/>
        </w:rPr>
        <w:t> </w:t>
      </w:r>
      <w:r>
        <w:rPr/>
        <w:t>a</w:t>
      </w:r>
      <w:r>
        <w:rPr>
          <w:spacing w:val="8"/>
        </w:rPr>
        <w:t> </w:t>
      </w:r>
      <w:r>
        <w:rPr/>
        <w:t>proceder</w:t>
      </w:r>
      <w:r>
        <w:rPr>
          <w:spacing w:val="7"/>
        </w:rPr>
        <w:t> </w:t>
      </w:r>
      <w:r>
        <w:rPr/>
        <w:t>por</w:t>
      </w:r>
      <w:r>
        <w:rPr>
          <w:spacing w:val="5"/>
        </w:rPr>
        <w:t> </w:t>
      </w:r>
      <w:r>
        <w:rPr/>
        <w:t>Decreto</w:t>
      </w:r>
      <w:r>
        <w:rPr>
          <w:spacing w:val="10"/>
        </w:rPr>
        <w:t> </w:t>
      </w:r>
      <w:r>
        <w:rPr/>
        <w:t>a</w:t>
      </w:r>
      <w:r>
        <w:rPr>
          <w:spacing w:val="7"/>
        </w:rPr>
        <w:t> </w:t>
      </w:r>
      <w:r>
        <w:rPr/>
        <w:t>regulamentação</w:t>
      </w:r>
      <w:r>
        <w:rPr>
          <w:spacing w:val="7"/>
        </w:rPr>
        <w:t> </w:t>
      </w:r>
      <w:r>
        <w:rPr/>
        <w:t>necessária</w:t>
      </w:r>
      <w:r>
        <w:rPr>
          <w:spacing w:val="8"/>
        </w:rPr>
        <w:t> </w:t>
      </w:r>
      <w:r>
        <w:rPr/>
        <w:t>à</w:t>
      </w:r>
      <w:r>
        <w:rPr>
          <w:spacing w:val="8"/>
        </w:rPr>
        <w:t> </w:t>
      </w:r>
      <w:r>
        <w:rPr/>
        <w:t>aplicação</w:t>
      </w:r>
      <w:r>
        <w:rPr>
          <w:spacing w:val="9"/>
        </w:rPr>
        <w:t> </w:t>
      </w:r>
      <w:r>
        <w:rPr/>
        <w:t>da</w:t>
      </w:r>
      <w:r>
        <w:rPr>
          <w:spacing w:val="9"/>
        </w:rPr>
        <w:t> </w:t>
      </w:r>
      <w:r>
        <w:rPr/>
        <w:t>Lei</w:t>
      </w:r>
      <w:r>
        <w:rPr>
          <w:spacing w:val="6"/>
        </w:rPr>
        <w:t> </w:t>
      </w:r>
      <w:r>
        <w:rPr/>
        <w:t>a</w:t>
      </w:r>
      <w:r>
        <w:rPr>
          <w:spacing w:val="-47"/>
        </w:rPr>
        <w:t> </w:t>
      </w:r>
      <w:r>
        <w:rPr/>
        <w:t>bem</w:t>
      </w:r>
      <w:r>
        <w:rPr>
          <w:spacing w:val="-4"/>
        </w:rPr>
        <w:t> </w:t>
      </w:r>
      <w:r>
        <w:rPr/>
        <w:t>do</w:t>
      </w:r>
      <w:r>
        <w:rPr>
          <w:spacing w:val="-1"/>
        </w:rPr>
        <w:t> </w:t>
      </w:r>
      <w:r>
        <w:rPr/>
        <w:t>interesse</w:t>
      </w:r>
      <w:r>
        <w:rPr>
          <w:spacing w:val="-1"/>
        </w:rPr>
        <w:t> </w:t>
      </w:r>
      <w:r>
        <w:rPr/>
        <w:t>público.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spacing w:before="1"/>
        <w:ind w:left="112" w:right="98" w:firstLine="707"/>
      </w:pPr>
      <w:r>
        <w:rPr/>
        <w:t>Art. 6° - As despesas decorrentes da presente Lei correrão à conta de dotação orçamentária própria, suplementando-se,</w:t>
      </w:r>
      <w:r>
        <w:rPr>
          <w:spacing w:val="-47"/>
        </w:rPr>
        <w:t> </w:t>
      </w:r>
      <w:r>
        <w:rPr/>
        <w:t>se</w:t>
      </w:r>
      <w:r>
        <w:rPr>
          <w:spacing w:val="-2"/>
        </w:rPr>
        <w:t> </w:t>
      </w:r>
      <w:r>
        <w:rPr/>
        <w:t>necessário.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819"/>
      </w:pPr>
      <w:r>
        <w:rPr/>
        <w:t>Art. 7°</w:t>
      </w:r>
      <w:r>
        <w:rPr>
          <w:spacing w:val="-1"/>
        </w:rPr>
        <w:t> </w:t>
      </w:r>
      <w:r>
        <w:rPr/>
        <w:t>- A</w:t>
      </w:r>
      <w:r>
        <w:rPr>
          <w:spacing w:val="-1"/>
        </w:rPr>
        <w:t> </w:t>
      </w:r>
      <w:r>
        <w:rPr/>
        <w:t>presente</w:t>
      </w:r>
      <w:r>
        <w:rPr>
          <w:spacing w:val="2"/>
        </w:rPr>
        <w:t> </w:t>
      </w:r>
      <w:r>
        <w:rPr/>
        <w:t>Lei</w:t>
      </w:r>
      <w:r>
        <w:rPr>
          <w:spacing w:val="-1"/>
        </w:rPr>
        <w:t> </w:t>
      </w:r>
      <w:r>
        <w:rPr/>
        <w:t>entrará em</w:t>
      </w:r>
      <w:r>
        <w:rPr>
          <w:spacing w:val="-4"/>
        </w:rPr>
        <w:t> </w:t>
      </w:r>
      <w:r>
        <w:rPr/>
        <w:t>vigor na</w:t>
      </w:r>
      <w:r>
        <w:rPr>
          <w:spacing w:val="-1"/>
        </w:rPr>
        <w:t> </w:t>
      </w:r>
      <w:r>
        <w:rPr/>
        <w:t>data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sua publicação,</w:t>
      </w:r>
      <w:r>
        <w:rPr>
          <w:spacing w:val="-1"/>
        </w:rPr>
        <w:t> </w:t>
      </w:r>
      <w:r>
        <w:rPr/>
        <w:t>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</w:t>
      </w:r>
      <w:r>
        <w:rPr>
          <w:spacing w:val="-4"/>
        </w:rPr>
        <w:t> </w:t>
      </w:r>
      <w:r>
        <w:rPr/>
        <w:t>contrário.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6"/>
        <w:ind w:left="3455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</w:t>
      </w:r>
      <w:r>
        <w:rPr>
          <w:spacing w:val="-1"/>
        </w:rPr>
        <w:t> </w:t>
      </w:r>
      <w:r>
        <w:rPr/>
        <w:t>04 de</w:t>
      </w:r>
      <w:r>
        <w:rPr>
          <w:spacing w:val="-2"/>
        </w:rPr>
        <w:t> </w:t>
      </w:r>
      <w:r>
        <w:rPr/>
        <w:t>março de 1999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3"/>
        <w:ind w:left="387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2025-07-21T20:26:46Z</dcterms:created>
  <dcterms:modified xsi:type="dcterms:W3CDTF">2025-07-21T20:26:46Z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