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7B30" w:rsidRPr="00807B30" w:rsidRDefault="00807B30" w:rsidP="00807B30">
      <w:pPr>
        <w:jc w:val="both"/>
        <w:rPr>
          <w:b/>
          <w:color w:val="000000"/>
          <w:sz w:val="27"/>
          <w:szCs w:val="27"/>
        </w:rPr>
      </w:pPr>
      <w:r w:rsidRPr="00807B30">
        <w:rPr>
          <w:b/>
          <w:color w:val="000000"/>
          <w:sz w:val="27"/>
          <w:szCs w:val="27"/>
        </w:rPr>
        <w:t>INDICAÇÃO N° 284/2017</w:t>
      </w:r>
    </w:p>
    <w:p w:rsidR="00807B30" w:rsidRDefault="00807B30" w:rsidP="00807B30">
      <w:pPr>
        <w:jc w:val="both"/>
        <w:rPr>
          <w:b/>
          <w:color w:val="000000"/>
          <w:sz w:val="27"/>
          <w:szCs w:val="27"/>
        </w:rPr>
      </w:pPr>
      <w:r w:rsidRPr="00807B30">
        <w:rPr>
          <w:b/>
          <w:color w:val="000000"/>
          <w:sz w:val="27"/>
          <w:szCs w:val="27"/>
        </w:rPr>
        <w:t>AUTOR: PLENÁRIO DA CÂMARA MUNICIPAL DE NOVA XAVANTINA-MT.</w:t>
      </w:r>
    </w:p>
    <w:p w:rsidR="00807B30" w:rsidRPr="00807B30" w:rsidRDefault="00807B30" w:rsidP="00807B30">
      <w:pPr>
        <w:jc w:val="both"/>
        <w:rPr>
          <w:b/>
          <w:color w:val="000000"/>
          <w:sz w:val="27"/>
          <w:szCs w:val="27"/>
        </w:rPr>
      </w:pPr>
    </w:p>
    <w:p w:rsidR="00807B30" w:rsidRDefault="00807B30" w:rsidP="00807B30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 w:rsidRPr="003C236D">
        <w:rPr>
          <w:color w:val="000000"/>
          <w:sz w:val="27"/>
          <w:szCs w:val="27"/>
        </w:rPr>
        <w:t>Senhor Presidente</w:t>
      </w:r>
    </w:p>
    <w:p w:rsidR="00807B30" w:rsidRPr="003C236D" w:rsidRDefault="00807B30" w:rsidP="00807B30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</w:p>
    <w:p w:rsidR="00807B30" w:rsidRDefault="00807B30" w:rsidP="00807B30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</w:t>
      </w:r>
      <w:r w:rsidRPr="003C236D">
        <w:rPr>
          <w:color w:val="000000"/>
          <w:sz w:val="27"/>
          <w:szCs w:val="27"/>
        </w:rPr>
        <w:t xml:space="preserve">De acordo com o Regimento Interno desta Casa de Leis e depois de ouvido </w:t>
      </w:r>
      <w:proofErr w:type="gramStart"/>
      <w:r w:rsidRPr="003C236D">
        <w:rPr>
          <w:color w:val="000000"/>
          <w:sz w:val="27"/>
          <w:szCs w:val="27"/>
        </w:rPr>
        <w:t>o soberano Plenário, solicitamos</w:t>
      </w:r>
      <w:proofErr w:type="gramEnd"/>
      <w:r w:rsidRPr="003C236D">
        <w:rPr>
          <w:color w:val="000000"/>
          <w:sz w:val="27"/>
          <w:szCs w:val="27"/>
        </w:rPr>
        <w:t xml:space="preserve"> a V. Exa., que seja encaminhado expediente ao Prefeito Municipal mostrando a necessidade de enviar a Câmara Municipal Projeto de Lei criando ponto embarque desembarque no Setor Xavantina, próximo ao Restaurante Tuiuiú e próximo ao Posto BR na Avenida Ministro João Alberto.</w:t>
      </w:r>
    </w:p>
    <w:p w:rsidR="00807B30" w:rsidRPr="003C236D" w:rsidRDefault="00807B30" w:rsidP="00807B30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</w:p>
    <w:p w:rsidR="00807B30" w:rsidRPr="00807B30" w:rsidRDefault="00807B30" w:rsidP="00807B30">
      <w:pPr>
        <w:spacing w:before="100" w:beforeAutospacing="1" w:after="100" w:afterAutospacing="1"/>
        <w:jc w:val="center"/>
        <w:rPr>
          <w:b/>
          <w:color w:val="000000"/>
          <w:sz w:val="27"/>
          <w:szCs w:val="27"/>
        </w:rPr>
      </w:pPr>
      <w:r w:rsidRPr="00807B30">
        <w:rPr>
          <w:b/>
          <w:color w:val="000000"/>
          <w:sz w:val="27"/>
          <w:szCs w:val="27"/>
        </w:rPr>
        <w:t>J U S T I F I C A T I V A</w:t>
      </w:r>
    </w:p>
    <w:p w:rsidR="00807B30" w:rsidRPr="003C236D" w:rsidRDefault="00807B30" w:rsidP="00807B30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</w:p>
    <w:p w:rsidR="00807B30" w:rsidRDefault="00807B30" w:rsidP="00807B30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</w:t>
      </w:r>
      <w:r w:rsidRPr="003C236D">
        <w:rPr>
          <w:color w:val="000000"/>
          <w:sz w:val="27"/>
          <w:szCs w:val="27"/>
        </w:rPr>
        <w:t xml:space="preserve">Esta nossa indicação tem como principal justificativa, solucionar um conflito entre passageiros e as empresas de ônibus que vem resistindo em atender a solicitação de passageiros para embarque e desembarque no </w:t>
      </w:r>
      <w:proofErr w:type="gramStart"/>
      <w:r w:rsidRPr="003C236D">
        <w:rPr>
          <w:color w:val="000000"/>
          <w:sz w:val="27"/>
          <w:szCs w:val="27"/>
        </w:rPr>
        <w:t>Setor Xavantina</w:t>
      </w:r>
      <w:proofErr w:type="gramEnd"/>
      <w:r w:rsidRPr="003C236D">
        <w:rPr>
          <w:color w:val="000000"/>
          <w:sz w:val="27"/>
          <w:szCs w:val="27"/>
        </w:rPr>
        <w:t>. Assim pedimos o apoio dos nobres pares para aprovação desta nossa indicação.</w:t>
      </w:r>
    </w:p>
    <w:p w:rsidR="00807B30" w:rsidRDefault="00807B30" w:rsidP="00807B30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</w:p>
    <w:p w:rsidR="00807B30" w:rsidRDefault="00807B30" w:rsidP="00807B30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</w:p>
    <w:p w:rsidR="00807B30" w:rsidRPr="003C236D" w:rsidRDefault="00807B30" w:rsidP="00807B30">
      <w:pPr>
        <w:jc w:val="center"/>
        <w:rPr>
          <w:color w:val="000000"/>
          <w:sz w:val="27"/>
          <w:szCs w:val="27"/>
        </w:rPr>
      </w:pPr>
    </w:p>
    <w:p w:rsidR="00807B30" w:rsidRPr="003C236D" w:rsidRDefault="00807B30" w:rsidP="00807B30">
      <w:pPr>
        <w:jc w:val="center"/>
        <w:rPr>
          <w:color w:val="000000"/>
          <w:sz w:val="27"/>
          <w:szCs w:val="27"/>
        </w:rPr>
      </w:pPr>
      <w:r w:rsidRPr="003C236D">
        <w:rPr>
          <w:color w:val="000000"/>
          <w:sz w:val="27"/>
          <w:szCs w:val="27"/>
        </w:rPr>
        <w:t>Sala das Sessões da Câmara Municipal</w:t>
      </w:r>
    </w:p>
    <w:p w:rsidR="00807B30" w:rsidRPr="003C236D" w:rsidRDefault="00807B30" w:rsidP="00807B30">
      <w:pPr>
        <w:jc w:val="center"/>
        <w:rPr>
          <w:color w:val="000000"/>
          <w:sz w:val="27"/>
          <w:szCs w:val="27"/>
        </w:rPr>
      </w:pPr>
      <w:r w:rsidRPr="003C236D">
        <w:rPr>
          <w:color w:val="000000"/>
          <w:sz w:val="27"/>
          <w:szCs w:val="27"/>
        </w:rPr>
        <w:t>Palácio Adiel Antonio Ribeiro</w:t>
      </w:r>
    </w:p>
    <w:p w:rsidR="00807B30" w:rsidRPr="003C236D" w:rsidRDefault="00807B30" w:rsidP="00807B30">
      <w:pPr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Nova Xavantina-MT</w:t>
      </w:r>
      <w:r w:rsidRPr="003C236D">
        <w:rPr>
          <w:color w:val="000000"/>
          <w:sz w:val="27"/>
          <w:szCs w:val="27"/>
        </w:rPr>
        <w:t>, 11 de Dezembro de 2017.</w:t>
      </w:r>
    </w:p>
    <w:p w:rsidR="00256102" w:rsidRDefault="00256102" w:rsidP="00807B30">
      <w:pPr>
        <w:jc w:val="both"/>
      </w:pPr>
      <w:bookmarkStart w:id="0" w:name="_GoBack"/>
      <w:bookmarkEnd w:id="0"/>
    </w:p>
    <w:sectPr w:rsidR="0025610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7B30"/>
    <w:rsid w:val="00256102"/>
    <w:rsid w:val="00807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7B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7B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152</Words>
  <Characters>822</Characters>
  <Application>Microsoft Office Word</Application>
  <DocSecurity>0</DocSecurity>
  <Lines>6</Lines>
  <Paragraphs>1</Paragraphs>
  <ScaleCrop>false</ScaleCrop>
  <Company/>
  <LinksUpToDate>false</LinksUpToDate>
  <CharactersWithSpaces>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2018-02-08T16:16:00Z</dcterms:created>
  <dcterms:modified xsi:type="dcterms:W3CDTF">2018-02-08T16:18:00Z</dcterms:modified>
</cp:coreProperties>
</file>