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901358" w14:textId="77777777" w:rsidR="00564A6E" w:rsidRPr="00564A6E" w:rsidRDefault="00564A6E" w:rsidP="00564A6E">
      <w:pPr>
        <w:pStyle w:val="Ttulo1"/>
        <w:jc w:val="center"/>
        <w:rPr>
          <w:rFonts w:ascii="Arial" w:hAnsi="Arial" w:cs="Arial"/>
          <w:b/>
          <w:i/>
          <w:color w:val="auto"/>
          <w:sz w:val="36"/>
          <w:szCs w:val="36"/>
        </w:rPr>
      </w:pPr>
      <w:r w:rsidRPr="00564A6E">
        <w:rPr>
          <w:rFonts w:ascii="Arial" w:hAnsi="Arial" w:cs="Arial"/>
          <w:b/>
          <w:i/>
          <w:color w:val="auto"/>
          <w:sz w:val="36"/>
          <w:szCs w:val="36"/>
        </w:rPr>
        <w:t>ROTEIRO DOS TRABALHOS DOS VEREADORES</w:t>
      </w:r>
    </w:p>
    <w:p w14:paraId="1E430C62" w14:textId="77777777" w:rsidR="00564A6E" w:rsidRPr="00E41AEB" w:rsidRDefault="00564A6E" w:rsidP="00564A6E">
      <w:pPr>
        <w:rPr>
          <w:rFonts w:ascii="Arial" w:hAnsi="Arial" w:cs="Arial"/>
          <w:sz w:val="28"/>
        </w:rPr>
      </w:pPr>
    </w:p>
    <w:p w14:paraId="0D3ED748" w14:textId="28075045" w:rsidR="00564A6E" w:rsidRPr="004E267D" w:rsidRDefault="00564A6E" w:rsidP="00564A6E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</w:t>
      </w:r>
      <w:r>
        <w:rPr>
          <w:rFonts w:ascii="Arial" w:hAnsi="Arial" w:cs="Arial"/>
          <w:b/>
          <w:i/>
          <w:szCs w:val="24"/>
        </w:rPr>
        <w:t>3</w:t>
      </w:r>
      <w:r w:rsidRPr="004E267D">
        <w:rPr>
          <w:rFonts w:ascii="Arial" w:hAnsi="Arial" w:cs="Arial"/>
          <w:b/>
          <w:i/>
          <w:szCs w:val="24"/>
        </w:rPr>
        <w:t>ª - SESSÃO EXTRAORDINÁRIA</w:t>
      </w:r>
    </w:p>
    <w:p w14:paraId="3ED5AA2A" w14:textId="77777777" w:rsidR="00564A6E" w:rsidRPr="004E267D" w:rsidRDefault="00564A6E" w:rsidP="00564A6E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02</w:t>
      </w:r>
      <w:r w:rsidRPr="004E267D">
        <w:rPr>
          <w:rFonts w:ascii="Arial" w:hAnsi="Arial" w:cs="Arial"/>
          <w:b/>
          <w:i/>
          <w:szCs w:val="24"/>
        </w:rPr>
        <w:t>ª - SESSÃO LEGISLATIVA ORDINÁRIA</w:t>
      </w:r>
    </w:p>
    <w:p w14:paraId="25EDF243" w14:textId="77777777" w:rsidR="00564A6E" w:rsidRPr="004E267D" w:rsidRDefault="00564A6E" w:rsidP="00564A6E">
      <w:pP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1</w:t>
      </w:r>
      <w:r>
        <w:rPr>
          <w:rFonts w:ascii="Arial" w:hAnsi="Arial" w:cs="Arial"/>
          <w:b/>
          <w:i/>
          <w:szCs w:val="24"/>
        </w:rPr>
        <w:t>6</w:t>
      </w:r>
      <w:r w:rsidRPr="004E267D">
        <w:rPr>
          <w:rFonts w:ascii="Arial" w:hAnsi="Arial" w:cs="Arial"/>
          <w:b/>
          <w:i/>
          <w:szCs w:val="24"/>
        </w:rPr>
        <w:t>ª - LEGISLATURA</w:t>
      </w:r>
    </w:p>
    <w:p w14:paraId="3473C87C" w14:textId="25084B8A" w:rsidR="00564A6E" w:rsidRDefault="00564A6E" w:rsidP="00564A6E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 xml:space="preserve">DATA: </w:t>
      </w:r>
      <w:r w:rsidR="00DD7B86">
        <w:rPr>
          <w:rFonts w:ascii="Arial" w:hAnsi="Arial" w:cs="Arial"/>
          <w:b/>
          <w:i/>
          <w:szCs w:val="24"/>
        </w:rPr>
        <w:t>23</w:t>
      </w:r>
      <w:r>
        <w:rPr>
          <w:rFonts w:ascii="Arial" w:hAnsi="Arial" w:cs="Arial"/>
          <w:b/>
          <w:i/>
          <w:szCs w:val="24"/>
        </w:rPr>
        <w:t xml:space="preserve"> DE FEVEREIRO DE 2026 -</w:t>
      </w:r>
      <w:r w:rsidRPr="004E267D">
        <w:rPr>
          <w:rFonts w:ascii="Arial" w:hAnsi="Arial" w:cs="Arial"/>
          <w:b/>
          <w:i/>
          <w:szCs w:val="24"/>
        </w:rPr>
        <w:t xml:space="preserve"> </w:t>
      </w:r>
      <w:r w:rsidR="00DD7B86">
        <w:rPr>
          <w:rFonts w:ascii="Arial" w:hAnsi="Arial" w:cs="Arial"/>
          <w:b/>
          <w:i/>
          <w:szCs w:val="24"/>
        </w:rPr>
        <w:t>SEGUNDA</w:t>
      </w:r>
      <w:r w:rsidRPr="004E267D">
        <w:rPr>
          <w:rFonts w:ascii="Arial" w:hAnsi="Arial" w:cs="Arial"/>
          <w:b/>
          <w:i/>
          <w:szCs w:val="24"/>
        </w:rPr>
        <w:t>-FEIRA</w:t>
      </w:r>
      <w:r>
        <w:rPr>
          <w:rFonts w:ascii="Arial" w:hAnsi="Arial" w:cs="Arial"/>
          <w:b/>
          <w:i/>
          <w:szCs w:val="24"/>
        </w:rPr>
        <w:t xml:space="preserve"> – 11 HORAS</w:t>
      </w:r>
    </w:p>
    <w:p w14:paraId="58DF1636" w14:textId="77777777" w:rsidR="00564A6E" w:rsidRPr="004E267D" w:rsidRDefault="00564A6E" w:rsidP="00564A6E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VERIFICAÇÃO DE “QUORUM” REGIMENTAL</w:t>
      </w:r>
    </w:p>
    <w:p w14:paraId="2D9190F9" w14:textId="77777777" w:rsidR="00407D4F" w:rsidRDefault="00407D4F" w:rsidP="00564A6E">
      <w:pPr>
        <w:jc w:val="both"/>
        <w:rPr>
          <w:rFonts w:ascii="Arial" w:hAnsi="Arial" w:cs="Arial"/>
          <w:szCs w:val="24"/>
        </w:rPr>
      </w:pPr>
    </w:p>
    <w:p w14:paraId="60ECD9FC" w14:textId="77777777" w:rsidR="00886A4C" w:rsidRPr="004E267D" w:rsidRDefault="00886A4C" w:rsidP="00564A6E">
      <w:pPr>
        <w:jc w:val="both"/>
        <w:rPr>
          <w:rFonts w:ascii="Arial" w:hAnsi="Arial" w:cs="Arial"/>
          <w:szCs w:val="24"/>
        </w:rPr>
      </w:pPr>
    </w:p>
    <w:p w14:paraId="72C66316" w14:textId="3E2250B0" w:rsidR="00564A6E" w:rsidRPr="004E267D" w:rsidRDefault="00564A6E" w:rsidP="00564A6E">
      <w:pPr>
        <w:jc w:val="both"/>
        <w:rPr>
          <w:rFonts w:ascii="Arial" w:hAnsi="Arial" w:cs="Arial"/>
          <w:b/>
          <w:bCs/>
          <w:szCs w:val="24"/>
          <w:lang w:val="es-ES_tradnl"/>
        </w:rPr>
      </w:pPr>
      <w:r>
        <w:rPr>
          <w:rFonts w:ascii="Arial" w:hAnsi="Arial" w:cs="Arial"/>
          <w:szCs w:val="24"/>
        </w:rPr>
        <w:t xml:space="preserve">INVOCAÇÃO À DEUS    -   </w:t>
      </w:r>
      <w:r w:rsidRPr="004E267D">
        <w:rPr>
          <w:rFonts w:ascii="Arial" w:hAnsi="Arial" w:cs="Arial"/>
          <w:szCs w:val="24"/>
        </w:rPr>
        <w:t xml:space="preserve"> </w:t>
      </w:r>
      <w:r w:rsidR="00DD7B86">
        <w:rPr>
          <w:rFonts w:ascii="Arial" w:hAnsi="Arial" w:cs="Arial"/>
          <w:szCs w:val="24"/>
          <w:lang w:eastAsia="en-US"/>
        </w:rPr>
        <w:t>SARA JANE LUDKE</w:t>
      </w:r>
    </w:p>
    <w:p w14:paraId="3FD43436" w14:textId="77777777" w:rsidR="00564A6E" w:rsidRPr="004E267D" w:rsidRDefault="00564A6E" w:rsidP="00564A6E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4AE3CC51" w14:textId="77777777" w:rsidR="00564A6E" w:rsidRPr="004E267D" w:rsidRDefault="00564A6E" w:rsidP="00564A6E">
      <w:pPr>
        <w:jc w:val="both"/>
        <w:rPr>
          <w:rFonts w:ascii="Arial" w:hAnsi="Arial" w:cs="Arial"/>
          <w:b/>
          <w:szCs w:val="24"/>
        </w:rPr>
      </w:pPr>
      <w:r w:rsidRPr="004E267D">
        <w:rPr>
          <w:rFonts w:ascii="Arial" w:hAnsi="Arial" w:cs="Arial"/>
          <w:b/>
          <w:szCs w:val="24"/>
        </w:rPr>
        <w:t>EXPEDIENTE (ART. 139 R. I.)</w:t>
      </w:r>
    </w:p>
    <w:p w14:paraId="20220AF5" w14:textId="77777777" w:rsidR="00564A6E" w:rsidRPr="00E41AEB" w:rsidRDefault="00564A6E" w:rsidP="00564A6E">
      <w:pPr>
        <w:jc w:val="both"/>
        <w:rPr>
          <w:rFonts w:ascii="Arial" w:hAnsi="Arial" w:cs="Arial"/>
          <w:b/>
          <w:sz w:val="28"/>
          <w:u w:val="single"/>
        </w:rPr>
      </w:pPr>
    </w:p>
    <w:p w14:paraId="550B1013" w14:textId="77777777" w:rsidR="00564A6E" w:rsidRDefault="00564A6E" w:rsidP="00564A6E">
      <w:pPr>
        <w:pStyle w:val="Corpodetexto2"/>
        <w:rPr>
          <w:rFonts w:ascii="Arial" w:hAnsi="Arial" w:cs="Arial"/>
          <w:i/>
          <w:sz w:val="26"/>
          <w:szCs w:val="26"/>
        </w:rPr>
      </w:pPr>
      <w:r w:rsidRPr="00BA7B66">
        <w:rPr>
          <w:rFonts w:ascii="Arial" w:hAnsi="Arial" w:cs="Arial"/>
          <w:i/>
          <w:sz w:val="26"/>
          <w:szCs w:val="26"/>
        </w:rPr>
        <w:t>PROPOSIÇÕES APRESENTADAS À MESA PARA VOTAÇÃO NA ORDEM DO DIA:</w:t>
      </w:r>
    </w:p>
    <w:p w14:paraId="24749626" w14:textId="77777777" w:rsidR="00564A6E" w:rsidRPr="00BA7B66" w:rsidRDefault="00564A6E" w:rsidP="00564A6E">
      <w:pPr>
        <w:pStyle w:val="Corpodetexto2"/>
        <w:rPr>
          <w:rFonts w:ascii="Arial" w:hAnsi="Arial" w:cs="Arial"/>
          <w:i/>
          <w:sz w:val="26"/>
          <w:szCs w:val="26"/>
        </w:rPr>
      </w:pPr>
    </w:p>
    <w:tbl>
      <w:tblPr>
        <w:tblStyle w:val="Tabelacomgrade"/>
        <w:tblW w:w="10366" w:type="dxa"/>
        <w:tblLook w:val="04A0" w:firstRow="1" w:lastRow="0" w:firstColumn="1" w:lastColumn="0" w:noHBand="0" w:noVBand="1"/>
      </w:tblPr>
      <w:tblGrid>
        <w:gridCol w:w="10366"/>
      </w:tblGrid>
      <w:tr w:rsidR="00564A6E" w:rsidRPr="002749C7" w14:paraId="7C590B29" w14:textId="77777777" w:rsidTr="00D87D63">
        <w:tc>
          <w:tcPr>
            <w:tcW w:w="10366" w:type="dxa"/>
          </w:tcPr>
          <w:p w14:paraId="3E0C63AF" w14:textId="2F5577CD" w:rsidR="00564A6E" w:rsidRPr="00DD7B86" w:rsidRDefault="00564A6E" w:rsidP="00DD7B86">
            <w:pPr>
              <w:jc w:val="both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2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1</w:t>
            </w: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>/202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6</w:t>
            </w:r>
            <w:r w:rsidRPr="002749C7">
              <w:rPr>
                <w:rFonts w:ascii="Arial" w:hAnsi="Arial" w:cs="Arial"/>
                <w:color w:val="212529"/>
                <w:shd w:val="clear" w:color="auto" w:fill="FFFFFF"/>
              </w:rPr>
              <w:t xml:space="preserve"> </w:t>
            </w:r>
            <w:r w:rsidR="00113047" w:rsidRPr="00113047">
              <w:rPr>
                <w:rFonts w:ascii="Arial" w:hAnsi="Arial" w:cs="Arial"/>
                <w:b/>
                <w:bCs/>
                <w:color w:val="212529"/>
                <w:shd w:val="clear" w:color="auto" w:fill="FFFFFF"/>
              </w:rPr>
              <w:t>SUBSTITUTIVO</w:t>
            </w:r>
            <w:r w:rsidR="00113047">
              <w:rPr>
                <w:rFonts w:ascii="Arial" w:hAnsi="Arial" w:cs="Arial"/>
                <w:color w:val="212529"/>
                <w:shd w:val="clear" w:color="auto" w:fill="FFFFFF"/>
              </w:rPr>
              <w:t xml:space="preserve"> </w:t>
            </w:r>
            <w:r w:rsidRPr="002749C7">
              <w:rPr>
                <w:rFonts w:ascii="Arial" w:hAnsi="Arial" w:cs="Arial"/>
                <w:color w:val="212529"/>
                <w:shd w:val="clear" w:color="auto" w:fill="FFFFFF"/>
              </w:rPr>
              <w:t>-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 xml:space="preserve"> </w:t>
            </w:r>
            <w:r w:rsidR="00DD7B86" w:rsidRPr="00DD7B86">
              <w:rPr>
                <w:rFonts w:ascii="Arial" w:hAnsi="Arial" w:cs="Arial"/>
                <w:color w:val="212529"/>
                <w:shd w:val="clear" w:color="auto" w:fill="FFFFFF"/>
              </w:rPr>
              <w:t>DISPÕE SOBRE A REESTRUTURAÇÃO DO QUADRO DE CARGOS EM COMISSÃO E FUNÇÕES GRATIFICADAS DO PLANO DE CARREIRA DOS SERVIDORES DO MUNICÍPIO DE CONSTANTINA E DÁ OUTRAS PROVIDÊNCIAS.</w:t>
            </w:r>
          </w:p>
        </w:tc>
      </w:tr>
      <w:tr w:rsidR="00564A6E" w:rsidRPr="002749C7" w14:paraId="5A441F01" w14:textId="77777777" w:rsidTr="00D87D63">
        <w:tc>
          <w:tcPr>
            <w:tcW w:w="10366" w:type="dxa"/>
          </w:tcPr>
          <w:p w14:paraId="7F0E14E2" w14:textId="4E9EEB58" w:rsidR="00564A6E" w:rsidRPr="00F00323" w:rsidRDefault="00564A6E" w:rsidP="00D87D63">
            <w:pPr>
              <w:jc w:val="both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33</w:t>
            </w:r>
            <w:r w:rsidRPr="002749C7">
              <w:rPr>
                <w:rFonts w:ascii="Arial" w:hAnsi="Arial" w:cs="Arial"/>
                <w:b/>
                <w:color w:val="212529"/>
                <w:shd w:val="clear" w:color="auto" w:fill="FFFFFF"/>
              </w:rPr>
              <w:t>/202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6</w:t>
            </w:r>
            <w:r w:rsidRPr="002749C7">
              <w:rPr>
                <w:rFonts w:ascii="Arial" w:hAnsi="Arial" w:cs="Arial"/>
                <w:color w:val="212529"/>
                <w:shd w:val="clear" w:color="auto" w:fill="FFFFFF"/>
              </w:rPr>
              <w:t xml:space="preserve"> -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 xml:space="preserve"> </w:t>
            </w:r>
            <w:r w:rsidRPr="00564A6E">
              <w:rPr>
                <w:rFonts w:ascii="Arial" w:hAnsi="Arial" w:cs="Arial"/>
                <w:color w:val="212529"/>
                <w:shd w:val="clear" w:color="auto" w:fill="FFFFFF"/>
              </w:rPr>
              <w:t>ALTERA O ART. 4º DA LEI MUNICIPAL Nº 1.926, DE 27 DE MAIO DE 2003, QUE DISPÕE SOBRE ADICIONAIS DE INSALUBRIDADE E PERICULOSIDADE, E DÁ OUTRAS PROVIDÊNCIAS.</w:t>
            </w:r>
          </w:p>
        </w:tc>
      </w:tr>
      <w:tr w:rsidR="00BA151B" w:rsidRPr="002749C7" w14:paraId="1FA7B8D0" w14:textId="77777777" w:rsidTr="00D87D63">
        <w:tc>
          <w:tcPr>
            <w:tcW w:w="10366" w:type="dxa"/>
          </w:tcPr>
          <w:p w14:paraId="08397770" w14:textId="6E9D9D2D" w:rsidR="00BA151B" w:rsidRPr="002749C7" w:rsidRDefault="003F41D7" w:rsidP="003F41D7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212529"/>
                <w:shd w:val="clear" w:color="auto" w:fill="FFFFFF"/>
              </w:rPr>
              <w:t xml:space="preserve">PROJETO DE LEI Nº. 35/2026 - </w:t>
            </w:r>
            <w:r w:rsidRPr="003F41D7">
              <w:rPr>
                <w:rFonts w:ascii="Arial" w:hAnsi="Arial" w:cs="Arial"/>
                <w:color w:val="212529"/>
                <w:shd w:val="clear" w:color="auto" w:fill="FFFFFF"/>
              </w:rPr>
              <w:t>ALTERA A EMENTA E O CAPUT DO ART. 1º DA LEI MUNICIPAL Nº 4.542, DE 09 DE FEVEREIRO DE 2026, PARA MODIFICAR A DENOMINAÇÃO DO PROGRAMA PARA “PROGRAMA MOCHILA CHEIA”.</w:t>
            </w:r>
          </w:p>
        </w:tc>
      </w:tr>
    </w:tbl>
    <w:p w14:paraId="00A228D5" w14:textId="77777777" w:rsidR="00564A6E" w:rsidRPr="00E41AEB" w:rsidRDefault="00564A6E" w:rsidP="00564A6E">
      <w:pPr>
        <w:pBdr>
          <w:bottom w:val="single" w:sz="12" w:space="1" w:color="auto"/>
        </w:pBdr>
        <w:jc w:val="both"/>
        <w:rPr>
          <w:rFonts w:ascii="Arial" w:hAnsi="Arial" w:cs="Arial"/>
          <w:sz w:val="28"/>
        </w:rPr>
      </w:pPr>
    </w:p>
    <w:p w14:paraId="68051911" w14:textId="77777777" w:rsidR="00564A6E" w:rsidRDefault="00564A6E" w:rsidP="00564A6E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  <w:r w:rsidRPr="004E267D">
        <w:rPr>
          <w:rFonts w:ascii="Arial" w:hAnsi="Arial" w:cs="Arial"/>
          <w:b/>
          <w:i/>
          <w:szCs w:val="24"/>
        </w:rPr>
        <w:t>INTERVALO REGIMENTAL</w:t>
      </w:r>
      <w:r w:rsidRPr="004E267D">
        <w:rPr>
          <w:rFonts w:ascii="Arial" w:hAnsi="Arial" w:cs="Arial"/>
          <w:szCs w:val="24"/>
        </w:rPr>
        <w:t xml:space="preserve"> – PARA EMISSÃO DE PARECERES OU LEITURA DOS PARECERES.</w:t>
      </w:r>
    </w:p>
    <w:p w14:paraId="269F8908" w14:textId="77777777" w:rsidR="00564A6E" w:rsidRPr="004E267D" w:rsidRDefault="00564A6E" w:rsidP="00564A6E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</w:p>
    <w:p w14:paraId="5158AD68" w14:textId="77777777" w:rsidR="00564A6E" w:rsidRDefault="00564A6E" w:rsidP="00564A6E">
      <w:pPr>
        <w:jc w:val="both"/>
        <w:rPr>
          <w:rFonts w:ascii="Arial" w:hAnsi="Arial" w:cs="Arial"/>
          <w:szCs w:val="24"/>
        </w:rPr>
      </w:pPr>
    </w:p>
    <w:p w14:paraId="52013CC8" w14:textId="77777777" w:rsidR="00564A6E" w:rsidRPr="004E267D" w:rsidRDefault="00564A6E" w:rsidP="00564A6E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DISCUSSÃO E VOTAÇÃO DO PROJETO DE LEI OBJETO</w:t>
      </w:r>
      <w:r w:rsidRPr="004E267D">
        <w:rPr>
          <w:rFonts w:ascii="Arial" w:hAnsi="Arial" w:cs="Arial"/>
          <w:szCs w:val="24"/>
        </w:rPr>
        <w:t xml:space="preserve"> DA CONVOCAÇÃO.</w:t>
      </w:r>
    </w:p>
    <w:p w14:paraId="1485A1DF" w14:textId="77777777" w:rsidR="00564A6E" w:rsidRDefault="00564A6E" w:rsidP="00564A6E">
      <w:pPr>
        <w:jc w:val="center"/>
        <w:rPr>
          <w:rFonts w:ascii="Arial" w:hAnsi="Arial" w:cs="Arial"/>
          <w:b/>
          <w:szCs w:val="24"/>
        </w:rPr>
      </w:pPr>
    </w:p>
    <w:p w14:paraId="659F99FD" w14:textId="77777777" w:rsidR="00564A6E" w:rsidRDefault="00564A6E" w:rsidP="00564A6E">
      <w:pPr>
        <w:jc w:val="center"/>
      </w:pPr>
      <w:r w:rsidRPr="004E267D">
        <w:rPr>
          <w:rFonts w:ascii="Arial" w:hAnsi="Arial" w:cs="Arial"/>
          <w:b/>
          <w:szCs w:val="24"/>
        </w:rPr>
        <w:t>ENCERRAMENTO DA SESSÃO.</w:t>
      </w:r>
    </w:p>
    <w:p w14:paraId="36E35EAB" w14:textId="77777777" w:rsidR="00564A6E" w:rsidRDefault="00564A6E" w:rsidP="00564A6E"/>
    <w:sectPr w:rsidR="00564A6E" w:rsidSect="00564A6E">
      <w:pgSz w:w="11907" w:h="16840" w:code="9"/>
      <w:pgMar w:top="1134" w:right="680" w:bottom="56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A6E"/>
    <w:rsid w:val="000620A4"/>
    <w:rsid w:val="000C7C3D"/>
    <w:rsid w:val="00113047"/>
    <w:rsid w:val="003C76EB"/>
    <w:rsid w:val="003F41D7"/>
    <w:rsid w:val="00407D4F"/>
    <w:rsid w:val="00564A6E"/>
    <w:rsid w:val="00804190"/>
    <w:rsid w:val="00886A4C"/>
    <w:rsid w:val="00A03644"/>
    <w:rsid w:val="00A403EF"/>
    <w:rsid w:val="00B636A1"/>
    <w:rsid w:val="00BA151B"/>
    <w:rsid w:val="00C63C15"/>
    <w:rsid w:val="00CA1EF1"/>
    <w:rsid w:val="00DD7B86"/>
    <w:rsid w:val="00DE076D"/>
    <w:rsid w:val="00F1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A7212"/>
  <w15:chartTrackingRefBased/>
  <w15:docId w15:val="{FCCC45FE-0C67-4DA4-881C-5AD70F5BF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4A6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564A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64A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64A6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64A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64A6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64A6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64A6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64A6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64A6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64A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64A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64A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64A6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64A6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64A6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64A6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64A6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64A6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64A6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64A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64A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64A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64A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64A6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64A6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64A6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64A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64A6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64A6E"/>
    <w:rPr>
      <w:b/>
      <w:bCs/>
      <w:smallCaps/>
      <w:color w:val="2F5496" w:themeColor="accent1" w:themeShade="BF"/>
      <w:spacing w:val="5"/>
    </w:rPr>
  </w:style>
  <w:style w:type="paragraph" w:styleId="Corpodetexto2">
    <w:name w:val="Body Text 2"/>
    <w:basedOn w:val="Normal"/>
    <w:link w:val="Corpodetexto2Char"/>
    <w:rsid w:val="00564A6E"/>
    <w:pPr>
      <w:jc w:val="both"/>
    </w:pPr>
    <w:rPr>
      <w:rFonts w:ascii="Comic Sans MS" w:hAnsi="Comic Sans MS"/>
      <w:b/>
      <w:sz w:val="32"/>
      <w:u w:val="single"/>
    </w:rPr>
  </w:style>
  <w:style w:type="character" w:customStyle="1" w:styleId="Corpodetexto2Char">
    <w:name w:val="Corpo de texto 2 Char"/>
    <w:basedOn w:val="Fontepargpadro"/>
    <w:link w:val="Corpodetexto2"/>
    <w:rsid w:val="00564A6E"/>
    <w:rPr>
      <w:rFonts w:ascii="Comic Sans MS" w:eastAsia="Times New Roman" w:hAnsi="Comic Sans MS" w:cs="Times New Roman"/>
      <w:b/>
      <w:kern w:val="0"/>
      <w:sz w:val="32"/>
      <w:szCs w:val="20"/>
      <w:u w:val="single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564A6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173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 Vereadores</dc:creator>
  <cp:keywords/>
  <dc:description/>
  <cp:lastModifiedBy>Camara de Vereadores</cp:lastModifiedBy>
  <cp:revision>5</cp:revision>
  <cp:lastPrinted>2026-02-23T12:57:00Z</cp:lastPrinted>
  <dcterms:created xsi:type="dcterms:W3CDTF">2026-02-18T11:45:00Z</dcterms:created>
  <dcterms:modified xsi:type="dcterms:W3CDTF">2026-02-23T12:59:00Z</dcterms:modified>
</cp:coreProperties>
</file>