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5179" w:rsidRPr="00421C3E" w:rsidRDefault="00FD5179" w:rsidP="004D6936">
      <w:pPr>
        <w:pStyle w:val="SemEspaamento"/>
        <w:spacing w:after="120" w:line="360" w:lineRule="auto"/>
        <w:jc w:val="center"/>
        <w:rPr>
          <w:rFonts w:ascii="Arial" w:hAnsi="Arial" w:cs="Arial"/>
          <w:b/>
          <w:sz w:val="24"/>
          <w:szCs w:val="24"/>
        </w:rPr>
      </w:pPr>
      <w:r w:rsidRPr="00421C3E">
        <w:rPr>
          <w:rFonts w:ascii="Arial" w:hAnsi="Arial" w:cs="Arial"/>
          <w:b/>
          <w:sz w:val="24"/>
          <w:szCs w:val="24"/>
        </w:rPr>
        <w:t xml:space="preserve">ATA DA </w:t>
      </w:r>
      <w:r w:rsidR="004D6936">
        <w:rPr>
          <w:rFonts w:ascii="Arial" w:hAnsi="Arial" w:cs="Arial"/>
          <w:b/>
          <w:sz w:val="24"/>
          <w:szCs w:val="24"/>
        </w:rPr>
        <w:t>68</w:t>
      </w:r>
      <w:r w:rsidRPr="00421C3E">
        <w:rPr>
          <w:rFonts w:ascii="Arial" w:hAnsi="Arial" w:cs="Arial"/>
          <w:b/>
          <w:sz w:val="24"/>
          <w:szCs w:val="24"/>
        </w:rPr>
        <w:t>ª SESSÃO ORDINÁRIA DA 15ª LEGISLATURA</w:t>
      </w:r>
    </w:p>
    <w:p w:rsidR="00FD5179" w:rsidRPr="001B54B0" w:rsidRDefault="00FD5179" w:rsidP="004D6936">
      <w:pPr>
        <w:tabs>
          <w:tab w:val="left" w:pos="7371"/>
        </w:tabs>
        <w:spacing w:after="120"/>
        <w:ind w:firstLine="0"/>
        <w:rPr>
          <w:rFonts w:ascii="Arial" w:hAnsi="Arial" w:cs="Arial"/>
          <w:sz w:val="24"/>
          <w:szCs w:val="24"/>
        </w:rPr>
      </w:pPr>
    </w:p>
    <w:p w:rsidR="00EA5EEF" w:rsidRDefault="00FD5179" w:rsidP="004D6936">
      <w:pPr>
        <w:ind w:firstLine="0"/>
        <w:rPr>
          <w:rFonts w:ascii="Arial" w:hAnsi="Arial" w:cs="Arial"/>
          <w:sz w:val="24"/>
          <w:szCs w:val="24"/>
        </w:rPr>
      </w:pPr>
      <w:r w:rsidRPr="004238E6">
        <w:rPr>
          <w:rFonts w:ascii="Arial" w:hAnsi="Arial" w:cs="Arial"/>
          <w:sz w:val="24"/>
          <w:szCs w:val="24"/>
        </w:rPr>
        <w:t xml:space="preserve">ATA DA </w:t>
      </w:r>
      <w:r w:rsidR="00060D3A">
        <w:rPr>
          <w:rFonts w:ascii="Arial" w:hAnsi="Arial" w:cs="Arial"/>
          <w:sz w:val="24"/>
          <w:szCs w:val="24"/>
        </w:rPr>
        <w:t>SEXAGÉSIMA</w:t>
      </w:r>
      <w:r w:rsidR="00705930">
        <w:rPr>
          <w:rFonts w:ascii="Arial" w:hAnsi="Arial" w:cs="Arial"/>
          <w:sz w:val="24"/>
          <w:szCs w:val="24"/>
        </w:rPr>
        <w:t xml:space="preserve"> OITAVA</w:t>
      </w:r>
      <w:r w:rsidRPr="004238E6">
        <w:rPr>
          <w:rFonts w:ascii="Arial" w:hAnsi="Arial" w:cs="Arial"/>
          <w:sz w:val="24"/>
          <w:szCs w:val="24"/>
        </w:rPr>
        <w:t xml:space="preserve"> SESSÃO ORDINÁRIA DA CÂMARA MUNICIPAL DE VEREADORES DO MUNICÍPIO DE GUARUJÁ DO SUL, ESTADO DE SANTA CATARINA, NO EXERCÍCIO DA DÉCIMA QUINTA LEGISLATURA, SEGUNDA SESSÃO LEGISLATIVA, SEGUNDO PERÍODO, QUINQUAGÉSIMO NONO ANO DE SUA INSTALAÇÃO LEGISLATIVA. Aos </w:t>
      </w:r>
      <w:r w:rsidR="00705930">
        <w:rPr>
          <w:rFonts w:ascii="Arial" w:hAnsi="Arial" w:cs="Arial"/>
          <w:sz w:val="24"/>
          <w:szCs w:val="24"/>
        </w:rPr>
        <w:t>vinte e um</w:t>
      </w:r>
      <w:r w:rsidRPr="004238E6">
        <w:rPr>
          <w:rFonts w:ascii="Arial" w:hAnsi="Arial" w:cs="Arial"/>
          <w:sz w:val="24"/>
          <w:szCs w:val="24"/>
        </w:rPr>
        <w:t xml:space="preserve"> dias do mês de </w:t>
      </w:r>
      <w:r w:rsidR="00F9180A">
        <w:rPr>
          <w:rFonts w:ascii="Arial" w:hAnsi="Arial" w:cs="Arial"/>
          <w:sz w:val="24"/>
          <w:szCs w:val="24"/>
        </w:rPr>
        <w:t>jul</w:t>
      </w:r>
      <w:r w:rsidR="007F3A8E">
        <w:rPr>
          <w:rFonts w:ascii="Arial" w:hAnsi="Arial" w:cs="Arial"/>
          <w:sz w:val="24"/>
          <w:szCs w:val="24"/>
        </w:rPr>
        <w:t>ho</w:t>
      </w:r>
      <w:r w:rsidRPr="004238E6">
        <w:rPr>
          <w:rFonts w:ascii="Arial" w:hAnsi="Arial" w:cs="Arial"/>
          <w:sz w:val="24"/>
          <w:szCs w:val="24"/>
        </w:rPr>
        <w:t xml:space="preserve"> de dois mil e vinte e do</w:t>
      </w:r>
      <w:r w:rsidR="00093CBA">
        <w:rPr>
          <w:rFonts w:ascii="Arial" w:hAnsi="Arial" w:cs="Arial"/>
          <w:sz w:val="24"/>
          <w:szCs w:val="24"/>
        </w:rPr>
        <w:t xml:space="preserve">is, com início às </w:t>
      </w:r>
      <w:r w:rsidR="00D27367">
        <w:rPr>
          <w:rFonts w:ascii="Arial" w:hAnsi="Arial" w:cs="Arial"/>
          <w:sz w:val="24"/>
          <w:szCs w:val="24"/>
        </w:rPr>
        <w:t>dezenove</w:t>
      </w:r>
      <w:r w:rsidR="006E2A75">
        <w:rPr>
          <w:rFonts w:ascii="Arial" w:hAnsi="Arial" w:cs="Arial"/>
          <w:sz w:val="24"/>
          <w:szCs w:val="24"/>
        </w:rPr>
        <w:t xml:space="preserve"> horas</w:t>
      </w:r>
      <w:r w:rsidRPr="004238E6">
        <w:rPr>
          <w:rFonts w:ascii="Arial" w:hAnsi="Arial" w:cs="Arial"/>
          <w:sz w:val="24"/>
          <w:szCs w:val="24"/>
        </w:rPr>
        <w:t>, reuniram-se em Sessão Ordinária, no Plenário da Câmara Municipal de Vereadores do Município de Guarujá do Sul, Estado de Santa Catarina, os Senhores Parlamentares, sob a Presidência do Vereador CLEBER JONAS WESCHENFELDER. Constatando-se o número regimental, a existência de quórum legal, o Presidente cumprimentou os parlamentares presentes:</w:t>
      </w:r>
      <w:r w:rsidR="004D6936">
        <w:rPr>
          <w:rFonts w:ascii="Arial" w:hAnsi="Arial" w:cs="Arial"/>
          <w:sz w:val="24"/>
          <w:szCs w:val="24"/>
        </w:rPr>
        <w:t xml:space="preserve"> </w:t>
      </w:r>
      <w:r w:rsidR="006E7CC7" w:rsidRPr="006E7CC7">
        <w:rPr>
          <w:rFonts w:ascii="Arial" w:hAnsi="Arial" w:cs="Arial"/>
          <w:sz w:val="24"/>
          <w:szCs w:val="24"/>
        </w:rPr>
        <w:t>SÔNIA LÚCIA KUHN ROSENBACH</w:t>
      </w:r>
      <w:r w:rsidR="009F3A2E">
        <w:rPr>
          <w:rFonts w:ascii="Arial" w:hAnsi="Arial" w:cs="Arial"/>
          <w:sz w:val="24"/>
          <w:szCs w:val="24"/>
        </w:rPr>
        <w:t xml:space="preserve">, </w:t>
      </w:r>
      <w:r w:rsidR="00A50CF3">
        <w:rPr>
          <w:rFonts w:ascii="Arial" w:hAnsi="Arial" w:cs="Arial"/>
          <w:sz w:val="24"/>
          <w:szCs w:val="24"/>
        </w:rPr>
        <w:t xml:space="preserve">RODRIGO ANDRÉ LUNKES, </w:t>
      </w:r>
      <w:r w:rsidRPr="004238E6">
        <w:rPr>
          <w:rFonts w:ascii="Arial" w:hAnsi="Arial" w:cs="Arial"/>
          <w:sz w:val="24"/>
          <w:szCs w:val="24"/>
        </w:rPr>
        <w:t>MÁRCIA ANDREIA FERNANDES</w:t>
      </w:r>
      <w:r>
        <w:rPr>
          <w:rFonts w:ascii="Arial" w:hAnsi="Arial" w:cs="Arial"/>
          <w:sz w:val="24"/>
          <w:szCs w:val="24"/>
        </w:rPr>
        <w:t xml:space="preserve">, </w:t>
      </w:r>
      <w:r w:rsidRPr="004238E6">
        <w:rPr>
          <w:rFonts w:ascii="Arial" w:hAnsi="Arial" w:cs="Arial"/>
          <w:sz w:val="24"/>
          <w:szCs w:val="24"/>
        </w:rPr>
        <w:t>DALVÂNI ROBERTA LERMEN</w:t>
      </w:r>
      <w:r>
        <w:rPr>
          <w:rFonts w:ascii="Arial" w:hAnsi="Arial" w:cs="Arial"/>
          <w:sz w:val="24"/>
          <w:szCs w:val="24"/>
        </w:rPr>
        <w:t xml:space="preserve">, </w:t>
      </w:r>
      <w:r w:rsidRPr="004238E6">
        <w:rPr>
          <w:rFonts w:ascii="Arial" w:hAnsi="Arial" w:cs="Arial"/>
          <w:sz w:val="24"/>
          <w:szCs w:val="24"/>
        </w:rPr>
        <w:t xml:space="preserve">JAIR TIBOLLA, LUIZ CARLOS SEIBEL, </w:t>
      </w:r>
      <w:r>
        <w:rPr>
          <w:rFonts w:ascii="Arial" w:hAnsi="Arial" w:cs="Arial"/>
          <w:sz w:val="24"/>
          <w:szCs w:val="24"/>
        </w:rPr>
        <w:t>MÁRIO PAGNO</w:t>
      </w:r>
      <w:r w:rsidR="00AA1336">
        <w:rPr>
          <w:rFonts w:ascii="Arial" w:hAnsi="Arial" w:cs="Arial"/>
          <w:sz w:val="24"/>
          <w:szCs w:val="24"/>
        </w:rPr>
        <w:t xml:space="preserve"> e</w:t>
      </w:r>
      <w:r w:rsidRPr="004238E6">
        <w:rPr>
          <w:rFonts w:ascii="Arial" w:hAnsi="Arial" w:cs="Arial"/>
          <w:sz w:val="24"/>
          <w:szCs w:val="24"/>
        </w:rPr>
        <w:t xml:space="preserve"> VOLNEI </w:t>
      </w:r>
      <w:proofErr w:type="spellStart"/>
      <w:r w:rsidRPr="004238E6">
        <w:rPr>
          <w:rFonts w:ascii="Arial" w:hAnsi="Arial" w:cs="Arial"/>
          <w:sz w:val="24"/>
          <w:szCs w:val="24"/>
        </w:rPr>
        <w:t>LUIS</w:t>
      </w:r>
      <w:proofErr w:type="spellEnd"/>
      <w:r w:rsidRPr="004238E6">
        <w:rPr>
          <w:rFonts w:ascii="Arial" w:hAnsi="Arial" w:cs="Arial"/>
          <w:sz w:val="24"/>
          <w:szCs w:val="24"/>
        </w:rPr>
        <w:t xml:space="preserve"> GOSSLER. Invocando a proteção de Deus e das Leis, o Presidente declarou abertos os trabalhos da </w:t>
      </w:r>
      <w:r w:rsidR="00A50CF3">
        <w:rPr>
          <w:rFonts w:ascii="Arial" w:hAnsi="Arial" w:cs="Arial"/>
          <w:sz w:val="24"/>
          <w:szCs w:val="24"/>
        </w:rPr>
        <w:t>presente Ses</w:t>
      </w:r>
      <w:r w:rsidR="00D73256">
        <w:rPr>
          <w:rFonts w:ascii="Arial" w:hAnsi="Arial" w:cs="Arial"/>
          <w:sz w:val="24"/>
          <w:szCs w:val="24"/>
        </w:rPr>
        <w:t>são. Solicitou que a Secretária</w:t>
      </w:r>
      <w:r w:rsidR="00A50CF3">
        <w:rPr>
          <w:rFonts w:ascii="Arial" w:hAnsi="Arial" w:cs="Arial"/>
          <w:sz w:val="24"/>
          <w:szCs w:val="24"/>
        </w:rPr>
        <w:t xml:space="preserve"> da Mesa, </w:t>
      </w:r>
      <w:r w:rsidR="00D73256" w:rsidRPr="00D73256">
        <w:rPr>
          <w:rFonts w:ascii="Arial" w:hAnsi="Arial" w:cs="Arial"/>
          <w:sz w:val="24"/>
          <w:szCs w:val="24"/>
        </w:rPr>
        <w:t>Sônia Lúcia Kuhn Rosenbach</w:t>
      </w:r>
      <w:r w:rsidRPr="004238E6">
        <w:rPr>
          <w:rFonts w:ascii="Arial" w:hAnsi="Arial" w:cs="Arial"/>
          <w:sz w:val="24"/>
          <w:szCs w:val="24"/>
        </w:rPr>
        <w:t>, efetuasse a leitura de</w:t>
      </w:r>
      <w:r w:rsidR="006E2A75">
        <w:rPr>
          <w:rFonts w:ascii="Arial" w:hAnsi="Arial" w:cs="Arial"/>
          <w:sz w:val="24"/>
          <w:szCs w:val="24"/>
        </w:rPr>
        <w:t xml:space="preserve"> um Texto Bíblico</w:t>
      </w:r>
      <w:r w:rsidR="00DA3F73">
        <w:rPr>
          <w:rFonts w:ascii="Arial" w:hAnsi="Arial" w:cs="Arial"/>
          <w:sz w:val="24"/>
          <w:szCs w:val="24"/>
        </w:rPr>
        <w:t>.</w:t>
      </w:r>
      <w:r w:rsidR="004D6936">
        <w:rPr>
          <w:rFonts w:ascii="Arial" w:hAnsi="Arial" w:cs="Arial"/>
          <w:sz w:val="24"/>
          <w:szCs w:val="24"/>
        </w:rPr>
        <w:t xml:space="preserve"> </w:t>
      </w:r>
      <w:r w:rsidRPr="004238E6">
        <w:rPr>
          <w:rFonts w:ascii="Arial" w:hAnsi="Arial" w:cs="Arial"/>
          <w:sz w:val="24"/>
          <w:szCs w:val="24"/>
        </w:rPr>
        <w:t xml:space="preserve">Em comum acordo entre os Parlamentares, foi dispensada a leitura da ata da última Sessão </w:t>
      </w:r>
      <w:r>
        <w:rPr>
          <w:rFonts w:ascii="Arial" w:hAnsi="Arial" w:cs="Arial"/>
          <w:sz w:val="24"/>
          <w:szCs w:val="24"/>
        </w:rPr>
        <w:t>Ordinária</w:t>
      </w:r>
      <w:r w:rsidRPr="004238E6">
        <w:rPr>
          <w:rFonts w:ascii="Arial" w:hAnsi="Arial" w:cs="Arial"/>
          <w:sz w:val="24"/>
          <w:szCs w:val="24"/>
        </w:rPr>
        <w:t>. Submetida à votação, a referida ata foi aprovada por unanimidade,</w:t>
      </w:r>
      <w:r w:rsidR="00852BDE">
        <w:rPr>
          <w:rFonts w:ascii="Arial" w:hAnsi="Arial" w:cs="Arial"/>
          <w:sz w:val="24"/>
          <w:szCs w:val="24"/>
        </w:rPr>
        <w:t xml:space="preserve"> passando a ser assinada pelos p</w:t>
      </w:r>
      <w:r w:rsidRPr="004238E6">
        <w:rPr>
          <w:rFonts w:ascii="Arial" w:hAnsi="Arial" w:cs="Arial"/>
          <w:sz w:val="24"/>
          <w:szCs w:val="24"/>
        </w:rPr>
        <w:t>arlamentares presentes. Em seguida</w:t>
      </w:r>
      <w:r>
        <w:rPr>
          <w:rFonts w:ascii="Arial" w:hAnsi="Arial" w:cs="Arial"/>
          <w:sz w:val="24"/>
          <w:szCs w:val="24"/>
        </w:rPr>
        <w:t>,</w:t>
      </w:r>
      <w:r w:rsidRPr="004238E6">
        <w:rPr>
          <w:rFonts w:ascii="Arial" w:hAnsi="Arial" w:cs="Arial"/>
          <w:sz w:val="24"/>
          <w:szCs w:val="24"/>
        </w:rPr>
        <w:t xml:space="preserve"> o Presidente da Mesa solicitou que a Secretária Executiva, Sabrina </w:t>
      </w:r>
      <w:proofErr w:type="spellStart"/>
      <w:r w:rsidRPr="004238E6">
        <w:rPr>
          <w:rFonts w:ascii="Arial" w:hAnsi="Arial" w:cs="Arial"/>
          <w:sz w:val="24"/>
          <w:szCs w:val="24"/>
        </w:rPr>
        <w:t>Dillmann</w:t>
      </w:r>
      <w:proofErr w:type="spellEnd"/>
      <w:r w:rsidRPr="004238E6">
        <w:rPr>
          <w:rFonts w:ascii="Arial" w:hAnsi="Arial" w:cs="Arial"/>
          <w:sz w:val="24"/>
          <w:szCs w:val="24"/>
        </w:rPr>
        <w:t xml:space="preserve"> Rodrigues, efetuasse a leitura das correspondências expedidas e recebidas pela Secretaria da Casa</w:t>
      </w:r>
      <w:r w:rsidR="00680A7E">
        <w:rPr>
          <w:rFonts w:ascii="Arial" w:hAnsi="Arial" w:cs="Arial"/>
          <w:sz w:val="24"/>
          <w:szCs w:val="24"/>
        </w:rPr>
        <w:t>. Na sequência, passou-se à</w:t>
      </w:r>
      <w:r w:rsidR="00457C47">
        <w:rPr>
          <w:rFonts w:ascii="Arial" w:hAnsi="Arial" w:cs="Arial"/>
          <w:sz w:val="24"/>
          <w:szCs w:val="24"/>
        </w:rPr>
        <w:t xml:space="preserve"> Ordem do D</w:t>
      </w:r>
      <w:r w:rsidRPr="004238E6">
        <w:rPr>
          <w:rFonts w:ascii="Arial" w:hAnsi="Arial" w:cs="Arial"/>
          <w:sz w:val="24"/>
          <w:szCs w:val="24"/>
        </w:rPr>
        <w:t>ia, sendo que</w:t>
      </w:r>
      <w:r w:rsidR="004D6936">
        <w:rPr>
          <w:rFonts w:ascii="Arial" w:hAnsi="Arial" w:cs="Arial"/>
          <w:sz w:val="24"/>
          <w:szCs w:val="24"/>
        </w:rPr>
        <w:t xml:space="preserve"> nesta sessão tramitam: </w:t>
      </w:r>
      <w:r w:rsidR="00257373">
        <w:rPr>
          <w:rFonts w:ascii="Arial" w:hAnsi="Arial" w:cs="Arial"/>
          <w:sz w:val="24"/>
          <w:szCs w:val="24"/>
        </w:rPr>
        <w:t>um Projeto de Lei Complementar em primeira votação e um Projeto de Lei do Executivo em primeira votação. Após, em comum acordo entre os parlamentares, foi dispensada a leitura dos pareceres das Comissões Permanentes de Legislação, Justiça e Redação Final; Orçamentos e Finanças; e Educação, Cultura, Saúde, Esporte e Assistência Social, os quais foram favoráveis ao Projeto de Lei Complementar de número 81/2022. Então o Presidente declarou abertas as discussões sobre os pareceres. Não havendo manifestações</w:t>
      </w:r>
      <w:r w:rsidR="00D8343C">
        <w:rPr>
          <w:rFonts w:ascii="Arial" w:hAnsi="Arial" w:cs="Arial"/>
          <w:sz w:val="24"/>
          <w:szCs w:val="24"/>
        </w:rPr>
        <w:t>, o Presidente solicitou que a s</w:t>
      </w:r>
      <w:r w:rsidR="00257373">
        <w:rPr>
          <w:rFonts w:ascii="Arial" w:hAnsi="Arial" w:cs="Arial"/>
          <w:sz w:val="24"/>
          <w:szCs w:val="24"/>
        </w:rPr>
        <w:t>ecretária da Mesa fizesse a leitura do Projeto de Lei Complementar de número 81/2022, que atualiza o vencimento dos cargos de agente comunitário de saúde e dos cargos de agente de combate às endemias, conforme recursos oriundos da União, e adota outras providências.</w:t>
      </w:r>
      <w:r w:rsidR="00A664D3">
        <w:rPr>
          <w:rFonts w:ascii="Arial" w:hAnsi="Arial" w:cs="Arial"/>
          <w:sz w:val="24"/>
          <w:szCs w:val="24"/>
        </w:rPr>
        <w:t xml:space="preserve"> À vista </w:t>
      </w:r>
      <w:r w:rsidR="00A664D3">
        <w:rPr>
          <w:rFonts w:ascii="Arial" w:hAnsi="Arial" w:cs="Arial"/>
          <w:sz w:val="24"/>
          <w:szCs w:val="24"/>
        </w:rPr>
        <w:lastRenderedPageBreak/>
        <w:t xml:space="preserve">disso, o Presidente declarou abertas as discussões sobre o Projeto. Então a parlamentar Dalvâni Roberta Lermen fez os cumprimentos e comentou sobre a importância de atualizar o piso salarial dos agentes de saúde, que o Município possui nove, e dos agentes de combate às endemias, que o Município possui dois, que são funcionários que trabalham também no setor da dengue, comentou ainda que o salário está sendo </w:t>
      </w:r>
      <w:proofErr w:type="gramStart"/>
      <w:r w:rsidR="00A664D3">
        <w:rPr>
          <w:rFonts w:ascii="Arial" w:hAnsi="Arial" w:cs="Arial"/>
          <w:sz w:val="24"/>
          <w:szCs w:val="24"/>
        </w:rPr>
        <w:t>ajustado</w:t>
      </w:r>
      <w:proofErr w:type="gramEnd"/>
      <w:r w:rsidR="00A664D3">
        <w:rPr>
          <w:rFonts w:ascii="Arial" w:hAnsi="Arial" w:cs="Arial"/>
          <w:sz w:val="24"/>
          <w:szCs w:val="24"/>
        </w:rPr>
        <w:t xml:space="preserve"> para dois mil, quatrocentos e vinte e quatro reais, conforme portarias expedidas pelo Ministério da Saúde e Emenda Constitucional de número 120/2022</w:t>
      </w:r>
      <w:r w:rsidR="0089601E">
        <w:rPr>
          <w:rFonts w:ascii="Arial" w:hAnsi="Arial" w:cs="Arial"/>
          <w:sz w:val="24"/>
          <w:szCs w:val="24"/>
        </w:rPr>
        <w:t>, ademais, comentou que é de responsabilidade da União o repasse desses recursos aos municípios para o pagamento desses salários aos servidores, que desempenham papel muito importante na comunidade, levando informações, orientando, cuidando dos cidadãos, seja na prevenção e controle de doenças e na promoção de saúde.</w:t>
      </w:r>
      <w:r w:rsidR="00374722">
        <w:rPr>
          <w:rFonts w:ascii="Arial" w:hAnsi="Arial" w:cs="Arial"/>
          <w:sz w:val="24"/>
          <w:szCs w:val="24"/>
        </w:rPr>
        <w:t xml:space="preserve"> Por conseguinte, o Presidente deu continuidade às discussões sobre o Projeto. Não havendo mais manifestações, o Presidente submeteu o Projeto à votação, sendo aprovado por unanimidade em primeira votação. Após, em comum acordo entre os parlamentares, foi dispensada a leitura dos pareceres das Comissões Permanentes de Legislação, Justiça e Redação Final; e Orçamentos e Finanças, as quais foram favoráveis ao Projeto de Lei de número 16/2022. À vista disso, o Presidente declarou abertas as discussões sobre os pareceres. Não havendo manifestações, o Presidente solicitou que a secretária fizesse a leitura do Projeto de Lei de número 16/2022, que altera a alínea “a” do artigo 3º, sessão </w:t>
      </w:r>
      <w:proofErr w:type="spellStart"/>
      <w:r w:rsidR="00374722">
        <w:rPr>
          <w:rFonts w:ascii="Arial" w:hAnsi="Arial" w:cs="Arial"/>
          <w:sz w:val="24"/>
          <w:szCs w:val="24"/>
        </w:rPr>
        <w:t>III</w:t>
      </w:r>
      <w:proofErr w:type="spellEnd"/>
      <w:r w:rsidR="00374722">
        <w:rPr>
          <w:rFonts w:ascii="Arial" w:hAnsi="Arial" w:cs="Arial"/>
          <w:sz w:val="24"/>
          <w:szCs w:val="24"/>
        </w:rPr>
        <w:t>, capítulo primeiro da Lei Municipal de número 1.507/2001, de 16 de julho de 2001, e dá outras providências.</w:t>
      </w:r>
      <w:r w:rsidR="009B1289">
        <w:rPr>
          <w:rFonts w:ascii="Arial" w:hAnsi="Arial" w:cs="Arial"/>
          <w:sz w:val="24"/>
          <w:szCs w:val="24"/>
        </w:rPr>
        <w:t xml:space="preserve"> Por conseguinte, o Presidente declarou abertas as discussões sobre o Projeto. Então o parlamentar Rodrigo André Lunkes fez os cumprimentos e comentou que esse projeto se originou através de uma indicação sua, para que constasse no corpo de membros do </w:t>
      </w:r>
      <w:proofErr w:type="spellStart"/>
      <w:r w:rsidR="009B1289">
        <w:rPr>
          <w:rFonts w:ascii="Arial" w:hAnsi="Arial" w:cs="Arial"/>
          <w:sz w:val="24"/>
          <w:szCs w:val="24"/>
        </w:rPr>
        <w:t>Demutran</w:t>
      </w:r>
      <w:proofErr w:type="spellEnd"/>
      <w:r w:rsidR="009B1289">
        <w:rPr>
          <w:rFonts w:ascii="Arial" w:hAnsi="Arial" w:cs="Arial"/>
          <w:sz w:val="24"/>
          <w:szCs w:val="24"/>
        </w:rPr>
        <w:t xml:space="preserve"> (Departamento Municipal de Trânsito) um membro da autoescola do Município, que até então não havia autoescola em Guarujá do Sul, mas agora tem, comentou ainda que essa pessoa pode ter informações atualizadas sobre leis de trânsito e segurança, e que seria interessante contar no </w:t>
      </w:r>
      <w:proofErr w:type="spellStart"/>
      <w:r w:rsidR="009B1289">
        <w:rPr>
          <w:rFonts w:ascii="Arial" w:hAnsi="Arial" w:cs="Arial"/>
          <w:sz w:val="24"/>
          <w:szCs w:val="24"/>
        </w:rPr>
        <w:t>Demutran</w:t>
      </w:r>
      <w:proofErr w:type="spellEnd"/>
      <w:r w:rsidR="009B1289">
        <w:rPr>
          <w:rFonts w:ascii="Arial" w:hAnsi="Arial" w:cs="Arial"/>
          <w:sz w:val="24"/>
          <w:szCs w:val="24"/>
        </w:rPr>
        <w:t xml:space="preserve"> um membro pertencente a esse grupo, assim formando um grupo mais técnico que conseguirá atender às demandas, ademais, comentou que na semana passada houve uma reunião com o </w:t>
      </w:r>
      <w:proofErr w:type="spellStart"/>
      <w:r w:rsidR="009B1289">
        <w:rPr>
          <w:rFonts w:ascii="Arial" w:hAnsi="Arial" w:cs="Arial"/>
          <w:sz w:val="24"/>
          <w:szCs w:val="24"/>
        </w:rPr>
        <w:t>Demutran</w:t>
      </w:r>
      <w:proofErr w:type="spellEnd"/>
      <w:r w:rsidR="009B1289">
        <w:rPr>
          <w:rFonts w:ascii="Arial" w:hAnsi="Arial" w:cs="Arial"/>
          <w:sz w:val="24"/>
          <w:szCs w:val="24"/>
        </w:rPr>
        <w:t>, o qual deu um retorno sobre algumas questões que estavam pendentes há meses.</w:t>
      </w:r>
      <w:r w:rsidR="0024454F">
        <w:rPr>
          <w:rFonts w:ascii="Arial" w:hAnsi="Arial" w:cs="Arial"/>
          <w:sz w:val="24"/>
          <w:szCs w:val="24"/>
        </w:rPr>
        <w:t xml:space="preserve"> Após, o Presidente deu continuidade às discussões sobre o Projeto. Por conseguinte, a vereadora, Dalvâni Roberta Lermen comentou que foi feita </w:t>
      </w:r>
      <w:r w:rsidR="0024454F">
        <w:rPr>
          <w:rFonts w:ascii="Arial" w:hAnsi="Arial" w:cs="Arial"/>
          <w:sz w:val="24"/>
          <w:szCs w:val="24"/>
        </w:rPr>
        <w:lastRenderedPageBreak/>
        <w:t xml:space="preserve">uma nova estrutura organizacional do órgão, que foram importantes alterações no Conselho de Trânsito, que a antiga Lei era de dois mil e um, e que agora foram alterados alguns nomes, como </w:t>
      </w:r>
      <w:proofErr w:type="gramStart"/>
      <w:r w:rsidR="0024454F">
        <w:rPr>
          <w:rFonts w:ascii="Arial" w:hAnsi="Arial" w:cs="Arial"/>
          <w:sz w:val="24"/>
          <w:szCs w:val="24"/>
        </w:rPr>
        <w:t>por exemplo</w:t>
      </w:r>
      <w:proofErr w:type="gramEnd"/>
      <w:r w:rsidR="0024454F">
        <w:rPr>
          <w:rFonts w:ascii="Arial" w:hAnsi="Arial" w:cs="Arial"/>
          <w:sz w:val="24"/>
          <w:szCs w:val="24"/>
        </w:rPr>
        <w:t xml:space="preserve"> o representante da Secretaria Municipal de Transportes e Obras do Município, que anteriormente era chamado de Setor Rodoviário, também foi colocado representantes da Secretaria Municipal de Administração e Fazenda, que anteriormente não havia, além da inclusão de um representante do Centro de Formação de Condutores e Despachantes de Guarujá do Sul, ademais comentou que esse novo representante pode ter um maior conhecimento das leis de trânsito, comentou ainda sobre a importância da última reunião que houve do </w:t>
      </w:r>
      <w:proofErr w:type="spellStart"/>
      <w:r w:rsidR="0024454F">
        <w:rPr>
          <w:rFonts w:ascii="Arial" w:hAnsi="Arial" w:cs="Arial"/>
          <w:sz w:val="24"/>
          <w:szCs w:val="24"/>
        </w:rPr>
        <w:t>Demutran</w:t>
      </w:r>
      <w:proofErr w:type="spellEnd"/>
      <w:r w:rsidR="0024454F">
        <w:rPr>
          <w:rFonts w:ascii="Arial" w:hAnsi="Arial" w:cs="Arial"/>
          <w:sz w:val="24"/>
          <w:szCs w:val="24"/>
        </w:rPr>
        <w:t>, quando foi possível ouvir algumas demandas que haviam.</w:t>
      </w:r>
      <w:r w:rsidR="003C6B50">
        <w:rPr>
          <w:rFonts w:ascii="Arial" w:hAnsi="Arial" w:cs="Arial"/>
          <w:sz w:val="24"/>
          <w:szCs w:val="24"/>
        </w:rPr>
        <w:t xml:space="preserve"> Então o Presidente deu continuidade às discussões sobre o Projeto. Não havendo mais manifestações, o Presidente submeteu o Projeto à votação, sendo aprovado por unanimidade em primeira votação.</w:t>
      </w:r>
      <w:r w:rsidR="00D22744">
        <w:rPr>
          <w:rFonts w:ascii="Arial" w:hAnsi="Arial" w:cs="Arial"/>
          <w:sz w:val="24"/>
          <w:szCs w:val="24"/>
        </w:rPr>
        <w:t xml:space="preserve"> Após, terminada a Ordem do Dia, o Presidente deu início à Palavra Livre. À vista disso, a parlamentar Márcia Andréia Fernandes fez os cumprimentos e parabenizou a Secretaria Municipal de Educação e a Administraçã</w:t>
      </w:r>
      <w:r w:rsidR="00D8343C">
        <w:rPr>
          <w:rFonts w:ascii="Arial" w:hAnsi="Arial" w:cs="Arial"/>
          <w:sz w:val="24"/>
          <w:szCs w:val="24"/>
        </w:rPr>
        <w:t>o Municipal por terem atendido</w:t>
      </w:r>
      <w:r w:rsidR="00D22744">
        <w:rPr>
          <w:rFonts w:ascii="Arial" w:hAnsi="Arial" w:cs="Arial"/>
          <w:sz w:val="24"/>
          <w:szCs w:val="24"/>
        </w:rPr>
        <w:t xml:space="preserve"> uma demanda trazida pela parlamentar por indicação, que era a presença de um psicólogo e de um assistente s</w:t>
      </w:r>
      <w:r w:rsidR="00D8343C">
        <w:rPr>
          <w:rFonts w:ascii="Arial" w:hAnsi="Arial" w:cs="Arial"/>
          <w:sz w:val="24"/>
          <w:szCs w:val="24"/>
        </w:rPr>
        <w:t>ocial para atenderem a</w:t>
      </w:r>
      <w:r w:rsidR="00263B29">
        <w:rPr>
          <w:rFonts w:ascii="Arial" w:hAnsi="Arial" w:cs="Arial"/>
          <w:sz w:val="24"/>
          <w:szCs w:val="24"/>
        </w:rPr>
        <w:t>s escolas, que essa semana já haverá</w:t>
      </w:r>
      <w:r w:rsidR="00D22744">
        <w:rPr>
          <w:rFonts w:ascii="Arial" w:hAnsi="Arial" w:cs="Arial"/>
          <w:sz w:val="24"/>
          <w:szCs w:val="24"/>
        </w:rPr>
        <w:t xml:space="preserve"> a psicóloga Raquel</w:t>
      </w:r>
      <w:r w:rsidR="00263B29">
        <w:rPr>
          <w:rFonts w:ascii="Arial" w:hAnsi="Arial" w:cs="Arial"/>
          <w:sz w:val="24"/>
          <w:szCs w:val="24"/>
        </w:rPr>
        <w:t>,</w:t>
      </w:r>
      <w:r w:rsidR="00D22744">
        <w:rPr>
          <w:rFonts w:ascii="Arial" w:hAnsi="Arial" w:cs="Arial"/>
          <w:sz w:val="24"/>
          <w:szCs w:val="24"/>
        </w:rPr>
        <w:t xml:space="preserve"> que vem para fazer um atendimento em rede, juntamente com as outras psicólogas do Município, para estarem atendendo as demandas de alunos, professores e familiares</w:t>
      </w:r>
      <w:r w:rsidR="002B47C3">
        <w:rPr>
          <w:rFonts w:ascii="Arial" w:hAnsi="Arial" w:cs="Arial"/>
          <w:sz w:val="24"/>
          <w:szCs w:val="24"/>
        </w:rPr>
        <w:t xml:space="preserve">, o que vai melhorar a qualidade da educação do Município. Por conseguinte, o Presidente deu continuidade à Palavra Livre. Não havendo mais manifestações, o Presidente convidou todos a participarem, nos dias vinte e dois e vinte e três, do segundo Dia D, em que boa parte do comércio do Município </w:t>
      </w:r>
      <w:proofErr w:type="gramStart"/>
      <w:r w:rsidR="002B47C3">
        <w:rPr>
          <w:rFonts w:ascii="Arial" w:hAnsi="Arial" w:cs="Arial"/>
          <w:sz w:val="24"/>
          <w:szCs w:val="24"/>
        </w:rPr>
        <w:t>aderiu,</w:t>
      </w:r>
      <w:proofErr w:type="gramEnd"/>
      <w:r w:rsidR="002B47C3">
        <w:rPr>
          <w:rFonts w:ascii="Arial" w:hAnsi="Arial" w:cs="Arial"/>
          <w:sz w:val="24"/>
          <w:szCs w:val="24"/>
        </w:rPr>
        <w:t xml:space="preserve"> além d</w:t>
      </w:r>
      <w:r w:rsidR="008F04B1">
        <w:rPr>
          <w:rFonts w:ascii="Arial" w:hAnsi="Arial" w:cs="Arial"/>
          <w:sz w:val="24"/>
          <w:szCs w:val="24"/>
        </w:rPr>
        <w:t xml:space="preserve">as demais atividades em comemoração ao aniversário de Guarujá do Sul. </w:t>
      </w:r>
      <w:r w:rsidR="009E6A31">
        <w:rPr>
          <w:rFonts w:ascii="Arial" w:hAnsi="Arial" w:cs="Arial"/>
          <w:sz w:val="24"/>
          <w:szCs w:val="24"/>
        </w:rPr>
        <w:t>À</w:t>
      </w:r>
      <w:r w:rsidRPr="004238E6">
        <w:rPr>
          <w:rFonts w:ascii="Arial" w:hAnsi="Arial" w:cs="Arial"/>
          <w:sz w:val="24"/>
          <w:szCs w:val="24"/>
        </w:rPr>
        <w:t>s</w:t>
      </w:r>
      <w:r w:rsidR="004D6936">
        <w:rPr>
          <w:rFonts w:ascii="Arial" w:hAnsi="Arial" w:cs="Arial"/>
          <w:sz w:val="24"/>
          <w:szCs w:val="24"/>
        </w:rPr>
        <w:t xml:space="preserve"> </w:t>
      </w:r>
      <w:r w:rsidR="0040030C">
        <w:rPr>
          <w:rFonts w:ascii="Arial" w:hAnsi="Arial" w:cs="Arial"/>
          <w:sz w:val="24"/>
          <w:szCs w:val="24"/>
        </w:rPr>
        <w:t>dezenove</w:t>
      </w:r>
      <w:r w:rsidR="00270FFD">
        <w:rPr>
          <w:rFonts w:ascii="Arial" w:hAnsi="Arial" w:cs="Arial"/>
          <w:sz w:val="24"/>
          <w:szCs w:val="24"/>
        </w:rPr>
        <w:t xml:space="preserve"> horas e</w:t>
      </w:r>
      <w:r w:rsidR="004D6936">
        <w:rPr>
          <w:rFonts w:ascii="Arial" w:hAnsi="Arial" w:cs="Arial"/>
          <w:sz w:val="24"/>
          <w:szCs w:val="24"/>
        </w:rPr>
        <w:t xml:space="preserve"> </w:t>
      </w:r>
      <w:r w:rsidR="008F04B1">
        <w:rPr>
          <w:rFonts w:ascii="Arial" w:hAnsi="Arial" w:cs="Arial"/>
          <w:sz w:val="24"/>
          <w:szCs w:val="24"/>
        </w:rPr>
        <w:t>dezoito</w:t>
      </w:r>
      <w:r w:rsidR="00A17722">
        <w:rPr>
          <w:rFonts w:ascii="Arial" w:hAnsi="Arial" w:cs="Arial"/>
          <w:sz w:val="24"/>
          <w:szCs w:val="24"/>
        </w:rPr>
        <w:t xml:space="preserve"> minutos</w:t>
      </w:r>
      <w:r w:rsidR="004D6936">
        <w:rPr>
          <w:rFonts w:ascii="Arial" w:hAnsi="Arial" w:cs="Arial"/>
          <w:sz w:val="24"/>
          <w:szCs w:val="24"/>
        </w:rPr>
        <w:t xml:space="preserve"> </w:t>
      </w:r>
      <w:r w:rsidRPr="004238E6">
        <w:rPr>
          <w:rFonts w:ascii="Arial" w:eastAsia="Times New Roman" w:hAnsi="Arial" w:cs="Arial"/>
          <w:bCs/>
          <w:sz w:val="24"/>
          <w:szCs w:val="24"/>
          <w:lang w:eastAsia="pt-BR"/>
        </w:rPr>
        <w:t>o Presidente Cleber Jonas Weschenfelder declarou encerrados os trabalhos da presente Sessão Ordinária, e convidou os demais vereadores a participarem da próxima re</w:t>
      </w:r>
      <w:r w:rsidR="00F56858">
        <w:rPr>
          <w:rFonts w:ascii="Arial" w:eastAsia="Times New Roman" w:hAnsi="Arial" w:cs="Arial"/>
          <w:bCs/>
          <w:sz w:val="24"/>
          <w:szCs w:val="24"/>
          <w:lang w:eastAsia="pt-BR"/>
        </w:rPr>
        <w:t>união or</w:t>
      </w:r>
      <w:r w:rsidR="0038304F">
        <w:rPr>
          <w:rFonts w:ascii="Arial" w:eastAsia="Times New Roman" w:hAnsi="Arial" w:cs="Arial"/>
          <w:bCs/>
          <w:sz w:val="24"/>
          <w:szCs w:val="24"/>
          <w:lang w:eastAsia="pt-BR"/>
        </w:rPr>
        <w:t xml:space="preserve">dinária no dia </w:t>
      </w:r>
      <w:r w:rsidR="008F04B1">
        <w:rPr>
          <w:rFonts w:ascii="Arial" w:eastAsia="Times New Roman" w:hAnsi="Arial" w:cs="Arial"/>
          <w:bCs/>
          <w:sz w:val="24"/>
          <w:szCs w:val="24"/>
          <w:lang w:eastAsia="pt-BR"/>
        </w:rPr>
        <w:t>vinte e oito</w:t>
      </w:r>
      <w:r w:rsidR="00D312C7">
        <w:rPr>
          <w:rFonts w:ascii="Arial" w:eastAsia="Times New Roman" w:hAnsi="Arial" w:cs="Arial"/>
          <w:bCs/>
          <w:sz w:val="24"/>
          <w:szCs w:val="24"/>
          <w:lang w:eastAsia="pt-BR"/>
        </w:rPr>
        <w:t xml:space="preserve"> de jul</w:t>
      </w:r>
      <w:r w:rsidR="009D661C">
        <w:rPr>
          <w:rFonts w:ascii="Arial" w:eastAsia="Times New Roman" w:hAnsi="Arial" w:cs="Arial"/>
          <w:bCs/>
          <w:sz w:val="24"/>
          <w:szCs w:val="24"/>
          <w:lang w:eastAsia="pt-BR"/>
        </w:rPr>
        <w:t>ho</w:t>
      </w:r>
      <w:r w:rsidRPr="004238E6">
        <w:rPr>
          <w:rFonts w:ascii="Arial" w:eastAsia="Times New Roman" w:hAnsi="Arial" w:cs="Arial"/>
          <w:bCs/>
          <w:sz w:val="24"/>
          <w:szCs w:val="24"/>
          <w:lang w:eastAsia="pt-BR"/>
        </w:rPr>
        <w:t xml:space="preserve"> de dois mil e vinte e dois, às dezenove horas. Por solicitação da Secretária da Mesa Diretora, </w:t>
      </w:r>
      <w:r w:rsidRPr="004238E6">
        <w:rPr>
          <w:rFonts w:ascii="Arial" w:hAnsi="Arial" w:cs="Arial"/>
          <w:sz w:val="24"/>
          <w:szCs w:val="24"/>
        </w:rPr>
        <w:t>Sônia Lúcia Kuhn Rosenbach</w:t>
      </w:r>
      <w:r w:rsidRPr="004238E6">
        <w:rPr>
          <w:rFonts w:ascii="Arial" w:eastAsia="Times New Roman" w:hAnsi="Arial" w:cs="Arial"/>
          <w:bCs/>
          <w:sz w:val="24"/>
          <w:szCs w:val="24"/>
          <w:lang w:eastAsia="pt-BR"/>
        </w:rPr>
        <w:t xml:space="preserve">, eu, Sabrina </w:t>
      </w:r>
      <w:proofErr w:type="spellStart"/>
      <w:r w:rsidRPr="004238E6">
        <w:rPr>
          <w:rFonts w:ascii="Arial" w:eastAsia="Times New Roman" w:hAnsi="Arial" w:cs="Arial"/>
          <w:bCs/>
          <w:sz w:val="24"/>
          <w:szCs w:val="24"/>
          <w:lang w:eastAsia="pt-BR"/>
        </w:rPr>
        <w:t>Dillmann</w:t>
      </w:r>
      <w:proofErr w:type="spellEnd"/>
      <w:r w:rsidRPr="004238E6">
        <w:rPr>
          <w:rFonts w:ascii="Arial" w:eastAsia="Times New Roman" w:hAnsi="Arial" w:cs="Arial"/>
          <w:bCs/>
          <w:sz w:val="24"/>
          <w:szCs w:val="24"/>
          <w:lang w:eastAsia="pt-BR"/>
        </w:rPr>
        <w:t xml:space="preserve"> Rodrigues</w:t>
      </w:r>
      <w:r w:rsidRPr="004238E6">
        <w:rPr>
          <w:rFonts w:ascii="Arial" w:eastAsia="Times New Roman" w:hAnsi="Arial" w:cs="Arial"/>
          <w:sz w:val="24"/>
          <w:szCs w:val="24"/>
        </w:rPr>
        <w:t xml:space="preserve">, Secretária Executiva, lavrei a presente ata que após lida e aprovada será assinada pelos Parlamentares presentes. Os pronunciamentos proferidos nesta Reunião do Legislativo Municipal Guarujaense se encontram gravados </w:t>
      </w:r>
      <w:r w:rsidRPr="004238E6">
        <w:rPr>
          <w:rFonts w:ascii="Arial" w:eastAsia="Times New Roman" w:hAnsi="Arial" w:cs="Arial"/>
          <w:sz w:val="24"/>
          <w:szCs w:val="24"/>
        </w:rPr>
        <w:lastRenderedPageBreak/>
        <w:t xml:space="preserve">e arquivados nos anais desta Casa Legislativa. Sala das Sessões, aos </w:t>
      </w:r>
      <w:r>
        <w:rPr>
          <w:rFonts w:ascii="Arial" w:eastAsia="Times New Roman" w:hAnsi="Arial" w:cs="Arial"/>
          <w:sz w:val="24"/>
          <w:szCs w:val="24"/>
        </w:rPr>
        <w:t>três</w:t>
      </w:r>
      <w:r w:rsidRPr="004238E6">
        <w:rPr>
          <w:rFonts w:ascii="Arial" w:eastAsia="Times New Roman" w:hAnsi="Arial" w:cs="Arial"/>
          <w:sz w:val="24"/>
          <w:szCs w:val="24"/>
        </w:rPr>
        <w:t xml:space="preserve"> dias do mês de </w:t>
      </w:r>
      <w:r>
        <w:rPr>
          <w:rFonts w:ascii="Arial" w:eastAsia="Times New Roman" w:hAnsi="Arial" w:cs="Arial"/>
          <w:sz w:val="24"/>
          <w:szCs w:val="24"/>
        </w:rPr>
        <w:t>março</w:t>
      </w:r>
      <w:r w:rsidRPr="004238E6">
        <w:rPr>
          <w:rFonts w:ascii="Arial" w:eastAsia="Times New Roman" w:hAnsi="Arial" w:cs="Arial"/>
          <w:sz w:val="24"/>
          <w:szCs w:val="24"/>
        </w:rPr>
        <w:t xml:space="preserve"> de dois mil e vinte e dois</w:t>
      </w:r>
      <w:r w:rsidR="00842032">
        <w:rPr>
          <w:rFonts w:ascii="Arial" w:hAnsi="Arial" w:cs="Arial"/>
          <w:sz w:val="24"/>
          <w:szCs w:val="24"/>
        </w:rPr>
        <w:t>.</w:t>
      </w:r>
    </w:p>
    <w:p w:rsidR="00A03250" w:rsidRDefault="00A03250" w:rsidP="004D6936">
      <w:pPr>
        <w:ind w:firstLine="0"/>
        <w:rPr>
          <w:rFonts w:ascii="Arial" w:hAnsi="Arial" w:cs="Arial"/>
          <w:sz w:val="24"/>
          <w:szCs w:val="24"/>
        </w:rPr>
      </w:pPr>
    </w:p>
    <w:p w:rsidR="007E2B41" w:rsidRPr="00C761FD" w:rsidRDefault="007E2B41" w:rsidP="004D6936">
      <w:pPr>
        <w:ind w:firstLine="0"/>
        <w:rPr>
          <w:rFonts w:ascii="Arial" w:hAnsi="Arial" w:cs="Arial"/>
          <w:sz w:val="24"/>
          <w:szCs w:val="24"/>
        </w:rPr>
      </w:pPr>
    </w:p>
    <w:tbl>
      <w:tblPr>
        <w:tblW w:w="0" w:type="auto"/>
        <w:tblLook w:val="04A0" w:firstRow="1" w:lastRow="0" w:firstColumn="1" w:lastColumn="0" w:noHBand="0" w:noVBand="1"/>
      </w:tblPr>
      <w:tblGrid>
        <w:gridCol w:w="4747"/>
        <w:gridCol w:w="4747"/>
      </w:tblGrid>
      <w:tr w:rsidR="00FD5179" w:rsidRPr="004238E6" w:rsidTr="00EB1015">
        <w:trPr>
          <w:trHeight w:val="419"/>
        </w:trPr>
        <w:tc>
          <w:tcPr>
            <w:tcW w:w="4747" w:type="dxa"/>
            <w:shd w:val="clear" w:color="auto" w:fill="auto"/>
            <w:vAlign w:val="center"/>
          </w:tcPr>
          <w:p w:rsidR="00FD5179" w:rsidRPr="004238E6" w:rsidRDefault="00FD5179" w:rsidP="004D6936">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lang w:val="it-IT"/>
              </w:rPr>
              <w:t>CLEBER JONAS WESCHENFELDER</w:t>
            </w:r>
          </w:p>
        </w:tc>
        <w:tc>
          <w:tcPr>
            <w:tcW w:w="4747" w:type="dxa"/>
            <w:shd w:val="clear" w:color="auto" w:fill="auto"/>
            <w:vAlign w:val="center"/>
          </w:tcPr>
          <w:p w:rsidR="00FD5179" w:rsidRPr="004238E6" w:rsidRDefault="00FD5179" w:rsidP="004D6936">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rPr>
              <w:t>LUIZ CARLOS SEIBEL</w:t>
            </w:r>
          </w:p>
        </w:tc>
      </w:tr>
      <w:tr w:rsidR="00FD5179" w:rsidRPr="004238E6" w:rsidTr="00EB1015">
        <w:tc>
          <w:tcPr>
            <w:tcW w:w="4747" w:type="dxa"/>
            <w:shd w:val="clear" w:color="auto" w:fill="auto"/>
            <w:vAlign w:val="center"/>
          </w:tcPr>
          <w:p w:rsidR="00FD5179" w:rsidRPr="004238E6" w:rsidRDefault="00FD5179" w:rsidP="004D6936">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lang w:val="it-IT"/>
              </w:rPr>
              <w:t>Presidente</w:t>
            </w:r>
          </w:p>
        </w:tc>
        <w:tc>
          <w:tcPr>
            <w:tcW w:w="4747" w:type="dxa"/>
            <w:shd w:val="clear" w:color="auto" w:fill="auto"/>
            <w:vAlign w:val="center"/>
          </w:tcPr>
          <w:p w:rsidR="00FD5179" w:rsidRPr="004238E6" w:rsidRDefault="00FD5179" w:rsidP="004D6936">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lang w:val="it-IT"/>
              </w:rPr>
              <w:t>Vice-Presidente</w:t>
            </w:r>
          </w:p>
        </w:tc>
      </w:tr>
      <w:tr w:rsidR="00FD5179" w:rsidRPr="004238E6" w:rsidTr="00EB1015">
        <w:trPr>
          <w:trHeight w:val="567"/>
        </w:trPr>
        <w:tc>
          <w:tcPr>
            <w:tcW w:w="4747" w:type="dxa"/>
            <w:shd w:val="clear" w:color="auto" w:fill="auto"/>
            <w:vAlign w:val="center"/>
          </w:tcPr>
          <w:p w:rsidR="00F46B28" w:rsidRDefault="00F46B28" w:rsidP="004D6936">
            <w:pPr>
              <w:tabs>
                <w:tab w:val="left" w:pos="-142"/>
              </w:tabs>
              <w:spacing w:after="120"/>
              <w:ind w:firstLine="0"/>
              <w:rPr>
                <w:rFonts w:ascii="Arial" w:eastAsia="Times New Roman" w:hAnsi="Arial" w:cs="Arial"/>
                <w:bCs/>
                <w:sz w:val="24"/>
                <w:szCs w:val="24"/>
                <w:lang w:eastAsia="pt-BR"/>
              </w:rPr>
            </w:pPr>
            <w:bookmarkStart w:id="0" w:name="_GoBack"/>
            <w:bookmarkEnd w:id="0"/>
          </w:p>
          <w:p w:rsidR="00A17722" w:rsidRPr="004238E6" w:rsidRDefault="00A17722" w:rsidP="004D6936">
            <w:pPr>
              <w:tabs>
                <w:tab w:val="left" w:pos="-142"/>
              </w:tabs>
              <w:spacing w:after="120"/>
              <w:ind w:firstLine="0"/>
              <w:rPr>
                <w:rFonts w:ascii="Arial" w:eastAsia="Times New Roman" w:hAnsi="Arial" w:cs="Arial"/>
                <w:bCs/>
                <w:sz w:val="24"/>
                <w:szCs w:val="24"/>
                <w:lang w:eastAsia="pt-BR"/>
              </w:rPr>
            </w:pPr>
          </w:p>
        </w:tc>
        <w:tc>
          <w:tcPr>
            <w:tcW w:w="4747" w:type="dxa"/>
            <w:shd w:val="clear" w:color="auto" w:fill="auto"/>
            <w:vAlign w:val="center"/>
          </w:tcPr>
          <w:p w:rsidR="00FD5179" w:rsidRPr="004238E6" w:rsidRDefault="00FD5179" w:rsidP="004D6936">
            <w:pPr>
              <w:tabs>
                <w:tab w:val="left" w:pos="-142"/>
              </w:tabs>
              <w:spacing w:after="120"/>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9D661C" w:rsidP="004D6936">
            <w:pPr>
              <w:tabs>
                <w:tab w:val="left" w:pos="-142"/>
              </w:tabs>
              <w:ind w:firstLine="0"/>
              <w:jc w:val="center"/>
              <w:rPr>
                <w:rFonts w:ascii="Arial" w:eastAsia="Times New Roman" w:hAnsi="Arial" w:cs="Arial"/>
                <w:bCs/>
                <w:sz w:val="24"/>
                <w:szCs w:val="24"/>
                <w:lang w:eastAsia="pt-BR"/>
              </w:rPr>
            </w:pPr>
            <w:r w:rsidRPr="006E7CC7">
              <w:rPr>
                <w:rFonts w:ascii="Arial" w:hAnsi="Arial" w:cs="Arial"/>
                <w:sz w:val="24"/>
                <w:szCs w:val="24"/>
              </w:rPr>
              <w:t>SÔNIA LÚCIA KUHN ROSENBACH</w:t>
            </w:r>
          </w:p>
        </w:tc>
        <w:tc>
          <w:tcPr>
            <w:tcW w:w="4747" w:type="dxa"/>
            <w:shd w:val="clear" w:color="auto" w:fill="auto"/>
            <w:vAlign w:val="center"/>
          </w:tcPr>
          <w:p w:rsidR="00FD5179" w:rsidRPr="004238E6" w:rsidRDefault="009D661C" w:rsidP="004D6936">
            <w:pPr>
              <w:pStyle w:val="SemEspaamento"/>
              <w:spacing w:line="360" w:lineRule="auto"/>
              <w:ind w:firstLine="0"/>
              <w:jc w:val="center"/>
              <w:rPr>
                <w:rFonts w:ascii="Arial" w:hAnsi="Arial" w:cs="Arial"/>
                <w:sz w:val="24"/>
                <w:szCs w:val="24"/>
              </w:rPr>
            </w:pPr>
            <w:r>
              <w:rPr>
                <w:rFonts w:ascii="Arial" w:hAnsi="Arial" w:cs="Arial"/>
                <w:sz w:val="24"/>
                <w:szCs w:val="24"/>
              </w:rPr>
              <w:t>RODRIGO ANDRÉ LUNKES</w:t>
            </w:r>
          </w:p>
        </w:tc>
      </w:tr>
      <w:tr w:rsidR="00FD5179" w:rsidRPr="004238E6" w:rsidTr="00EB1015">
        <w:tc>
          <w:tcPr>
            <w:tcW w:w="4747" w:type="dxa"/>
            <w:shd w:val="clear" w:color="auto" w:fill="auto"/>
            <w:vAlign w:val="center"/>
          </w:tcPr>
          <w:p w:rsidR="00FD5179" w:rsidRPr="004238E6" w:rsidRDefault="005C6772" w:rsidP="004D6936">
            <w:pPr>
              <w:pStyle w:val="SemEspaamento"/>
              <w:spacing w:line="360" w:lineRule="auto"/>
              <w:ind w:firstLine="0"/>
              <w:jc w:val="center"/>
              <w:rPr>
                <w:rFonts w:ascii="Arial" w:hAnsi="Arial" w:cs="Arial"/>
                <w:sz w:val="24"/>
                <w:szCs w:val="24"/>
              </w:rPr>
            </w:pPr>
            <w:r>
              <w:rPr>
                <w:rFonts w:ascii="Arial" w:hAnsi="Arial" w:cs="Arial"/>
                <w:sz w:val="24"/>
                <w:szCs w:val="24"/>
              </w:rPr>
              <w:t>1ª Secretário</w:t>
            </w:r>
          </w:p>
        </w:tc>
        <w:tc>
          <w:tcPr>
            <w:tcW w:w="4747" w:type="dxa"/>
            <w:shd w:val="clear" w:color="auto" w:fill="auto"/>
            <w:vAlign w:val="center"/>
          </w:tcPr>
          <w:p w:rsidR="00FD5179" w:rsidRPr="004238E6" w:rsidRDefault="009D661C" w:rsidP="004D6936">
            <w:pPr>
              <w:pStyle w:val="SemEspaamento"/>
              <w:spacing w:line="360" w:lineRule="auto"/>
              <w:ind w:firstLine="0"/>
              <w:jc w:val="center"/>
              <w:rPr>
                <w:rFonts w:ascii="Arial" w:hAnsi="Arial" w:cs="Arial"/>
                <w:sz w:val="24"/>
                <w:szCs w:val="24"/>
              </w:rPr>
            </w:pPr>
            <w:r>
              <w:rPr>
                <w:rFonts w:ascii="Arial" w:hAnsi="Arial" w:cs="Arial"/>
                <w:sz w:val="24"/>
                <w:szCs w:val="24"/>
              </w:rPr>
              <w:t>2º Secretário</w:t>
            </w:r>
          </w:p>
        </w:tc>
      </w:tr>
      <w:tr w:rsidR="00FD5179" w:rsidRPr="004238E6" w:rsidTr="00EB1015">
        <w:trPr>
          <w:trHeight w:val="567"/>
        </w:trPr>
        <w:tc>
          <w:tcPr>
            <w:tcW w:w="4747" w:type="dxa"/>
            <w:shd w:val="clear" w:color="auto" w:fill="auto"/>
            <w:vAlign w:val="center"/>
          </w:tcPr>
          <w:p w:rsidR="00A17722" w:rsidRDefault="00A17722" w:rsidP="00263B29">
            <w:pPr>
              <w:tabs>
                <w:tab w:val="left" w:pos="-142"/>
              </w:tabs>
              <w:spacing w:after="120"/>
              <w:ind w:firstLine="0"/>
              <w:rPr>
                <w:rFonts w:ascii="Arial" w:eastAsia="Times New Roman" w:hAnsi="Arial" w:cs="Arial"/>
                <w:bCs/>
                <w:sz w:val="24"/>
                <w:szCs w:val="24"/>
                <w:lang w:eastAsia="pt-BR"/>
              </w:rPr>
            </w:pPr>
          </w:p>
          <w:p w:rsidR="00263B29" w:rsidRPr="004238E6" w:rsidRDefault="00263B29" w:rsidP="00263B29">
            <w:pPr>
              <w:tabs>
                <w:tab w:val="left" w:pos="-142"/>
              </w:tabs>
              <w:spacing w:after="120"/>
              <w:ind w:firstLine="0"/>
              <w:rPr>
                <w:rFonts w:ascii="Arial" w:eastAsia="Times New Roman" w:hAnsi="Arial" w:cs="Arial"/>
                <w:bCs/>
                <w:sz w:val="24"/>
                <w:szCs w:val="24"/>
                <w:lang w:eastAsia="pt-BR"/>
              </w:rPr>
            </w:pPr>
          </w:p>
        </w:tc>
        <w:tc>
          <w:tcPr>
            <w:tcW w:w="4747" w:type="dxa"/>
            <w:shd w:val="clear" w:color="auto" w:fill="auto"/>
            <w:vAlign w:val="center"/>
          </w:tcPr>
          <w:p w:rsidR="00FD5179" w:rsidRPr="004238E6" w:rsidRDefault="00FD5179" w:rsidP="004D6936">
            <w:pPr>
              <w:tabs>
                <w:tab w:val="left" w:pos="-142"/>
              </w:tabs>
              <w:spacing w:after="120"/>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FD5179" w:rsidP="004D6936">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rPr>
              <w:t>DALVÂNI ROBERTA LERMEN</w:t>
            </w:r>
          </w:p>
        </w:tc>
        <w:tc>
          <w:tcPr>
            <w:tcW w:w="4747" w:type="dxa"/>
            <w:shd w:val="clear" w:color="auto" w:fill="auto"/>
            <w:vAlign w:val="center"/>
          </w:tcPr>
          <w:p w:rsidR="00FD5179" w:rsidRPr="004238E6" w:rsidRDefault="00FD5179" w:rsidP="004D6936">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rPr>
              <w:t>JAIR TIBOLLA</w:t>
            </w:r>
          </w:p>
        </w:tc>
      </w:tr>
      <w:tr w:rsidR="00FD5179" w:rsidRPr="004238E6" w:rsidTr="00EB1015">
        <w:tc>
          <w:tcPr>
            <w:tcW w:w="4747" w:type="dxa"/>
            <w:shd w:val="clear" w:color="auto" w:fill="auto"/>
            <w:vAlign w:val="center"/>
          </w:tcPr>
          <w:p w:rsidR="00FD5179" w:rsidRPr="004238E6" w:rsidRDefault="00FD5179" w:rsidP="004D6936">
            <w:pPr>
              <w:tabs>
                <w:tab w:val="left" w:pos="-142"/>
              </w:tabs>
              <w:ind w:firstLine="0"/>
              <w:jc w:val="center"/>
              <w:rPr>
                <w:rFonts w:ascii="Arial" w:hAnsi="Arial" w:cs="Arial"/>
                <w:sz w:val="24"/>
                <w:szCs w:val="24"/>
                <w:lang w:val="it-IT"/>
              </w:rPr>
            </w:pPr>
            <w:r w:rsidRPr="004238E6">
              <w:rPr>
                <w:rFonts w:ascii="Arial" w:hAnsi="Arial" w:cs="Arial"/>
                <w:sz w:val="24"/>
                <w:szCs w:val="24"/>
                <w:lang w:val="it-IT"/>
              </w:rPr>
              <w:t>Vereadora</w:t>
            </w:r>
          </w:p>
        </w:tc>
        <w:tc>
          <w:tcPr>
            <w:tcW w:w="4747" w:type="dxa"/>
            <w:shd w:val="clear" w:color="auto" w:fill="auto"/>
            <w:vAlign w:val="center"/>
          </w:tcPr>
          <w:p w:rsidR="00FD5179" w:rsidRPr="004238E6" w:rsidRDefault="00FD5179" w:rsidP="004D6936">
            <w:pPr>
              <w:tabs>
                <w:tab w:val="left" w:pos="-142"/>
              </w:tabs>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A17722" w:rsidRDefault="00A17722" w:rsidP="00263B29">
            <w:pPr>
              <w:tabs>
                <w:tab w:val="left" w:pos="-142"/>
              </w:tabs>
              <w:ind w:firstLine="0"/>
              <w:rPr>
                <w:rFonts w:ascii="Arial" w:hAnsi="Arial" w:cs="Arial"/>
                <w:sz w:val="24"/>
                <w:szCs w:val="24"/>
                <w:lang w:val="it-IT"/>
              </w:rPr>
            </w:pPr>
          </w:p>
          <w:p w:rsidR="00A17722" w:rsidRPr="004238E6" w:rsidRDefault="00A17722" w:rsidP="004D6936">
            <w:pPr>
              <w:tabs>
                <w:tab w:val="left" w:pos="-142"/>
              </w:tabs>
              <w:ind w:firstLine="0"/>
              <w:jc w:val="center"/>
              <w:rPr>
                <w:rFonts w:ascii="Arial" w:hAnsi="Arial" w:cs="Arial"/>
                <w:sz w:val="24"/>
                <w:szCs w:val="24"/>
                <w:lang w:val="it-IT"/>
              </w:rPr>
            </w:pPr>
          </w:p>
        </w:tc>
        <w:tc>
          <w:tcPr>
            <w:tcW w:w="4747" w:type="dxa"/>
            <w:shd w:val="clear" w:color="auto" w:fill="auto"/>
            <w:vAlign w:val="center"/>
          </w:tcPr>
          <w:p w:rsidR="00FD5179" w:rsidRPr="004238E6" w:rsidRDefault="00FD5179" w:rsidP="00263B29">
            <w:pPr>
              <w:tabs>
                <w:tab w:val="left" w:pos="-142"/>
              </w:tabs>
              <w:ind w:firstLine="0"/>
              <w:rPr>
                <w:rFonts w:ascii="Arial" w:hAnsi="Arial" w:cs="Arial"/>
                <w:sz w:val="24"/>
                <w:szCs w:val="24"/>
              </w:rPr>
            </w:pPr>
          </w:p>
        </w:tc>
      </w:tr>
      <w:tr w:rsidR="00FD5179" w:rsidRPr="004238E6" w:rsidTr="00EB1015">
        <w:tc>
          <w:tcPr>
            <w:tcW w:w="4747" w:type="dxa"/>
            <w:shd w:val="clear" w:color="auto" w:fill="auto"/>
            <w:vAlign w:val="center"/>
          </w:tcPr>
          <w:p w:rsidR="00FD5179" w:rsidRPr="004238E6" w:rsidRDefault="00FD5179" w:rsidP="004D6936">
            <w:pPr>
              <w:tabs>
                <w:tab w:val="left" w:pos="-142"/>
              </w:tabs>
              <w:ind w:firstLine="0"/>
              <w:jc w:val="center"/>
              <w:rPr>
                <w:rFonts w:ascii="Arial" w:hAnsi="Arial" w:cs="Arial"/>
                <w:sz w:val="24"/>
                <w:szCs w:val="24"/>
                <w:lang w:val="it-IT"/>
              </w:rPr>
            </w:pPr>
            <w:r w:rsidRPr="004238E6">
              <w:rPr>
                <w:rFonts w:ascii="Arial" w:hAnsi="Arial" w:cs="Arial"/>
                <w:sz w:val="24"/>
                <w:szCs w:val="24"/>
              </w:rPr>
              <w:t>MÁRCIA ANDREIA FERNANDES</w:t>
            </w:r>
          </w:p>
        </w:tc>
        <w:tc>
          <w:tcPr>
            <w:tcW w:w="4747" w:type="dxa"/>
            <w:shd w:val="clear" w:color="auto" w:fill="auto"/>
            <w:vAlign w:val="center"/>
          </w:tcPr>
          <w:p w:rsidR="00FD5179" w:rsidRPr="004238E6" w:rsidRDefault="00FD5179" w:rsidP="004D6936">
            <w:pPr>
              <w:pStyle w:val="SemEspaamento"/>
              <w:spacing w:line="360" w:lineRule="auto"/>
              <w:ind w:firstLine="0"/>
              <w:jc w:val="center"/>
              <w:rPr>
                <w:rFonts w:ascii="Arial" w:hAnsi="Arial" w:cs="Arial"/>
                <w:sz w:val="24"/>
                <w:szCs w:val="24"/>
              </w:rPr>
            </w:pPr>
            <w:r w:rsidRPr="004238E6">
              <w:rPr>
                <w:rFonts w:ascii="Arial" w:hAnsi="Arial" w:cs="Arial"/>
                <w:sz w:val="24"/>
                <w:szCs w:val="24"/>
              </w:rPr>
              <w:t>MÁRIO PAGNO</w:t>
            </w:r>
          </w:p>
        </w:tc>
      </w:tr>
      <w:tr w:rsidR="00FD5179" w:rsidRPr="004238E6" w:rsidTr="00EB1015">
        <w:tc>
          <w:tcPr>
            <w:tcW w:w="4747" w:type="dxa"/>
            <w:shd w:val="clear" w:color="auto" w:fill="auto"/>
            <w:vAlign w:val="center"/>
          </w:tcPr>
          <w:p w:rsidR="00FD5179" w:rsidRPr="004238E6" w:rsidRDefault="00FD5179" w:rsidP="004D6936">
            <w:pPr>
              <w:tabs>
                <w:tab w:val="left" w:pos="-142"/>
              </w:tabs>
              <w:ind w:firstLine="0"/>
              <w:jc w:val="center"/>
              <w:rPr>
                <w:rFonts w:ascii="Arial" w:hAnsi="Arial" w:cs="Arial"/>
                <w:sz w:val="24"/>
                <w:szCs w:val="24"/>
                <w:lang w:val="it-IT"/>
              </w:rPr>
            </w:pPr>
            <w:r w:rsidRPr="004238E6">
              <w:rPr>
                <w:rFonts w:ascii="Arial" w:hAnsi="Arial" w:cs="Arial"/>
                <w:sz w:val="24"/>
                <w:szCs w:val="24"/>
              </w:rPr>
              <w:t>Vereadora</w:t>
            </w:r>
          </w:p>
        </w:tc>
        <w:tc>
          <w:tcPr>
            <w:tcW w:w="4747" w:type="dxa"/>
            <w:shd w:val="clear" w:color="auto" w:fill="auto"/>
            <w:vAlign w:val="center"/>
          </w:tcPr>
          <w:p w:rsidR="00FD5179" w:rsidRPr="004238E6" w:rsidRDefault="00FD5179" w:rsidP="004D6936">
            <w:pPr>
              <w:pStyle w:val="SemEspaamento"/>
              <w:spacing w:line="360" w:lineRule="auto"/>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A17722" w:rsidRDefault="00A17722" w:rsidP="004D6936">
            <w:pPr>
              <w:tabs>
                <w:tab w:val="left" w:pos="-142"/>
              </w:tabs>
              <w:ind w:firstLine="0"/>
              <w:rPr>
                <w:rFonts w:ascii="Arial" w:hAnsi="Arial" w:cs="Arial"/>
                <w:sz w:val="24"/>
                <w:szCs w:val="24"/>
              </w:rPr>
            </w:pPr>
          </w:p>
          <w:p w:rsidR="00263B29" w:rsidRPr="004238E6" w:rsidRDefault="00263B29" w:rsidP="004D6936">
            <w:pPr>
              <w:tabs>
                <w:tab w:val="left" w:pos="-142"/>
              </w:tabs>
              <w:ind w:firstLine="0"/>
              <w:rPr>
                <w:rFonts w:ascii="Arial" w:hAnsi="Arial" w:cs="Arial"/>
                <w:sz w:val="24"/>
                <w:szCs w:val="24"/>
              </w:rPr>
            </w:pPr>
          </w:p>
        </w:tc>
        <w:tc>
          <w:tcPr>
            <w:tcW w:w="4747" w:type="dxa"/>
            <w:shd w:val="clear" w:color="auto" w:fill="auto"/>
            <w:vAlign w:val="center"/>
          </w:tcPr>
          <w:p w:rsidR="00FD5179" w:rsidRPr="004238E6" w:rsidRDefault="00FD5179" w:rsidP="004D6936">
            <w:pPr>
              <w:pStyle w:val="SemEspaamento"/>
              <w:spacing w:line="360" w:lineRule="auto"/>
              <w:ind w:firstLine="0"/>
              <w:jc w:val="center"/>
              <w:rPr>
                <w:rFonts w:ascii="Arial" w:hAnsi="Arial" w:cs="Arial"/>
                <w:sz w:val="24"/>
                <w:szCs w:val="24"/>
              </w:rPr>
            </w:pPr>
          </w:p>
        </w:tc>
      </w:tr>
      <w:tr w:rsidR="00FD5179" w:rsidRPr="004238E6" w:rsidTr="00EB1015">
        <w:trPr>
          <w:trHeight w:val="420"/>
        </w:trPr>
        <w:tc>
          <w:tcPr>
            <w:tcW w:w="9494" w:type="dxa"/>
            <w:gridSpan w:val="2"/>
            <w:shd w:val="clear" w:color="auto" w:fill="auto"/>
            <w:vAlign w:val="center"/>
          </w:tcPr>
          <w:p w:rsidR="00A75C8B" w:rsidRDefault="00FD5179" w:rsidP="004D6936">
            <w:pPr>
              <w:pStyle w:val="SemEspaamento"/>
              <w:spacing w:line="360" w:lineRule="auto"/>
              <w:ind w:firstLine="0"/>
              <w:jc w:val="center"/>
              <w:rPr>
                <w:rFonts w:ascii="Arial" w:hAnsi="Arial" w:cs="Arial"/>
                <w:sz w:val="24"/>
                <w:szCs w:val="24"/>
              </w:rPr>
            </w:pPr>
            <w:r w:rsidRPr="004238E6">
              <w:rPr>
                <w:rFonts w:ascii="Arial" w:hAnsi="Arial" w:cs="Arial"/>
                <w:sz w:val="24"/>
                <w:szCs w:val="24"/>
              </w:rPr>
              <w:t xml:space="preserve">VOLNEI </w:t>
            </w:r>
            <w:proofErr w:type="spellStart"/>
            <w:r w:rsidRPr="004238E6">
              <w:rPr>
                <w:rFonts w:ascii="Arial" w:hAnsi="Arial" w:cs="Arial"/>
                <w:sz w:val="24"/>
                <w:szCs w:val="24"/>
              </w:rPr>
              <w:t>LUIS</w:t>
            </w:r>
            <w:proofErr w:type="spellEnd"/>
            <w:r w:rsidRPr="004238E6">
              <w:rPr>
                <w:rFonts w:ascii="Arial" w:hAnsi="Arial" w:cs="Arial"/>
                <w:sz w:val="24"/>
                <w:szCs w:val="24"/>
              </w:rPr>
              <w:t xml:space="preserve"> GOSSLER</w:t>
            </w:r>
          </w:p>
          <w:p w:rsidR="00FD5179" w:rsidRPr="004238E6" w:rsidRDefault="00A75C8B" w:rsidP="004D6936">
            <w:pPr>
              <w:pStyle w:val="SemEspaamento"/>
              <w:spacing w:line="360" w:lineRule="auto"/>
              <w:ind w:firstLine="0"/>
              <w:jc w:val="center"/>
              <w:rPr>
                <w:rFonts w:ascii="Arial" w:hAnsi="Arial" w:cs="Arial"/>
                <w:sz w:val="24"/>
                <w:szCs w:val="24"/>
              </w:rPr>
            </w:pPr>
            <w:r w:rsidRPr="004238E6">
              <w:rPr>
                <w:rFonts w:ascii="Arial" w:hAnsi="Arial" w:cs="Arial"/>
                <w:sz w:val="24"/>
                <w:szCs w:val="24"/>
              </w:rPr>
              <w:t>Vereador</w:t>
            </w:r>
          </w:p>
        </w:tc>
      </w:tr>
      <w:tr w:rsidR="00FD5179" w:rsidRPr="001B54B0" w:rsidTr="00EB1015">
        <w:trPr>
          <w:trHeight w:val="420"/>
        </w:trPr>
        <w:tc>
          <w:tcPr>
            <w:tcW w:w="9494" w:type="dxa"/>
            <w:gridSpan w:val="2"/>
            <w:shd w:val="clear" w:color="auto" w:fill="auto"/>
            <w:vAlign w:val="center"/>
          </w:tcPr>
          <w:p w:rsidR="00FD5179" w:rsidRPr="001B54B0" w:rsidRDefault="00FD5179" w:rsidP="004D6936">
            <w:pPr>
              <w:pStyle w:val="SemEspaamento"/>
              <w:spacing w:line="360" w:lineRule="auto"/>
              <w:ind w:firstLine="0"/>
              <w:jc w:val="center"/>
              <w:rPr>
                <w:rFonts w:ascii="Arial" w:hAnsi="Arial" w:cs="Arial"/>
                <w:sz w:val="24"/>
                <w:szCs w:val="24"/>
              </w:rPr>
            </w:pPr>
          </w:p>
        </w:tc>
      </w:tr>
      <w:tr w:rsidR="00FD5179" w:rsidRPr="001B54B0" w:rsidTr="00EB1015">
        <w:trPr>
          <w:trHeight w:val="420"/>
        </w:trPr>
        <w:tc>
          <w:tcPr>
            <w:tcW w:w="9494" w:type="dxa"/>
            <w:gridSpan w:val="2"/>
            <w:shd w:val="clear" w:color="auto" w:fill="auto"/>
            <w:vAlign w:val="center"/>
          </w:tcPr>
          <w:p w:rsidR="00FD5179" w:rsidRDefault="00FD5179" w:rsidP="004D6936">
            <w:pPr>
              <w:pStyle w:val="SemEspaamento"/>
              <w:spacing w:line="360" w:lineRule="auto"/>
              <w:ind w:firstLine="0"/>
              <w:jc w:val="center"/>
              <w:rPr>
                <w:rFonts w:ascii="Arial" w:hAnsi="Arial" w:cs="Arial"/>
                <w:sz w:val="24"/>
                <w:szCs w:val="24"/>
              </w:rPr>
            </w:pPr>
          </w:p>
          <w:p w:rsidR="00FD5179" w:rsidRPr="004238E6" w:rsidRDefault="00FD5179" w:rsidP="004D6936">
            <w:pPr>
              <w:pStyle w:val="SemEspaamento"/>
              <w:spacing w:line="360" w:lineRule="auto"/>
              <w:ind w:firstLine="0"/>
              <w:rPr>
                <w:rFonts w:ascii="Arial" w:hAnsi="Arial" w:cs="Arial"/>
                <w:sz w:val="24"/>
                <w:szCs w:val="24"/>
              </w:rPr>
            </w:pPr>
          </w:p>
        </w:tc>
      </w:tr>
    </w:tbl>
    <w:p w:rsidR="00FD5179" w:rsidRPr="001B54B0" w:rsidRDefault="00FD5179" w:rsidP="004D6936">
      <w:pPr>
        <w:pStyle w:val="SemEspaamento"/>
        <w:spacing w:line="360" w:lineRule="auto"/>
        <w:ind w:firstLine="0"/>
        <w:rPr>
          <w:rFonts w:ascii="Arial" w:hAnsi="Arial" w:cs="Arial"/>
          <w:sz w:val="24"/>
          <w:szCs w:val="24"/>
        </w:rPr>
      </w:pPr>
    </w:p>
    <w:p w:rsidR="001A1FBA" w:rsidRDefault="001A1FBA" w:rsidP="004D6936"/>
    <w:sectPr w:rsidR="001A1FBA" w:rsidSect="00AC4392">
      <w:headerReference w:type="default" r:id="rId8"/>
      <w:pgSz w:w="11906" w:h="16838"/>
      <w:pgMar w:top="1418" w:right="1134" w:bottom="155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343C" w:rsidRDefault="00D8343C" w:rsidP="00FC27C4">
      <w:pPr>
        <w:spacing w:line="240" w:lineRule="auto"/>
      </w:pPr>
      <w:r>
        <w:separator/>
      </w:r>
    </w:p>
  </w:endnote>
  <w:endnote w:type="continuationSeparator" w:id="0">
    <w:p w:rsidR="00D8343C" w:rsidRDefault="00D8343C" w:rsidP="00FC27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343C" w:rsidRDefault="00D8343C" w:rsidP="00FC27C4">
      <w:pPr>
        <w:spacing w:line="240" w:lineRule="auto"/>
      </w:pPr>
      <w:r>
        <w:separator/>
      </w:r>
    </w:p>
  </w:footnote>
  <w:footnote w:type="continuationSeparator" w:id="0">
    <w:p w:rsidR="00D8343C" w:rsidRDefault="00D8343C" w:rsidP="00FC27C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343C" w:rsidRDefault="00D8343C" w:rsidP="00FC27C4">
    <w:pPr>
      <w:pStyle w:val="Cabealho"/>
      <w:jc w:val="center"/>
    </w:pPr>
  </w:p>
  <w:p w:rsidR="00D8343C" w:rsidRDefault="00D8343C">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hyphenationZone w:val="425"/>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2"/>
  </w:compat>
  <w:rsids>
    <w:rsidRoot w:val="00FD5179"/>
    <w:rsid w:val="00001D25"/>
    <w:rsid w:val="00010149"/>
    <w:rsid w:val="000202D3"/>
    <w:rsid w:val="000313AD"/>
    <w:rsid w:val="0003230E"/>
    <w:rsid w:val="0003316D"/>
    <w:rsid w:val="00034DB4"/>
    <w:rsid w:val="0005099A"/>
    <w:rsid w:val="000555AC"/>
    <w:rsid w:val="00060D3A"/>
    <w:rsid w:val="00062EDF"/>
    <w:rsid w:val="00071162"/>
    <w:rsid w:val="00087CAE"/>
    <w:rsid w:val="00091216"/>
    <w:rsid w:val="00093CBA"/>
    <w:rsid w:val="00096467"/>
    <w:rsid w:val="000A0F50"/>
    <w:rsid w:val="000A2B34"/>
    <w:rsid w:val="000B375F"/>
    <w:rsid w:val="000C556B"/>
    <w:rsid w:val="000D53A0"/>
    <w:rsid w:val="000E45D6"/>
    <w:rsid w:val="000E5802"/>
    <w:rsid w:val="000F2238"/>
    <w:rsid w:val="000F47D7"/>
    <w:rsid w:val="000F50F4"/>
    <w:rsid w:val="00107810"/>
    <w:rsid w:val="0011787E"/>
    <w:rsid w:val="0012140E"/>
    <w:rsid w:val="00132530"/>
    <w:rsid w:val="00151854"/>
    <w:rsid w:val="001663A5"/>
    <w:rsid w:val="00184C33"/>
    <w:rsid w:val="00186C9F"/>
    <w:rsid w:val="00187BB3"/>
    <w:rsid w:val="001A1FBA"/>
    <w:rsid w:val="001B7100"/>
    <w:rsid w:val="001C7400"/>
    <w:rsid w:val="001E4EB7"/>
    <w:rsid w:val="001F4A9F"/>
    <w:rsid w:val="001F4D28"/>
    <w:rsid w:val="001F6141"/>
    <w:rsid w:val="00221799"/>
    <w:rsid w:val="00224AAD"/>
    <w:rsid w:val="00230D1A"/>
    <w:rsid w:val="00234A2E"/>
    <w:rsid w:val="0024454F"/>
    <w:rsid w:val="0024591C"/>
    <w:rsid w:val="00247DB8"/>
    <w:rsid w:val="00257373"/>
    <w:rsid w:val="00257524"/>
    <w:rsid w:val="0026129E"/>
    <w:rsid w:val="00263B29"/>
    <w:rsid w:val="00266BDB"/>
    <w:rsid w:val="00270FFD"/>
    <w:rsid w:val="00271E30"/>
    <w:rsid w:val="00274411"/>
    <w:rsid w:val="00284C90"/>
    <w:rsid w:val="00292EDF"/>
    <w:rsid w:val="002A1B20"/>
    <w:rsid w:val="002B47C3"/>
    <w:rsid w:val="002C6E3F"/>
    <w:rsid w:val="002C7202"/>
    <w:rsid w:val="002C7D14"/>
    <w:rsid w:val="002D5690"/>
    <w:rsid w:val="002E2BF3"/>
    <w:rsid w:val="002F39BE"/>
    <w:rsid w:val="002F5AC9"/>
    <w:rsid w:val="002F62BC"/>
    <w:rsid w:val="00304AC8"/>
    <w:rsid w:val="00307862"/>
    <w:rsid w:val="0031230A"/>
    <w:rsid w:val="003126DB"/>
    <w:rsid w:val="00317D2E"/>
    <w:rsid w:val="00330506"/>
    <w:rsid w:val="00330787"/>
    <w:rsid w:val="00331582"/>
    <w:rsid w:val="0033436A"/>
    <w:rsid w:val="0033576C"/>
    <w:rsid w:val="003439F3"/>
    <w:rsid w:val="00347E3A"/>
    <w:rsid w:val="00361F41"/>
    <w:rsid w:val="00374722"/>
    <w:rsid w:val="00375224"/>
    <w:rsid w:val="00376611"/>
    <w:rsid w:val="0038304F"/>
    <w:rsid w:val="003865BB"/>
    <w:rsid w:val="00393A82"/>
    <w:rsid w:val="00396B43"/>
    <w:rsid w:val="003A1C44"/>
    <w:rsid w:val="003B70C0"/>
    <w:rsid w:val="003C1E81"/>
    <w:rsid w:val="003C6B50"/>
    <w:rsid w:val="003D1CF8"/>
    <w:rsid w:val="003F40BA"/>
    <w:rsid w:val="0040030C"/>
    <w:rsid w:val="00407204"/>
    <w:rsid w:val="004169C0"/>
    <w:rsid w:val="004228FA"/>
    <w:rsid w:val="00425CFC"/>
    <w:rsid w:val="00430921"/>
    <w:rsid w:val="00430ED6"/>
    <w:rsid w:val="00437BA6"/>
    <w:rsid w:val="00442EFD"/>
    <w:rsid w:val="00453C5D"/>
    <w:rsid w:val="00457C47"/>
    <w:rsid w:val="00460925"/>
    <w:rsid w:val="004A33BC"/>
    <w:rsid w:val="004B0BB4"/>
    <w:rsid w:val="004B74F8"/>
    <w:rsid w:val="004C36FD"/>
    <w:rsid w:val="004C40AE"/>
    <w:rsid w:val="004D6936"/>
    <w:rsid w:val="004E0A40"/>
    <w:rsid w:val="004E72C7"/>
    <w:rsid w:val="004E7D62"/>
    <w:rsid w:val="004F20E0"/>
    <w:rsid w:val="004F543E"/>
    <w:rsid w:val="004F58FD"/>
    <w:rsid w:val="00511685"/>
    <w:rsid w:val="00512339"/>
    <w:rsid w:val="00515BB8"/>
    <w:rsid w:val="00523D2D"/>
    <w:rsid w:val="00527712"/>
    <w:rsid w:val="0053664B"/>
    <w:rsid w:val="0054038D"/>
    <w:rsid w:val="00541E93"/>
    <w:rsid w:val="0054330D"/>
    <w:rsid w:val="00557467"/>
    <w:rsid w:val="00562745"/>
    <w:rsid w:val="005655BA"/>
    <w:rsid w:val="00577AFC"/>
    <w:rsid w:val="00593BCC"/>
    <w:rsid w:val="005B6C05"/>
    <w:rsid w:val="005C5A9B"/>
    <w:rsid w:val="005C6772"/>
    <w:rsid w:val="005D6097"/>
    <w:rsid w:val="005D7511"/>
    <w:rsid w:val="005E2FF6"/>
    <w:rsid w:val="005E5C85"/>
    <w:rsid w:val="005F332F"/>
    <w:rsid w:val="005F511D"/>
    <w:rsid w:val="005F6176"/>
    <w:rsid w:val="00602F15"/>
    <w:rsid w:val="00607FA8"/>
    <w:rsid w:val="00627D6A"/>
    <w:rsid w:val="00634471"/>
    <w:rsid w:val="00644949"/>
    <w:rsid w:val="00645C65"/>
    <w:rsid w:val="006610CA"/>
    <w:rsid w:val="006726FF"/>
    <w:rsid w:val="006737A8"/>
    <w:rsid w:val="00676E04"/>
    <w:rsid w:val="00680A7E"/>
    <w:rsid w:val="006A0FD1"/>
    <w:rsid w:val="006B17F2"/>
    <w:rsid w:val="006C5F20"/>
    <w:rsid w:val="006E2A75"/>
    <w:rsid w:val="006E4A21"/>
    <w:rsid w:val="006E693E"/>
    <w:rsid w:val="006E7CC7"/>
    <w:rsid w:val="006F3950"/>
    <w:rsid w:val="007028E6"/>
    <w:rsid w:val="00705930"/>
    <w:rsid w:val="0073603F"/>
    <w:rsid w:val="00745F84"/>
    <w:rsid w:val="00746989"/>
    <w:rsid w:val="007513D2"/>
    <w:rsid w:val="00751619"/>
    <w:rsid w:val="00752D49"/>
    <w:rsid w:val="00753116"/>
    <w:rsid w:val="00757D9C"/>
    <w:rsid w:val="00783533"/>
    <w:rsid w:val="00786D6B"/>
    <w:rsid w:val="007A107D"/>
    <w:rsid w:val="007B19A9"/>
    <w:rsid w:val="007B2837"/>
    <w:rsid w:val="007C0CAB"/>
    <w:rsid w:val="007C1019"/>
    <w:rsid w:val="007C4DE4"/>
    <w:rsid w:val="007C6C07"/>
    <w:rsid w:val="007D2020"/>
    <w:rsid w:val="007E2B41"/>
    <w:rsid w:val="007E35CF"/>
    <w:rsid w:val="007E6F3B"/>
    <w:rsid w:val="007F1D0A"/>
    <w:rsid w:val="007F3A8E"/>
    <w:rsid w:val="00801D65"/>
    <w:rsid w:val="008064F6"/>
    <w:rsid w:val="00815233"/>
    <w:rsid w:val="0082207D"/>
    <w:rsid w:val="00825593"/>
    <w:rsid w:val="00826292"/>
    <w:rsid w:val="00834A0D"/>
    <w:rsid w:val="00841011"/>
    <w:rsid w:val="00842032"/>
    <w:rsid w:val="008445EA"/>
    <w:rsid w:val="008454E4"/>
    <w:rsid w:val="008512EB"/>
    <w:rsid w:val="00852BDE"/>
    <w:rsid w:val="0086392A"/>
    <w:rsid w:val="00866E2D"/>
    <w:rsid w:val="0088278F"/>
    <w:rsid w:val="00883C9C"/>
    <w:rsid w:val="008946BB"/>
    <w:rsid w:val="0089601E"/>
    <w:rsid w:val="008A1113"/>
    <w:rsid w:val="008C06EC"/>
    <w:rsid w:val="008E473E"/>
    <w:rsid w:val="008E6461"/>
    <w:rsid w:val="008F04B1"/>
    <w:rsid w:val="00904AC2"/>
    <w:rsid w:val="00912146"/>
    <w:rsid w:val="009230DE"/>
    <w:rsid w:val="009257FC"/>
    <w:rsid w:val="009302D0"/>
    <w:rsid w:val="00934638"/>
    <w:rsid w:val="00937A95"/>
    <w:rsid w:val="00941C06"/>
    <w:rsid w:val="0094550A"/>
    <w:rsid w:val="00950DD3"/>
    <w:rsid w:val="00962536"/>
    <w:rsid w:val="009820BA"/>
    <w:rsid w:val="00985D37"/>
    <w:rsid w:val="0099046D"/>
    <w:rsid w:val="00996DEB"/>
    <w:rsid w:val="009A443C"/>
    <w:rsid w:val="009B1289"/>
    <w:rsid w:val="009C149B"/>
    <w:rsid w:val="009D22A4"/>
    <w:rsid w:val="009D661C"/>
    <w:rsid w:val="009E6A31"/>
    <w:rsid w:val="009E6D1B"/>
    <w:rsid w:val="009F3A2E"/>
    <w:rsid w:val="00A03250"/>
    <w:rsid w:val="00A07E5B"/>
    <w:rsid w:val="00A16114"/>
    <w:rsid w:val="00A17722"/>
    <w:rsid w:val="00A24654"/>
    <w:rsid w:val="00A460A8"/>
    <w:rsid w:val="00A50CF3"/>
    <w:rsid w:val="00A56270"/>
    <w:rsid w:val="00A65772"/>
    <w:rsid w:val="00A664D3"/>
    <w:rsid w:val="00A75C8B"/>
    <w:rsid w:val="00A776E1"/>
    <w:rsid w:val="00A83704"/>
    <w:rsid w:val="00A84AA0"/>
    <w:rsid w:val="00A84E84"/>
    <w:rsid w:val="00AA1336"/>
    <w:rsid w:val="00AC4392"/>
    <w:rsid w:val="00AD1883"/>
    <w:rsid w:val="00AF1FC2"/>
    <w:rsid w:val="00AF2B3A"/>
    <w:rsid w:val="00AF6D32"/>
    <w:rsid w:val="00B0075F"/>
    <w:rsid w:val="00B035CB"/>
    <w:rsid w:val="00B04621"/>
    <w:rsid w:val="00B10333"/>
    <w:rsid w:val="00B11DCC"/>
    <w:rsid w:val="00B176F4"/>
    <w:rsid w:val="00B22F01"/>
    <w:rsid w:val="00B32963"/>
    <w:rsid w:val="00B32EC0"/>
    <w:rsid w:val="00B45048"/>
    <w:rsid w:val="00B568F2"/>
    <w:rsid w:val="00B60A80"/>
    <w:rsid w:val="00B7086B"/>
    <w:rsid w:val="00B86D11"/>
    <w:rsid w:val="00BA5091"/>
    <w:rsid w:val="00BB6CAF"/>
    <w:rsid w:val="00BC3082"/>
    <w:rsid w:val="00BD0D44"/>
    <w:rsid w:val="00BE093A"/>
    <w:rsid w:val="00BE640B"/>
    <w:rsid w:val="00BE77A0"/>
    <w:rsid w:val="00BF16C7"/>
    <w:rsid w:val="00C0419F"/>
    <w:rsid w:val="00C17A69"/>
    <w:rsid w:val="00C2314F"/>
    <w:rsid w:val="00C23177"/>
    <w:rsid w:val="00C25A60"/>
    <w:rsid w:val="00C3015F"/>
    <w:rsid w:val="00C3440F"/>
    <w:rsid w:val="00C37B9E"/>
    <w:rsid w:val="00C42C4B"/>
    <w:rsid w:val="00C432D2"/>
    <w:rsid w:val="00C44DAD"/>
    <w:rsid w:val="00C52FC7"/>
    <w:rsid w:val="00C630F5"/>
    <w:rsid w:val="00C7377C"/>
    <w:rsid w:val="00C73C58"/>
    <w:rsid w:val="00C761FD"/>
    <w:rsid w:val="00C766C7"/>
    <w:rsid w:val="00C80F16"/>
    <w:rsid w:val="00C95E66"/>
    <w:rsid w:val="00CA5ED3"/>
    <w:rsid w:val="00CA7EF1"/>
    <w:rsid w:val="00CB04AB"/>
    <w:rsid w:val="00CB1521"/>
    <w:rsid w:val="00CC386D"/>
    <w:rsid w:val="00CD0F4F"/>
    <w:rsid w:val="00CD23C3"/>
    <w:rsid w:val="00CD2443"/>
    <w:rsid w:val="00CD3E46"/>
    <w:rsid w:val="00CD4ED0"/>
    <w:rsid w:val="00CE4AEC"/>
    <w:rsid w:val="00CE4EA5"/>
    <w:rsid w:val="00CF09CA"/>
    <w:rsid w:val="00CF17A1"/>
    <w:rsid w:val="00CF4547"/>
    <w:rsid w:val="00D0303B"/>
    <w:rsid w:val="00D0657B"/>
    <w:rsid w:val="00D16D38"/>
    <w:rsid w:val="00D22744"/>
    <w:rsid w:val="00D2379C"/>
    <w:rsid w:val="00D23F80"/>
    <w:rsid w:val="00D27367"/>
    <w:rsid w:val="00D312C7"/>
    <w:rsid w:val="00D47FCB"/>
    <w:rsid w:val="00D6566E"/>
    <w:rsid w:val="00D65F6B"/>
    <w:rsid w:val="00D726B8"/>
    <w:rsid w:val="00D73256"/>
    <w:rsid w:val="00D8343C"/>
    <w:rsid w:val="00D92515"/>
    <w:rsid w:val="00D93396"/>
    <w:rsid w:val="00D96DC2"/>
    <w:rsid w:val="00D9734E"/>
    <w:rsid w:val="00DA3F73"/>
    <w:rsid w:val="00DA45F4"/>
    <w:rsid w:val="00DC57E9"/>
    <w:rsid w:val="00DC6214"/>
    <w:rsid w:val="00DD23C5"/>
    <w:rsid w:val="00E006CC"/>
    <w:rsid w:val="00E12171"/>
    <w:rsid w:val="00E47088"/>
    <w:rsid w:val="00E57FEF"/>
    <w:rsid w:val="00E604C4"/>
    <w:rsid w:val="00E622B7"/>
    <w:rsid w:val="00E73BC3"/>
    <w:rsid w:val="00E81C32"/>
    <w:rsid w:val="00E866B7"/>
    <w:rsid w:val="00E9073B"/>
    <w:rsid w:val="00EA533A"/>
    <w:rsid w:val="00EA5EEF"/>
    <w:rsid w:val="00EB1015"/>
    <w:rsid w:val="00EB173F"/>
    <w:rsid w:val="00EB39FD"/>
    <w:rsid w:val="00EB5E80"/>
    <w:rsid w:val="00ED041C"/>
    <w:rsid w:val="00EE3EBA"/>
    <w:rsid w:val="00EF47C6"/>
    <w:rsid w:val="00F008F0"/>
    <w:rsid w:val="00F13B16"/>
    <w:rsid w:val="00F147B4"/>
    <w:rsid w:val="00F15173"/>
    <w:rsid w:val="00F46B28"/>
    <w:rsid w:val="00F52F2B"/>
    <w:rsid w:val="00F56858"/>
    <w:rsid w:val="00F84E27"/>
    <w:rsid w:val="00F85386"/>
    <w:rsid w:val="00F9180A"/>
    <w:rsid w:val="00FB38D8"/>
    <w:rsid w:val="00FC1670"/>
    <w:rsid w:val="00FC27C4"/>
    <w:rsid w:val="00FD0C22"/>
    <w:rsid w:val="00FD211C"/>
    <w:rsid w:val="00FD5179"/>
    <w:rsid w:val="00FE66A1"/>
    <w:rsid w:val="00FF4B57"/>
    <w:rsid w:val="00FF609C"/>
    <w:rsid w:val="00FF67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A3B1E3-CAE4-435F-943D-20600AB55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3501</TotalTime>
  <Pages>4</Pages>
  <Words>1262</Words>
  <Characters>6821</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Presidente</dc:creator>
  <cp:lastModifiedBy>Presidente</cp:lastModifiedBy>
  <cp:revision>268</cp:revision>
  <cp:lastPrinted>2022-07-21T21:22:00Z</cp:lastPrinted>
  <dcterms:created xsi:type="dcterms:W3CDTF">2022-04-12T11:10:00Z</dcterms:created>
  <dcterms:modified xsi:type="dcterms:W3CDTF">2022-07-22T14:18:00Z</dcterms:modified>
</cp:coreProperties>
</file>