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C4938" w14:textId="1A3C1D64" w:rsidR="00604116" w:rsidRDefault="00604116" w:rsidP="00604116">
      <w:pPr>
        <w:rPr>
          <w:rFonts w:ascii="Book Antiqua" w:hAnsi="Book Antiqua"/>
          <w:b/>
          <w:bCs/>
          <w:sz w:val="24"/>
          <w:szCs w:val="24"/>
        </w:rPr>
      </w:pPr>
      <w:bookmarkStart w:id="0" w:name="_GoBack"/>
      <w:bookmarkEnd w:id="0"/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>
        <w:rPr>
          <w:rFonts w:ascii="Book Antiqua" w:hAnsi="Book Antiqua"/>
          <w:b/>
          <w:bCs/>
          <w:sz w:val="24"/>
          <w:szCs w:val="24"/>
        </w:rPr>
        <w:t>04</w:t>
      </w:r>
      <w:r w:rsidRPr="00F644AC">
        <w:rPr>
          <w:rFonts w:ascii="Book Antiqua" w:hAnsi="Book Antiqua"/>
          <w:b/>
          <w:bCs/>
          <w:sz w:val="24"/>
          <w:szCs w:val="24"/>
        </w:rPr>
        <w:t>/2025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5A01C5E1" w14:textId="77777777" w:rsidR="00604116" w:rsidRPr="00F644AC" w:rsidRDefault="00604116" w:rsidP="00604116">
      <w:pPr>
        <w:jc w:val="both"/>
        <w:rPr>
          <w:rFonts w:ascii="Book Antiqua" w:hAnsi="Book Antiqua"/>
          <w:sz w:val="24"/>
          <w:szCs w:val="24"/>
        </w:rPr>
      </w:pPr>
    </w:p>
    <w:p w14:paraId="11112F18" w14:textId="31208458" w:rsidR="00604116" w:rsidRPr="00F644AC" w:rsidRDefault="00604116" w:rsidP="00604116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EMENDA MODIFICATIVA Nº</w:t>
      </w:r>
      <w:r>
        <w:rPr>
          <w:rFonts w:ascii="Book Antiqua" w:hAnsi="Book Antiqua"/>
          <w:b/>
          <w:bCs/>
          <w:sz w:val="24"/>
          <w:szCs w:val="24"/>
        </w:rPr>
        <w:t xml:space="preserve"> 04</w:t>
      </w:r>
      <w:r w:rsidR="00F00234">
        <w:rPr>
          <w:rFonts w:ascii="Book Antiqua" w:hAnsi="Book Antiqua"/>
          <w:b/>
          <w:bCs/>
          <w:sz w:val="24"/>
          <w:szCs w:val="24"/>
        </w:rPr>
        <w:t>/2025</w:t>
      </w:r>
    </w:p>
    <w:p w14:paraId="5B4863D7" w14:textId="77777777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 xml:space="preserve">Fica modificado o Projeto de Lei do Plano Plurianual para o quadriênio 2026–2029, </w:t>
      </w:r>
      <w:r>
        <w:rPr>
          <w:rFonts w:ascii="Book Antiqua" w:hAnsi="Book Antiqua"/>
          <w:sz w:val="24"/>
          <w:szCs w:val="24"/>
        </w:rPr>
        <w:t>com as seguintes alterações:</w:t>
      </w:r>
    </w:p>
    <w:p w14:paraId="032B0AD2" w14:textId="58533F8D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392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Difusão cultural</w:t>
      </w:r>
      <w:r w:rsidR="00596F33">
        <w:rPr>
          <w:rFonts w:ascii="Book Antiqua" w:hAnsi="Book Antiqua"/>
          <w:sz w:val="24"/>
          <w:szCs w:val="24"/>
        </w:rPr>
        <w:t>.</w:t>
      </w:r>
    </w:p>
    <w:p w14:paraId="254ADA5B" w14:textId="0CB9E363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1302</w:t>
      </w:r>
      <w:r w:rsidRPr="001345E2">
        <w:rPr>
          <w:rFonts w:ascii="Book Antiqua" w:hAnsi="Book Antiqua"/>
          <w:sz w:val="24"/>
          <w:szCs w:val="24"/>
        </w:rPr>
        <w:t xml:space="preserve"> - Apoio as atividades culturais, artísticas e folclóricas</w:t>
      </w:r>
      <w:r w:rsidR="00596F33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43A79427" w14:textId="77777777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Ação</w:t>
      </w:r>
      <w:r>
        <w:rPr>
          <w:rFonts w:ascii="Book Antiqua" w:hAnsi="Book Antiqua"/>
          <w:sz w:val="24"/>
          <w:szCs w:val="24"/>
        </w:rPr>
        <w:t>:  2.192 - Apoio e incentivo a realização de eventos culturais.</w:t>
      </w:r>
    </w:p>
    <w:p w14:paraId="0EEB6467" w14:textId="4A773E39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Valor</w:t>
      </w:r>
      <w:r>
        <w:rPr>
          <w:rFonts w:ascii="Book Antiqua" w:hAnsi="Book Antiqua"/>
          <w:b/>
          <w:bCs/>
          <w:sz w:val="24"/>
          <w:szCs w:val="24"/>
        </w:rPr>
        <w:t xml:space="preserve"> remanejado</w:t>
      </w:r>
      <w:r w:rsidRPr="00C14EB2">
        <w:rPr>
          <w:rFonts w:ascii="Book Antiqua" w:hAnsi="Book Antiqua"/>
          <w:b/>
          <w:bCs/>
          <w:sz w:val="24"/>
          <w:szCs w:val="24"/>
        </w:rPr>
        <w:t>:</w:t>
      </w:r>
      <w:r>
        <w:rPr>
          <w:rFonts w:ascii="Book Antiqua" w:hAnsi="Book Antiqua"/>
          <w:sz w:val="24"/>
          <w:szCs w:val="24"/>
        </w:rPr>
        <w:t xml:space="preserve"> R$ </w:t>
      </w:r>
      <w:r w:rsidR="00FF3E0B">
        <w:rPr>
          <w:rFonts w:ascii="Book Antiqua" w:hAnsi="Book Antiqua"/>
          <w:sz w:val="24"/>
          <w:szCs w:val="24"/>
        </w:rPr>
        <w:t>474</w:t>
      </w:r>
      <w:r>
        <w:rPr>
          <w:rFonts w:ascii="Book Antiqua" w:hAnsi="Book Antiqua"/>
          <w:sz w:val="24"/>
          <w:szCs w:val="24"/>
        </w:rPr>
        <w:t>.</w:t>
      </w:r>
      <w:r w:rsidR="00FF3E0B">
        <w:rPr>
          <w:rFonts w:ascii="Book Antiqua" w:hAnsi="Book Antiqua"/>
          <w:sz w:val="24"/>
          <w:szCs w:val="24"/>
        </w:rPr>
        <w:t>8</w:t>
      </w:r>
      <w:r>
        <w:rPr>
          <w:rFonts w:ascii="Book Antiqua" w:hAnsi="Book Antiqua"/>
          <w:sz w:val="24"/>
          <w:szCs w:val="24"/>
        </w:rPr>
        <w:t>00,00</w:t>
      </w:r>
    </w:p>
    <w:p w14:paraId="77777AC9" w14:textId="202D15AD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1345E2"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ab/>
        <w:t xml:space="preserve">O valor remanejado será aplicado </w:t>
      </w:r>
      <w:r>
        <w:rPr>
          <w:rFonts w:ascii="Book Antiqua" w:hAnsi="Book Antiqua"/>
          <w:sz w:val="24"/>
          <w:szCs w:val="24"/>
        </w:rPr>
        <w:t>na</w:t>
      </w:r>
      <w:r w:rsidR="00FF3E0B">
        <w:rPr>
          <w:rFonts w:ascii="Book Antiqua" w:hAnsi="Book Antiqua"/>
          <w:sz w:val="24"/>
          <w:szCs w:val="24"/>
        </w:rPr>
        <w:t xml:space="preserve"> aquisição de um ônibus que servirá de transporte para a </w:t>
      </w:r>
      <w:r w:rsidR="00596F33">
        <w:rPr>
          <w:rFonts w:ascii="Book Antiqua" w:hAnsi="Book Antiqua"/>
          <w:sz w:val="24"/>
          <w:szCs w:val="24"/>
        </w:rPr>
        <w:t>B</w:t>
      </w:r>
      <w:r w:rsidR="00FF3E0B">
        <w:rPr>
          <w:rFonts w:ascii="Book Antiqua" w:hAnsi="Book Antiqua"/>
          <w:sz w:val="24"/>
          <w:szCs w:val="24"/>
        </w:rPr>
        <w:t>anda Maestro Álvaro Campos</w:t>
      </w:r>
      <w:r>
        <w:rPr>
          <w:rFonts w:ascii="Book Antiqua" w:hAnsi="Book Antiqua"/>
          <w:sz w:val="24"/>
          <w:szCs w:val="24"/>
        </w:rPr>
        <w:t>, como ação dentro do programa 1</w:t>
      </w:r>
      <w:r w:rsidR="00FF3E0B">
        <w:rPr>
          <w:rFonts w:ascii="Book Antiqua" w:hAnsi="Book Antiqua"/>
          <w:sz w:val="24"/>
          <w:szCs w:val="24"/>
        </w:rPr>
        <w:t>302</w:t>
      </w:r>
      <w:r>
        <w:rPr>
          <w:rFonts w:ascii="Book Antiqua" w:hAnsi="Book Antiqua"/>
          <w:sz w:val="24"/>
          <w:szCs w:val="24"/>
        </w:rPr>
        <w:t>.</w:t>
      </w:r>
    </w:p>
    <w:p w14:paraId="3DAE7A24" w14:textId="1005DEE8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 xml:space="preserve">: </w:t>
      </w:r>
      <w:r w:rsidR="00FF3E0B">
        <w:rPr>
          <w:rFonts w:ascii="Book Antiqua" w:hAnsi="Book Antiqua"/>
          <w:sz w:val="24"/>
          <w:szCs w:val="24"/>
        </w:rPr>
        <w:t>12</w:t>
      </w:r>
      <w:r>
        <w:rPr>
          <w:rFonts w:ascii="Book Antiqua" w:hAnsi="Book Antiqua"/>
          <w:sz w:val="24"/>
          <w:szCs w:val="24"/>
        </w:rPr>
        <w:t>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 w:rsidR="00FF3E0B">
        <w:rPr>
          <w:rFonts w:ascii="Book Antiqua" w:hAnsi="Book Antiqua"/>
          <w:sz w:val="24"/>
          <w:szCs w:val="24"/>
        </w:rPr>
        <w:t>Administração Geral.</w:t>
      </w:r>
    </w:p>
    <w:p w14:paraId="2F23D7FD" w14:textId="62EA9148" w:rsidR="00FF3E0B" w:rsidRDefault="00604116" w:rsidP="00FF3E0B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</w:t>
      </w:r>
      <w:r w:rsidR="00FF3E0B">
        <w:rPr>
          <w:rFonts w:ascii="Book Antiqua" w:hAnsi="Book Antiqua"/>
          <w:sz w:val="24"/>
          <w:szCs w:val="24"/>
        </w:rPr>
        <w:t>302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 w:rsidR="00FF3E0B" w:rsidRPr="001345E2">
        <w:rPr>
          <w:rFonts w:ascii="Book Antiqua" w:hAnsi="Book Antiqua"/>
          <w:sz w:val="24"/>
          <w:szCs w:val="24"/>
        </w:rPr>
        <w:t>Apoio as atividades culturais, artísticas e folclóricas</w:t>
      </w:r>
      <w:r w:rsidR="00FF3E0B">
        <w:rPr>
          <w:rFonts w:ascii="Book Antiqua" w:hAnsi="Book Antiqua"/>
          <w:sz w:val="24"/>
          <w:szCs w:val="24"/>
        </w:rPr>
        <w:t xml:space="preserve">. </w:t>
      </w:r>
    </w:p>
    <w:p w14:paraId="66AA805B" w14:textId="087C1F63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Ação:</w:t>
      </w:r>
      <w:r w:rsidR="00FF3E0B">
        <w:rPr>
          <w:rFonts w:ascii="Book Antiqua" w:hAnsi="Book Antiqua"/>
          <w:sz w:val="24"/>
          <w:szCs w:val="24"/>
        </w:rPr>
        <w:t xml:space="preserve"> 1</w:t>
      </w:r>
      <w:r w:rsidR="006F31B9">
        <w:rPr>
          <w:rFonts w:ascii="Book Antiqua" w:hAnsi="Book Antiqua"/>
          <w:sz w:val="24"/>
          <w:szCs w:val="24"/>
        </w:rPr>
        <w:t>.</w:t>
      </w:r>
      <w:r w:rsidR="00FF3E0B">
        <w:rPr>
          <w:rFonts w:ascii="Book Antiqua" w:hAnsi="Book Antiqua"/>
          <w:sz w:val="24"/>
          <w:szCs w:val="24"/>
        </w:rPr>
        <w:t>148 – aquisição de veículos, móveis, máquinas e equipamentos</w:t>
      </w:r>
      <w:r>
        <w:rPr>
          <w:rFonts w:ascii="Book Antiqua" w:hAnsi="Book Antiqua"/>
          <w:sz w:val="24"/>
          <w:szCs w:val="24"/>
        </w:rPr>
        <w:t>.</w:t>
      </w:r>
    </w:p>
    <w:p w14:paraId="360B15A0" w14:textId="77777777" w:rsidR="00604116" w:rsidRDefault="00604116" w:rsidP="00604116">
      <w:pPr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62496A8C" w14:textId="77777777" w:rsidR="00604116" w:rsidRPr="00F644AC" w:rsidRDefault="00604116" w:rsidP="00604116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1. </w:t>
      </w:r>
      <w:r>
        <w:rPr>
          <w:rFonts w:ascii="Book Antiqua" w:hAnsi="Book Antiqua"/>
          <w:b/>
          <w:bCs/>
          <w:sz w:val="24"/>
          <w:szCs w:val="24"/>
        </w:rPr>
        <w:t xml:space="preserve">REMANEJAMENTO DE VALORES </w:t>
      </w:r>
    </w:p>
    <w:p w14:paraId="35896B61" w14:textId="77777777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013D79">
        <w:rPr>
          <w:rFonts w:ascii="Book Antiqua" w:hAnsi="Book Antiqua"/>
          <w:b/>
          <w:bCs/>
          <w:sz w:val="24"/>
          <w:szCs w:val="24"/>
        </w:rPr>
        <w:t xml:space="preserve">Ano  </w:t>
      </w:r>
      <w:r>
        <w:rPr>
          <w:rFonts w:ascii="Book Antiqua" w:hAnsi="Book Antiqua"/>
          <w:sz w:val="24"/>
          <w:szCs w:val="24"/>
        </w:rPr>
        <w:t xml:space="preserve">   Valor Atual (R$)     Valor Remanescente (R$)</w:t>
      </w:r>
    </w:p>
    <w:p w14:paraId="73E93F01" w14:textId="2BBF9E3C" w:rsidR="00604116" w:rsidRP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 w:rsidRPr="00604116">
        <w:rPr>
          <w:rFonts w:ascii="Book Antiqua" w:hAnsi="Book Antiqua"/>
          <w:b/>
          <w:bCs/>
          <w:sz w:val="24"/>
          <w:szCs w:val="24"/>
        </w:rPr>
        <w:t>2026</w:t>
      </w:r>
      <w:r>
        <w:rPr>
          <w:rFonts w:ascii="Book Antiqua" w:hAnsi="Book Antiqua"/>
          <w:sz w:val="24"/>
          <w:szCs w:val="24"/>
        </w:rPr>
        <w:t xml:space="preserve">     </w:t>
      </w:r>
      <w:r w:rsidR="00FF3E0B" w:rsidRPr="00604116">
        <w:rPr>
          <w:rFonts w:ascii="Book Antiqua" w:hAnsi="Book Antiqua"/>
          <w:sz w:val="24"/>
          <w:szCs w:val="24"/>
        </w:rPr>
        <w:t xml:space="preserve">9.474.800,00 </w:t>
      </w:r>
      <w:r>
        <w:rPr>
          <w:rFonts w:ascii="Book Antiqua" w:hAnsi="Book Antiqua"/>
          <w:sz w:val="24"/>
          <w:szCs w:val="24"/>
        </w:rPr>
        <w:t xml:space="preserve">            </w:t>
      </w:r>
      <w:r w:rsidRPr="00604116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 </w:t>
      </w:r>
      <w:r w:rsidRPr="00604116">
        <w:rPr>
          <w:rFonts w:ascii="Book Antiqua" w:hAnsi="Book Antiqua"/>
          <w:sz w:val="24"/>
          <w:szCs w:val="24"/>
        </w:rPr>
        <w:t xml:space="preserve">R$ </w:t>
      </w:r>
      <w:r w:rsidR="00FF3E0B">
        <w:rPr>
          <w:rFonts w:ascii="Book Antiqua" w:hAnsi="Book Antiqua"/>
          <w:sz w:val="24"/>
          <w:szCs w:val="24"/>
        </w:rPr>
        <w:t>9.000.000,00</w:t>
      </w:r>
      <w:r w:rsidRPr="00604116">
        <w:rPr>
          <w:rFonts w:ascii="Book Antiqua" w:hAnsi="Book Antiqua"/>
          <w:sz w:val="24"/>
          <w:szCs w:val="24"/>
        </w:rPr>
        <w:t xml:space="preserve">  </w:t>
      </w:r>
    </w:p>
    <w:p w14:paraId="5622F03D" w14:textId="77777777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</w:t>
      </w:r>
    </w:p>
    <w:p w14:paraId="15673D23" w14:textId="77777777" w:rsidR="00604116" w:rsidRDefault="00604116" w:rsidP="00604116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265D38CA" w14:textId="77777777" w:rsidR="00604116" w:rsidRPr="00013D79" w:rsidRDefault="00604116" w:rsidP="00604116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>A presente emenda tem por finalidade adequar o planejamento plurianual do Município às reais necessidades da população.</w:t>
      </w:r>
    </w:p>
    <w:p w14:paraId="61586A8F" w14:textId="77777777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ab/>
        <w:t>Diante do exposto, solicito a aprovação da presente emenda.</w:t>
      </w:r>
    </w:p>
    <w:p w14:paraId="585A561B" w14:textId="77777777" w:rsidR="00604116" w:rsidRDefault="00604116" w:rsidP="00604116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 de novembro</w:t>
      </w:r>
      <w:r w:rsidRPr="00F644AC">
        <w:rPr>
          <w:rFonts w:ascii="Book Antiqua" w:hAnsi="Book Antiqua"/>
          <w:sz w:val="24"/>
          <w:szCs w:val="24"/>
        </w:rPr>
        <w:t xml:space="preserve"> de 2025.</w:t>
      </w:r>
    </w:p>
    <w:p w14:paraId="0538A456" w14:textId="77777777" w:rsidR="007D2ABD" w:rsidRPr="00F644AC" w:rsidRDefault="007D2ABD" w:rsidP="00604116">
      <w:pPr>
        <w:jc w:val="both"/>
        <w:rPr>
          <w:rFonts w:ascii="Book Antiqua" w:hAnsi="Book Antiqua"/>
          <w:sz w:val="24"/>
          <w:szCs w:val="24"/>
        </w:rPr>
      </w:pPr>
    </w:p>
    <w:p w14:paraId="2CF765E0" w14:textId="78A9C80A" w:rsidR="00604116" w:rsidRDefault="00F00234" w:rsidP="007D2ABD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SEBASTIÃO DIAS DE SOUZA FILHO </w:t>
      </w:r>
    </w:p>
    <w:p w14:paraId="2A0C0596" w14:textId="77777777" w:rsidR="00604116" w:rsidRPr="00F644AC" w:rsidRDefault="00604116" w:rsidP="007D2ABD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Vereador</w:t>
      </w:r>
    </w:p>
    <w:sectPr w:rsidR="00604116" w:rsidRPr="00F644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D43B7" w14:textId="77777777" w:rsidR="00882A7E" w:rsidRDefault="00882A7E" w:rsidP="007D2ABD">
      <w:pPr>
        <w:spacing w:after="0" w:line="240" w:lineRule="auto"/>
      </w:pPr>
      <w:r>
        <w:separator/>
      </w:r>
    </w:p>
  </w:endnote>
  <w:endnote w:type="continuationSeparator" w:id="0">
    <w:p w14:paraId="509A46C6" w14:textId="77777777" w:rsidR="00882A7E" w:rsidRDefault="00882A7E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2144099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A52DC" w14:textId="77777777" w:rsidR="00882A7E" w:rsidRDefault="00882A7E" w:rsidP="007D2ABD">
      <w:pPr>
        <w:spacing w:after="0" w:line="240" w:lineRule="auto"/>
      </w:pPr>
      <w:r>
        <w:separator/>
      </w:r>
    </w:p>
  </w:footnote>
  <w:footnote w:type="continuationSeparator" w:id="0">
    <w:p w14:paraId="750DEA94" w14:textId="77777777" w:rsidR="00882A7E" w:rsidRDefault="00882A7E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25030316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13D79"/>
    <w:rsid w:val="0008169A"/>
    <w:rsid w:val="00092B32"/>
    <w:rsid w:val="000A5B40"/>
    <w:rsid w:val="000C6B96"/>
    <w:rsid w:val="00116418"/>
    <w:rsid w:val="001345E2"/>
    <w:rsid w:val="001B507D"/>
    <w:rsid w:val="001B6D89"/>
    <w:rsid w:val="001D0BAE"/>
    <w:rsid w:val="002536C8"/>
    <w:rsid w:val="00284796"/>
    <w:rsid w:val="00290360"/>
    <w:rsid w:val="00293D45"/>
    <w:rsid w:val="002946AD"/>
    <w:rsid w:val="002C0E48"/>
    <w:rsid w:val="00306BC6"/>
    <w:rsid w:val="00353D58"/>
    <w:rsid w:val="003D7483"/>
    <w:rsid w:val="00400C00"/>
    <w:rsid w:val="0040317B"/>
    <w:rsid w:val="00403CA3"/>
    <w:rsid w:val="004270A6"/>
    <w:rsid w:val="00437B2B"/>
    <w:rsid w:val="00474969"/>
    <w:rsid w:val="005303CD"/>
    <w:rsid w:val="00596F33"/>
    <w:rsid w:val="005C2531"/>
    <w:rsid w:val="00604116"/>
    <w:rsid w:val="006C51EB"/>
    <w:rsid w:val="006F31B9"/>
    <w:rsid w:val="007D2ABD"/>
    <w:rsid w:val="00857A86"/>
    <w:rsid w:val="00882A7E"/>
    <w:rsid w:val="009114A2"/>
    <w:rsid w:val="00925DE6"/>
    <w:rsid w:val="00990D96"/>
    <w:rsid w:val="009A52FA"/>
    <w:rsid w:val="009C2839"/>
    <w:rsid w:val="00C14EB2"/>
    <w:rsid w:val="00C334FE"/>
    <w:rsid w:val="00DA6395"/>
    <w:rsid w:val="00DF15C2"/>
    <w:rsid w:val="00E32653"/>
    <w:rsid w:val="00E64A12"/>
    <w:rsid w:val="00E74BD8"/>
    <w:rsid w:val="00F00234"/>
    <w:rsid w:val="00F04A8A"/>
    <w:rsid w:val="00F111D5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2025-11-27T13:39:00Z</dcterms:created>
  <dcterms:modified xsi:type="dcterms:W3CDTF">2025-11-27T13:39:00Z</dcterms:modified>
</cp:coreProperties>
</file>