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90B" w:rsidRPr="003C4B96" w:rsidRDefault="0097190B" w:rsidP="0097190B">
      <w:pPr>
        <w:spacing w:before="120" w:after="120" w:line="300" w:lineRule="auto"/>
        <w:jc w:val="center"/>
        <w:rPr>
          <w:rFonts w:ascii="Times New Roman" w:hAnsi="Times New Roman" w:cs="Times New Roman"/>
          <w:sz w:val="24"/>
          <w:szCs w:val="24"/>
        </w:rPr>
      </w:pPr>
      <w:r w:rsidRPr="003C4B96">
        <w:rPr>
          <w:rFonts w:ascii="Times New Roman" w:hAnsi="Times New Roman" w:cs="Times New Roman"/>
          <w:noProof/>
          <w:sz w:val="24"/>
          <w:szCs w:val="24"/>
          <w:lang w:eastAsia="pt-BR"/>
        </w:rPr>
        <w:drawing>
          <wp:inline distT="0" distB="0" distL="0" distR="0" wp14:anchorId="25B5757F" wp14:editId="3D693EB6">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Pr>
          <w:rFonts w:ascii="Times New Roman" w:hAnsi="Times New Roman" w:cs="Times New Roman"/>
          <w:b/>
          <w:sz w:val="24"/>
          <w:szCs w:val="24"/>
          <w:u w:val="single"/>
        </w:rPr>
        <w:t>ATA N°21</w:t>
      </w:r>
      <w:r w:rsidRPr="003C4B96">
        <w:rPr>
          <w:rFonts w:ascii="Times New Roman" w:hAnsi="Times New Roman" w:cs="Times New Roman"/>
          <w:b/>
          <w:sz w:val="24"/>
          <w:szCs w:val="24"/>
          <w:u w:val="single"/>
        </w:rPr>
        <w:t>/2019</w:t>
      </w:r>
    </w:p>
    <w:p w:rsidR="0097190B" w:rsidRPr="003C4B96" w:rsidRDefault="0097190B" w:rsidP="0097190B">
      <w:pPr>
        <w:spacing w:before="120" w:after="120" w:line="300" w:lineRule="auto"/>
        <w:jc w:val="both"/>
        <w:rPr>
          <w:rFonts w:ascii="Times New Roman" w:hAnsi="Times New Roman" w:cs="Times New Roman"/>
          <w:sz w:val="24"/>
          <w:szCs w:val="24"/>
        </w:rPr>
      </w:pPr>
    </w:p>
    <w:p w:rsidR="0097190B" w:rsidRPr="003C4B96" w:rsidRDefault="0097190B" w:rsidP="0097190B">
      <w:pPr>
        <w:spacing w:before="120" w:after="120" w:line="300" w:lineRule="auto"/>
        <w:jc w:val="both"/>
        <w:rPr>
          <w:rFonts w:ascii="Times New Roman" w:hAnsi="Times New Roman" w:cs="Times New Roman"/>
          <w:b/>
          <w:sz w:val="24"/>
          <w:szCs w:val="24"/>
        </w:rPr>
      </w:pPr>
      <w:r w:rsidRPr="003C4B96">
        <w:rPr>
          <w:rFonts w:ascii="Times New Roman" w:hAnsi="Times New Roman" w:cs="Times New Roman"/>
          <w:b/>
          <w:sz w:val="24"/>
          <w:szCs w:val="24"/>
        </w:rPr>
        <w:t xml:space="preserve">ATA DA VIGÉSSIMA </w:t>
      </w:r>
      <w:r>
        <w:rPr>
          <w:rFonts w:ascii="Times New Roman" w:hAnsi="Times New Roman" w:cs="Times New Roman"/>
          <w:b/>
          <w:sz w:val="24"/>
          <w:szCs w:val="24"/>
        </w:rPr>
        <w:t xml:space="preserve">PRIMEIRA </w:t>
      </w:r>
      <w:r w:rsidRPr="003C4B96">
        <w:rPr>
          <w:rFonts w:ascii="Times New Roman" w:hAnsi="Times New Roman" w:cs="Times New Roman"/>
          <w:b/>
          <w:sz w:val="24"/>
          <w:szCs w:val="24"/>
        </w:rPr>
        <w:t>SESSÃO, VIGÉSISIMA</w:t>
      </w:r>
      <w:r>
        <w:rPr>
          <w:rFonts w:ascii="Times New Roman" w:hAnsi="Times New Roman" w:cs="Times New Roman"/>
          <w:b/>
          <w:sz w:val="24"/>
          <w:szCs w:val="24"/>
        </w:rPr>
        <w:t xml:space="preserve"> PRIMEIRA </w:t>
      </w:r>
      <w:r w:rsidRPr="003C4B96">
        <w:rPr>
          <w:rFonts w:ascii="Times New Roman" w:hAnsi="Times New Roman" w:cs="Times New Roman"/>
          <w:b/>
          <w:sz w:val="24"/>
          <w:szCs w:val="24"/>
        </w:rPr>
        <w:t>SESSÃO ORDINÁRIA DO TERCEIRO PERIODO LEGISLATIVO DA DÉCIMA TERCEIRA LEGISLATURA DA CÂMARA DE VEREADORES DO MUNICÍPIO DE ANCHIETA, ESTADO DE SANTA CATARINA</w:t>
      </w:r>
    </w:p>
    <w:p w:rsidR="0097190B" w:rsidRPr="003C4B96" w:rsidRDefault="0097190B" w:rsidP="0097190B">
      <w:pPr>
        <w:spacing w:before="120" w:after="120" w:line="300" w:lineRule="auto"/>
        <w:jc w:val="both"/>
        <w:rPr>
          <w:rFonts w:ascii="Times New Roman" w:hAnsi="Times New Roman" w:cs="Times New Roman"/>
          <w:b/>
          <w:sz w:val="24"/>
          <w:szCs w:val="24"/>
        </w:rPr>
      </w:pPr>
    </w:p>
    <w:p w:rsidR="001D20ED" w:rsidRPr="00CF36F5" w:rsidRDefault="008831D7" w:rsidP="00CF36F5">
      <w:pPr>
        <w:spacing w:before="120" w:after="120" w:line="300" w:lineRule="auto"/>
        <w:jc w:val="both"/>
        <w:rPr>
          <w:rFonts w:ascii="Times New Roman" w:hAnsi="Times New Roman" w:cs="Times New Roman"/>
          <w:sz w:val="24"/>
          <w:szCs w:val="24"/>
          <w:u w:val="single"/>
        </w:rPr>
      </w:pPr>
      <w:r w:rsidRPr="00CF36F5">
        <w:rPr>
          <w:rFonts w:ascii="Times New Roman" w:hAnsi="Times New Roman" w:cs="Times New Roman"/>
          <w:sz w:val="24"/>
          <w:szCs w:val="24"/>
        </w:rPr>
        <w:t>Às dezoito</w:t>
      </w:r>
      <w:r w:rsidR="0097190B" w:rsidRPr="00CF36F5">
        <w:rPr>
          <w:rFonts w:ascii="Times New Roman" w:hAnsi="Times New Roman" w:cs="Times New Roman"/>
          <w:sz w:val="24"/>
          <w:szCs w:val="24"/>
        </w:rPr>
        <w:t xml:space="preserve"> horas do dia dezenove do mês de junho do ano de dois mil e dezenove, tendo como local o Plenário da Câmara de Vereadores, Ernesto Olívio Garlet, sito à </w:t>
      </w:r>
      <w:hyperlink r:id="rId5" w:tgtFrame="_blank" w:history="1">
        <w:r w:rsidR="0097190B" w:rsidRPr="00CF36F5">
          <w:rPr>
            <w:rStyle w:val="Hyperlink"/>
            <w:rFonts w:ascii="Times New Roman" w:hAnsi="Times New Roman" w:cs="Times New Roman"/>
            <w:color w:val="auto"/>
            <w:sz w:val="24"/>
            <w:szCs w:val="24"/>
            <w:u w:val="none"/>
          </w:rPr>
          <w:t>Rua Vereador Geraldo Garlet, n°01</w:t>
        </w:r>
      </w:hyperlink>
      <w:r w:rsidR="0097190B" w:rsidRPr="00CF36F5">
        <w:rPr>
          <w:rFonts w:ascii="Times New Roman" w:hAnsi="Times New Roman" w:cs="Times New Roman"/>
          <w:sz w:val="24"/>
          <w:szCs w:val="24"/>
        </w:rPr>
        <w:t xml:space="preserve">, Centro, Município de Anchieta, Estado de Santa Catarina, reuniram-se os Senhores Vereadores: </w:t>
      </w:r>
      <w:r w:rsidR="0097190B" w:rsidRPr="00CF36F5">
        <w:rPr>
          <w:rFonts w:ascii="Times New Roman" w:hAnsi="Times New Roman" w:cs="Times New Roman"/>
          <w:b/>
          <w:sz w:val="24"/>
          <w:szCs w:val="24"/>
        </w:rPr>
        <w:t xml:space="preserve">PEDRO BENATTI, MARIO LUIZ SIGNOR, CARMEM GORCZVESKI, LEANDRO DA ROSA, NERI GASPAR, </w:t>
      </w:r>
      <w:r w:rsidR="0097190B" w:rsidRPr="00CF36F5">
        <w:rPr>
          <w:rFonts w:ascii="Times New Roman" w:hAnsi="Times New Roman" w:cs="Times New Roman"/>
          <w:b/>
          <w:bCs/>
          <w:sz w:val="24"/>
          <w:szCs w:val="24"/>
        </w:rPr>
        <w:t>MARIA HELENA TRENTIN</w:t>
      </w:r>
      <w:r w:rsidR="0097190B" w:rsidRPr="00CF36F5">
        <w:rPr>
          <w:rFonts w:ascii="Times New Roman" w:hAnsi="Times New Roman" w:cs="Times New Roman"/>
          <w:b/>
          <w:sz w:val="24"/>
          <w:szCs w:val="24"/>
        </w:rPr>
        <w:t xml:space="preserve"> VILSON LUIZ ROSSATO, IVO SCHAEFFER  E ADRIANE BRASSIANI</w:t>
      </w:r>
      <w:r w:rsidR="0097190B" w:rsidRPr="00CF36F5">
        <w:rPr>
          <w:rFonts w:ascii="Times New Roman" w:hAnsi="Times New Roman" w:cs="Times New Roman"/>
          <w:sz w:val="24"/>
          <w:szCs w:val="24"/>
        </w:rPr>
        <w:t>.</w:t>
      </w:r>
      <w:r w:rsidR="0097190B" w:rsidRPr="00CF36F5">
        <w:rPr>
          <w:rFonts w:ascii="Times New Roman" w:hAnsi="Times New Roman" w:cs="Times New Roman"/>
          <w:b/>
          <w:sz w:val="24"/>
          <w:szCs w:val="24"/>
        </w:rPr>
        <w:t> </w:t>
      </w:r>
      <w:r w:rsidR="0097190B" w:rsidRPr="00CF36F5">
        <w:rPr>
          <w:rFonts w:ascii="Times New Roman" w:hAnsi="Times New Roman" w:cs="Times New Roman"/>
          <w:sz w:val="24"/>
          <w:szCs w:val="24"/>
        </w:rPr>
        <w:t xml:space="preserve">Inicialmente a Senhora Presidente MARIA HELENA TRENTIN, abriu os Trabalhos Legislativos, Sob a proteção de Deus e, em nome do Povo de Anchieta, declarou aberto os trabalhos da presente sessão. Cumprimentou todos os presentes que estavam assistindo. De imediato solicitou a leitura da ata n°020/2019, que estando em apreciação foi aprovada por unanimidade. </w:t>
      </w:r>
      <w:r w:rsidR="0097190B" w:rsidRPr="00CF36F5">
        <w:rPr>
          <w:rFonts w:ascii="Times New Roman" w:hAnsi="Times New Roman" w:cs="Times New Roman"/>
          <w:b/>
          <w:sz w:val="24"/>
          <w:szCs w:val="24"/>
          <w:u w:val="single"/>
        </w:rPr>
        <w:t>EXPEDIENTES DO DIA:</w:t>
      </w:r>
      <w:r w:rsidR="0097190B" w:rsidRPr="00CF36F5">
        <w:rPr>
          <w:rFonts w:ascii="Times New Roman" w:hAnsi="Times New Roman" w:cs="Times New Roman"/>
          <w:sz w:val="24"/>
          <w:szCs w:val="24"/>
        </w:rPr>
        <w:t xml:space="preserve"> </w:t>
      </w:r>
      <w:r w:rsidR="0097190B" w:rsidRPr="00CF36F5">
        <w:rPr>
          <w:rFonts w:ascii="Times New Roman" w:hAnsi="Times New Roman" w:cs="Times New Roman"/>
          <w:sz w:val="24"/>
          <w:szCs w:val="24"/>
          <w:u w:val="single"/>
        </w:rPr>
        <w:t xml:space="preserve">Expedientes Oriundos do Prefeito: </w:t>
      </w:r>
      <w:r w:rsidR="0097190B" w:rsidRPr="00CF36F5">
        <w:rPr>
          <w:rFonts w:ascii="Times New Roman" w:hAnsi="Times New Roman" w:cs="Times New Roman"/>
          <w:sz w:val="24"/>
          <w:szCs w:val="24"/>
        </w:rPr>
        <w:t xml:space="preserve">Lida mensagem n°033, recebida do Prefeito Municipal encaminhando a Câmara Projeto de Lei nº031 </w:t>
      </w:r>
      <w:r w:rsidR="00087921" w:rsidRPr="00CF36F5">
        <w:rPr>
          <w:rFonts w:ascii="Times New Roman" w:hAnsi="Times New Roman" w:cs="Times New Roman"/>
          <w:sz w:val="24"/>
          <w:szCs w:val="24"/>
        </w:rPr>
        <w:t>que foi</w:t>
      </w:r>
      <w:r w:rsidR="0097190B" w:rsidRPr="00CF36F5">
        <w:rPr>
          <w:rFonts w:ascii="Times New Roman" w:hAnsi="Times New Roman" w:cs="Times New Roman"/>
          <w:sz w:val="24"/>
          <w:szCs w:val="24"/>
        </w:rPr>
        <w:t xml:space="preserve"> baixado nas comissões 1, 2 e 3.</w:t>
      </w:r>
      <w:r w:rsidRPr="00CF36F5">
        <w:rPr>
          <w:rFonts w:ascii="Times New Roman" w:hAnsi="Times New Roman" w:cs="Times New Roman"/>
          <w:sz w:val="24"/>
          <w:szCs w:val="24"/>
        </w:rPr>
        <w:t xml:space="preserve"> </w:t>
      </w:r>
      <w:r w:rsidR="0097190B" w:rsidRPr="00CF36F5">
        <w:rPr>
          <w:rFonts w:ascii="Times New Roman" w:hAnsi="Times New Roman" w:cs="Times New Roman"/>
          <w:sz w:val="24"/>
          <w:szCs w:val="24"/>
        </w:rPr>
        <w:t>Lida mensagem n°034, recebida do Prefeito Municipal encaminhando a Câmara Projeto de Lei nº030 que foi baixado nas comissões 1, 2 e 4.</w:t>
      </w:r>
      <w:r w:rsidRPr="00CF36F5">
        <w:rPr>
          <w:rFonts w:ascii="Times New Roman" w:hAnsi="Times New Roman" w:cs="Times New Roman"/>
          <w:sz w:val="24"/>
          <w:szCs w:val="24"/>
        </w:rPr>
        <w:t xml:space="preserve"> </w:t>
      </w:r>
      <w:r w:rsidR="0097190B" w:rsidRPr="00CF36F5">
        <w:rPr>
          <w:rFonts w:ascii="Times New Roman" w:hAnsi="Times New Roman" w:cs="Times New Roman"/>
          <w:sz w:val="24"/>
          <w:szCs w:val="24"/>
          <w:u w:val="single"/>
        </w:rPr>
        <w:t xml:space="preserve">Expedientes Diversos: </w:t>
      </w:r>
      <w:r w:rsidR="0097190B" w:rsidRPr="00CF36F5">
        <w:rPr>
          <w:rFonts w:ascii="Times New Roman" w:hAnsi="Times New Roman" w:cs="Times New Roman"/>
          <w:sz w:val="24"/>
          <w:szCs w:val="24"/>
        </w:rPr>
        <w:t xml:space="preserve"> </w:t>
      </w:r>
      <w:r w:rsidRPr="00CF36F5">
        <w:rPr>
          <w:rFonts w:ascii="Times New Roman" w:hAnsi="Times New Roman" w:cs="Times New Roman"/>
          <w:sz w:val="24"/>
          <w:szCs w:val="24"/>
        </w:rPr>
        <w:t>Lido OF</w:t>
      </w:r>
      <w:r w:rsidR="0097190B" w:rsidRPr="00CF36F5">
        <w:rPr>
          <w:rFonts w:ascii="Times New Roman" w:hAnsi="Times New Roman" w:cs="Times New Roman"/>
          <w:sz w:val="24"/>
          <w:szCs w:val="24"/>
        </w:rPr>
        <w:t>. nº682 recebido do Secretário Ajunto da Casa Civil encaminh</w:t>
      </w:r>
      <w:r w:rsidRPr="00CF36F5">
        <w:rPr>
          <w:rFonts w:ascii="Times New Roman" w:hAnsi="Times New Roman" w:cs="Times New Roman"/>
          <w:sz w:val="24"/>
          <w:szCs w:val="24"/>
        </w:rPr>
        <w:t>ado à Câmara resposta ao Of. 63, r</w:t>
      </w:r>
      <w:r w:rsidR="0097190B" w:rsidRPr="00CF36F5">
        <w:rPr>
          <w:rFonts w:ascii="Times New Roman" w:hAnsi="Times New Roman" w:cs="Times New Roman"/>
          <w:sz w:val="24"/>
          <w:szCs w:val="24"/>
        </w:rPr>
        <w:t xml:space="preserve">eferente a mudança de estrutura na Celesc.  </w:t>
      </w:r>
      <w:r w:rsidRPr="00CF36F5">
        <w:rPr>
          <w:rFonts w:ascii="Times New Roman" w:hAnsi="Times New Roman" w:cs="Times New Roman"/>
          <w:sz w:val="24"/>
          <w:szCs w:val="24"/>
        </w:rPr>
        <w:t>Lido Convite recebido da Assembleia Legislativa para participar da Audiência Pública sobre a Lei nº17.681 que Dispõe sobre a Criação do Sistema Cicloviário no Estado de Santa Catarina no dia 27 de junho as 19 horas no IFSC em São Miguel do Oeste. Lido Convite recebido da A</w:t>
      </w:r>
      <w:r w:rsidR="0097190B" w:rsidRPr="00CF36F5">
        <w:rPr>
          <w:rFonts w:ascii="Times New Roman" w:hAnsi="Times New Roman" w:cs="Times New Roman"/>
          <w:sz w:val="24"/>
          <w:szCs w:val="24"/>
        </w:rPr>
        <w:t>ssembleia Legislativa para participar de Seminário Meio Ambiente e Sociedade 2019 no dia 28 de junho com início as oito horas no Centro de Convivênci</w:t>
      </w:r>
      <w:r w:rsidRPr="00CF36F5">
        <w:rPr>
          <w:rFonts w:ascii="Times New Roman" w:hAnsi="Times New Roman" w:cs="Times New Roman"/>
          <w:sz w:val="24"/>
          <w:szCs w:val="24"/>
        </w:rPr>
        <w:t xml:space="preserve">a dos Idosos de Anchieta. </w:t>
      </w:r>
      <w:r w:rsidR="0097190B" w:rsidRPr="00CF36F5">
        <w:rPr>
          <w:rFonts w:ascii="Times New Roman" w:hAnsi="Times New Roman" w:cs="Times New Roman"/>
          <w:sz w:val="24"/>
          <w:szCs w:val="24"/>
          <w:u w:val="single"/>
        </w:rPr>
        <w:t>Expediente Apresentado pelos Vereadores</w:t>
      </w:r>
      <w:r w:rsidR="0097190B" w:rsidRPr="00CF36F5">
        <w:rPr>
          <w:rFonts w:ascii="Times New Roman" w:hAnsi="Times New Roman" w:cs="Times New Roman"/>
          <w:sz w:val="24"/>
          <w:szCs w:val="24"/>
        </w:rPr>
        <w:t>: Lida as Moções de Condolências nº033,</w:t>
      </w:r>
      <w:r w:rsidR="00F8630E">
        <w:rPr>
          <w:rFonts w:ascii="Times New Roman" w:hAnsi="Times New Roman" w:cs="Times New Roman"/>
          <w:sz w:val="24"/>
          <w:szCs w:val="24"/>
        </w:rPr>
        <w:t xml:space="preserve"> </w:t>
      </w:r>
      <w:r w:rsidR="0097190B" w:rsidRPr="00CF36F5">
        <w:rPr>
          <w:rFonts w:ascii="Times New Roman" w:hAnsi="Times New Roman" w:cs="Times New Roman"/>
          <w:sz w:val="24"/>
          <w:szCs w:val="24"/>
        </w:rPr>
        <w:t>034 e 035, os Requerimentos nº 020, 021, 022, 023, 024</w:t>
      </w:r>
      <w:r w:rsidR="00087921" w:rsidRPr="00CF36F5">
        <w:rPr>
          <w:rFonts w:ascii="Times New Roman" w:hAnsi="Times New Roman" w:cs="Times New Roman"/>
          <w:sz w:val="24"/>
          <w:szCs w:val="24"/>
        </w:rPr>
        <w:t xml:space="preserve"> e Indicação nº040</w:t>
      </w:r>
      <w:r w:rsidR="0097190B" w:rsidRPr="00CF36F5">
        <w:rPr>
          <w:rFonts w:ascii="Times New Roman" w:hAnsi="Times New Roman" w:cs="Times New Roman"/>
          <w:sz w:val="24"/>
          <w:szCs w:val="24"/>
        </w:rPr>
        <w:t xml:space="preserve"> q</w:t>
      </w:r>
      <w:r w:rsidR="00087921" w:rsidRPr="00CF36F5">
        <w:rPr>
          <w:rFonts w:ascii="Times New Roman" w:hAnsi="Times New Roman" w:cs="Times New Roman"/>
          <w:sz w:val="24"/>
          <w:szCs w:val="24"/>
        </w:rPr>
        <w:t xml:space="preserve">ue entrou na ordem do dia.  Lido o Requerimento nº025 </w:t>
      </w:r>
      <w:r w:rsidR="0097190B" w:rsidRPr="00CF36F5">
        <w:rPr>
          <w:rFonts w:ascii="Times New Roman" w:hAnsi="Times New Roman" w:cs="Times New Roman"/>
          <w:sz w:val="24"/>
          <w:szCs w:val="24"/>
        </w:rPr>
        <w:t>que ficou para a próxima sessão.  Prosseguindo passou-se para. </w:t>
      </w:r>
      <w:r w:rsidR="0097190B" w:rsidRPr="00CF36F5">
        <w:rPr>
          <w:rFonts w:ascii="Times New Roman" w:hAnsi="Times New Roman" w:cs="Times New Roman"/>
          <w:b/>
          <w:sz w:val="24"/>
          <w:szCs w:val="24"/>
          <w:u w:val="single"/>
        </w:rPr>
        <w:t>ORDEM DO DIA</w:t>
      </w:r>
      <w:r w:rsidR="00CF36F5">
        <w:rPr>
          <w:rFonts w:ascii="Times New Roman" w:hAnsi="Times New Roman" w:cs="Times New Roman"/>
          <w:sz w:val="24"/>
          <w:szCs w:val="24"/>
          <w:u w:val="single"/>
        </w:rPr>
        <w:t xml:space="preserve">:  </w:t>
      </w:r>
      <w:r w:rsidR="005262E4" w:rsidRPr="00CF36F5">
        <w:rPr>
          <w:rFonts w:ascii="Times New Roman" w:hAnsi="Times New Roman" w:cs="Times New Roman"/>
          <w:sz w:val="24"/>
          <w:szCs w:val="24"/>
          <w:u w:val="single"/>
        </w:rPr>
        <w:t>Em discussão e 1ª votação:</w:t>
      </w:r>
      <w:r w:rsidR="005262E4" w:rsidRPr="00CF36F5">
        <w:rPr>
          <w:rFonts w:ascii="Times New Roman" w:hAnsi="Times New Roman" w:cs="Times New Roman"/>
          <w:b/>
          <w:sz w:val="24"/>
          <w:szCs w:val="24"/>
          <w:u w:val="single"/>
        </w:rPr>
        <w:t xml:space="preserve"> </w:t>
      </w:r>
      <w:r w:rsidR="005262E4" w:rsidRPr="00CF36F5">
        <w:rPr>
          <w:rFonts w:ascii="Times New Roman" w:hAnsi="Times New Roman" w:cs="Times New Roman"/>
          <w:sz w:val="24"/>
          <w:szCs w:val="24"/>
          <w:u w:val="single"/>
        </w:rPr>
        <w:t>Projeto de Lei complementar nº004</w:t>
      </w:r>
      <w:r w:rsidR="005262E4" w:rsidRPr="00CF36F5">
        <w:rPr>
          <w:rFonts w:ascii="Times New Roman" w:hAnsi="Times New Roman" w:cs="Times New Roman"/>
          <w:b/>
          <w:sz w:val="24"/>
          <w:szCs w:val="24"/>
          <w:u w:val="single"/>
        </w:rPr>
        <w:t>:</w:t>
      </w:r>
      <w:r w:rsidR="005262E4" w:rsidRPr="00CF36F5">
        <w:rPr>
          <w:rFonts w:ascii="Times New Roman" w:hAnsi="Times New Roman" w:cs="Times New Roman"/>
          <w:sz w:val="24"/>
          <w:szCs w:val="24"/>
        </w:rPr>
        <w:t xml:space="preserve"> autoria do Prefeito Municipal: Dispõe sobre a criação de cargos de provimento efetivo no quadro geral de cargos permanentes dos servidores técnicos-profissionais e técnicos- científicos da Saúde Pública Municipal, dá outras providências, aprovado por unanimidade  </w:t>
      </w:r>
      <w:r w:rsidR="005262E4" w:rsidRPr="00CF36F5">
        <w:rPr>
          <w:rFonts w:ascii="Times New Roman" w:hAnsi="Times New Roman" w:cs="Times New Roman"/>
          <w:sz w:val="24"/>
          <w:szCs w:val="24"/>
          <w:u w:val="single"/>
        </w:rPr>
        <w:t>Projeto de Lei do Legislativo nº003:</w:t>
      </w:r>
      <w:r w:rsidR="005262E4" w:rsidRPr="00CF36F5">
        <w:rPr>
          <w:rFonts w:ascii="Times New Roman" w:hAnsi="Times New Roman" w:cs="Times New Roman"/>
          <w:b/>
          <w:sz w:val="24"/>
          <w:szCs w:val="24"/>
          <w:u w:val="single"/>
        </w:rPr>
        <w:t xml:space="preserve"> </w:t>
      </w:r>
      <w:r w:rsidR="005262E4" w:rsidRPr="00CF36F5">
        <w:rPr>
          <w:rFonts w:ascii="Times New Roman" w:hAnsi="Times New Roman" w:cs="Times New Roman"/>
          <w:sz w:val="24"/>
          <w:szCs w:val="24"/>
        </w:rPr>
        <w:t xml:space="preserve">autoria de Ivo </w:t>
      </w:r>
      <w:r w:rsidR="005262E4" w:rsidRPr="00CF36F5">
        <w:rPr>
          <w:rFonts w:ascii="Times New Roman" w:hAnsi="Times New Roman" w:cs="Times New Roman"/>
          <w:sz w:val="24"/>
          <w:szCs w:val="24"/>
        </w:rPr>
        <w:lastRenderedPageBreak/>
        <w:t>Schaeffer: Fixa</w:t>
      </w:r>
      <w:r w:rsidR="005262E4" w:rsidRPr="00CF36F5">
        <w:rPr>
          <w:rFonts w:ascii="Times New Roman" w:eastAsia="Times New Roman" w:hAnsi="Times New Roman" w:cs="Times New Roman"/>
          <w:bCs/>
          <w:kern w:val="36"/>
          <w:sz w:val="24"/>
          <w:szCs w:val="24"/>
          <w:lang w:eastAsia="pt-BR"/>
        </w:rPr>
        <w:t xml:space="preserve"> normas de atendimento ao público pelas agências bancárias no município de Anchieta, Estado de Santa Catarina, aprovado por maioria, com abstenção do vereador Leandro da Rosa. </w:t>
      </w:r>
      <w:r w:rsidR="005262E4" w:rsidRPr="00CF36F5">
        <w:rPr>
          <w:rFonts w:ascii="Times New Roman" w:hAnsi="Times New Roman" w:cs="Times New Roman"/>
          <w:sz w:val="24"/>
          <w:szCs w:val="24"/>
          <w:u w:val="single"/>
        </w:rPr>
        <w:t>Projeto de Lei nº027</w:t>
      </w:r>
      <w:r w:rsidR="005262E4" w:rsidRPr="00CF36F5">
        <w:rPr>
          <w:rFonts w:ascii="Times New Roman" w:hAnsi="Times New Roman" w:cs="Times New Roman"/>
          <w:b/>
          <w:sz w:val="24"/>
          <w:szCs w:val="24"/>
          <w:u w:val="single"/>
        </w:rPr>
        <w:t>:</w:t>
      </w:r>
      <w:r w:rsidR="005262E4" w:rsidRPr="00CF36F5">
        <w:rPr>
          <w:rFonts w:ascii="Times New Roman" w:hAnsi="Times New Roman" w:cs="Times New Roman"/>
          <w:sz w:val="24"/>
          <w:szCs w:val="24"/>
        </w:rPr>
        <w:t xml:space="preserve"> Autoriza o município de Anchieta-SC, a firmar convênio com o município de Palma Sola-SC, visando o tratamento de esgoto sanitário doméstico através do uso da unidade de tratamento de esgoto por Eletroflotação e compostagem mecanizada e dá outras providências, aprovado por unanimidade.  </w:t>
      </w:r>
      <w:r w:rsidR="005262E4" w:rsidRPr="00CF36F5">
        <w:rPr>
          <w:rFonts w:ascii="Times New Roman" w:hAnsi="Times New Roman" w:cs="Times New Roman"/>
          <w:sz w:val="24"/>
          <w:szCs w:val="24"/>
          <w:u w:val="single"/>
        </w:rPr>
        <w:t>Projeto de Lei nº028</w:t>
      </w:r>
      <w:r w:rsidR="005262E4" w:rsidRPr="00CF36F5">
        <w:rPr>
          <w:rFonts w:ascii="Times New Roman" w:hAnsi="Times New Roman" w:cs="Times New Roman"/>
          <w:b/>
          <w:sz w:val="24"/>
          <w:szCs w:val="24"/>
          <w:u w:val="single"/>
        </w:rPr>
        <w:t xml:space="preserve">: </w:t>
      </w:r>
      <w:r w:rsidR="005262E4" w:rsidRPr="00CF36F5">
        <w:rPr>
          <w:rFonts w:ascii="Times New Roman" w:hAnsi="Times New Roman" w:cs="Times New Roman"/>
          <w:sz w:val="24"/>
          <w:szCs w:val="24"/>
          <w:shd w:val="clear" w:color="auto" w:fill="FFFFFF"/>
        </w:rPr>
        <w:t xml:space="preserve">Altera a contribuição ao consórcio intermunicipal de Saúde do extremo Oeste de Santa Catarina- </w:t>
      </w:r>
      <w:proofErr w:type="spellStart"/>
      <w:r w:rsidR="005262E4" w:rsidRPr="00CF36F5">
        <w:rPr>
          <w:rFonts w:ascii="Times New Roman" w:hAnsi="Times New Roman" w:cs="Times New Roman"/>
          <w:sz w:val="24"/>
          <w:szCs w:val="24"/>
          <w:shd w:val="clear" w:color="auto" w:fill="FFFFFF"/>
        </w:rPr>
        <w:t>Cis</w:t>
      </w:r>
      <w:proofErr w:type="spellEnd"/>
      <w:r w:rsidR="005262E4" w:rsidRPr="00CF36F5">
        <w:rPr>
          <w:rFonts w:ascii="Times New Roman" w:hAnsi="Times New Roman" w:cs="Times New Roman"/>
          <w:sz w:val="24"/>
          <w:szCs w:val="24"/>
          <w:shd w:val="clear" w:color="auto" w:fill="FFFFFF"/>
        </w:rPr>
        <w:t xml:space="preserve"> Ameosc, e dá outras providências, </w:t>
      </w:r>
      <w:r w:rsidR="005262E4" w:rsidRPr="00CF36F5">
        <w:rPr>
          <w:rFonts w:ascii="Times New Roman" w:hAnsi="Times New Roman" w:cs="Times New Roman"/>
          <w:sz w:val="24"/>
          <w:szCs w:val="24"/>
        </w:rPr>
        <w:t xml:space="preserve">aprovado por unanimidade. </w:t>
      </w:r>
      <w:r w:rsidR="005262E4" w:rsidRPr="00CF36F5">
        <w:rPr>
          <w:rFonts w:ascii="Times New Roman" w:hAnsi="Times New Roman" w:cs="Times New Roman"/>
          <w:sz w:val="24"/>
          <w:szCs w:val="24"/>
          <w:u w:val="single"/>
        </w:rPr>
        <w:t>Projeto de Lei nº029:</w:t>
      </w:r>
      <w:r w:rsidR="005262E4" w:rsidRPr="00CF36F5">
        <w:rPr>
          <w:rFonts w:ascii="Times New Roman" w:hAnsi="Times New Roman" w:cs="Times New Roman"/>
          <w:sz w:val="24"/>
          <w:szCs w:val="24"/>
        </w:rPr>
        <w:t xml:space="preserve"> Autoriza a alteração do Plano Plurianual, da Lei de Diretrizes Orçamentárias e da Lei Orçamentária através da abertura de um Crédito Adicional Suplementar na importância de até R$ 18.000,00 (dezoito mil reais), e contém outras providências, aprovado por unanimidade. </w:t>
      </w:r>
      <w:r w:rsidR="005262E4" w:rsidRPr="00CF36F5">
        <w:rPr>
          <w:rFonts w:ascii="Times New Roman" w:hAnsi="Times New Roman" w:cs="Times New Roman"/>
          <w:sz w:val="24"/>
          <w:szCs w:val="24"/>
          <w:u w:val="single"/>
        </w:rPr>
        <w:t>Na Votação das Proposições apresentadas pelos Vereadores</w:t>
      </w:r>
      <w:r w:rsidR="005262E4" w:rsidRPr="00CF36F5">
        <w:rPr>
          <w:rFonts w:ascii="Times New Roman" w:hAnsi="Times New Roman" w:cs="Times New Roman"/>
          <w:sz w:val="24"/>
          <w:szCs w:val="24"/>
        </w:rPr>
        <w:t>:</w:t>
      </w:r>
      <w:r w:rsidR="005262E4" w:rsidRPr="00CF36F5">
        <w:rPr>
          <w:rFonts w:ascii="Times New Roman" w:hAnsi="Times New Roman" w:cs="Times New Roman"/>
          <w:sz w:val="24"/>
          <w:szCs w:val="24"/>
          <w:u w:val="single"/>
        </w:rPr>
        <w:t xml:space="preserve"> Moção de Condolências nº033:</w:t>
      </w:r>
      <w:r w:rsidR="005262E4" w:rsidRPr="00CF36F5">
        <w:rPr>
          <w:rFonts w:ascii="Times New Roman" w:hAnsi="Times New Roman" w:cs="Times New Roman"/>
          <w:sz w:val="24"/>
          <w:szCs w:val="24"/>
        </w:rPr>
        <w:t xml:space="preserve"> Consternados com o falecimento do Sr. Angelino Canci, aos 89 anos de idade, no dia 14 de junho de 2019. Seu Ângelo, como era conhecido, foi um dos pioneiros de nosso município, exerceu com muita dedicação e de maneira exemplar sua liderança junto à comunidade anchietense. Por essa moção os vereadores da 13ª Legislatura da Câmara de Vereadores de Anchieta prestam condolências a sua família.</w:t>
      </w:r>
      <w:r w:rsidR="005262E4" w:rsidRPr="00CF36F5">
        <w:rPr>
          <w:rFonts w:ascii="Times New Roman" w:hAnsi="Times New Roman" w:cs="Times New Roman"/>
          <w:sz w:val="24"/>
          <w:szCs w:val="24"/>
          <w:u w:val="single"/>
        </w:rPr>
        <w:t xml:space="preserve"> Moção de Condolências nº034:</w:t>
      </w:r>
      <w:r w:rsidR="005262E4" w:rsidRPr="00CF36F5">
        <w:rPr>
          <w:rFonts w:ascii="Times New Roman" w:hAnsi="Times New Roman" w:cs="Times New Roman"/>
          <w:sz w:val="24"/>
          <w:szCs w:val="24"/>
          <w:shd w:val="clear" w:color="auto" w:fill="FFFFFF"/>
        </w:rPr>
        <w:t xml:space="preserve"> Consternados com o falecimento do Sr. Miguel Cargnin, aos 88 anos de idade, no dia 17 de junho de 2019. Por essa moção os vereadores da 13ª Legislatura da Câmara de Vereadores de Anchieta prestam condolências a sua família.</w:t>
      </w:r>
      <w:r w:rsidR="005262E4" w:rsidRPr="00CF36F5">
        <w:rPr>
          <w:rFonts w:ascii="Times New Roman" w:hAnsi="Times New Roman" w:cs="Times New Roman"/>
          <w:sz w:val="24"/>
          <w:szCs w:val="24"/>
          <w:u w:val="single"/>
        </w:rPr>
        <w:t xml:space="preserve"> Moção de Condolências nº035:</w:t>
      </w:r>
      <w:r w:rsidR="005262E4" w:rsidRPr="00CF36F5">
        <w:rPr>
          <w:rFonts w:ascii="Times New Roman" w:hAnsi="Times New Roman" w:cs="Times New Roman"/>
          <w:sz w:val="24"/>
          <w:szCs w:val="24"/>
        </w:rPr>
        <w:t xml:space="preserve"> Consternados com o falecimento do Sr. Avelino Guerini, aos 81 anos de idade, no dia 16 de junho de 2019. Por essa moção os vereadores da 13ª Legislatura da Câmara de Vereadores de Anchieta prestam condolências a sua família.</w:t>
      </w:r>
      <w:r w:rsidR="005262E4" w:rsidRPr="00CF36F5">
        <w:rPr>
          <w:rFonts w:ascii="Times New Roman" w:hAnsi="Times New Roman" w:cs="Times New Roman"/>
          <w:sz w:val="24"/>
          <w:szCs w:val="24"/>
          <w:u w:val="single"/>
        </w:rPr>
        <w:t xml:space="preserve"> Requerimento nº020</w:t>
      </w:r>
      <w:r w:rsidR="00F8630E">
        <w:rPr>
          <w:rFonts w:ascii="Times New Roman" w:hAnsi="Times New Roman" w:cs="Times New Roman"/>
          <w:sz w:val="24"/>
          <w:szCs w:val="24"/>
          <w:u w:val="single"/>
        </w:rPr>
        <w:t>:</w:t>
      </w:r>
      <w:r w:rsidR="005262E4" w:rsidRPr="00CF36F5">
        <w:rPr>
          <w:rFonts w:ascii="Times New Roman" w:hAnsi="Times New Roman" w:cs="Times New Roman"/>
          <w:sz w:val="24"/>
          <w:szCs w:val="24"/>
          <w:u w:val="single"/>
        </w:rPr>
        <w:t xml:space="preserve"> </w:t>
      </w:r>
      <w:r w:rsidR="005262E4" w:rsidRPr="00CF36F5">
        <w:rPr>
          <w:rFonts w:ascii="Times New Roman" w:hAnsi="Times New Roman" w:cs="Times New Roman"/>
          <w:sz w:val="24"/>
          <w:szCs w:val="24"/>
        </w:rPr>
        <w:t>autoria de Ivo Schaeffer requer licença para tratar de assuntos de interesse particular, no mês de julho de 2019.</w:t>
      </w:r>
      <w:r w:rsidR="005262E4" w:rsidRPr="00CF36F5">
        <w:rPr>
          <w:rFonts w:ascii="Times New Roman" w:hAnsi="Times New Roman" w:cs="Times New Roman"/>
          <w:sz w:val="24"/>
          <w:szCs w:val="24"/>
          <w:u w:val="single"/>
        </w:rPr>
        <w:t xml:space="preserve"> Requerimento nº021</w:t>
      </w:r>
      <w:r w:rsidR="00F8630E">
        <w:rPr>
          <w:rFonts w:ascii="Times New Roman" w:hAnsi="Times New Roman" w:cs="Times New Roman"/>
          <w:sz w:val="24"/>
          <w:szCs w:val="24"/>
          <w:u w:val="single"/>
        </w:rPr>
        <w:t>:</w:t>
      </w:r>
      <w:r w:rsidR="005262E4" w:rsidRPr="00CF36F5">
        <w:rPr>
          <w:rFonts w:ascii="Times New Roman" w:hAnsi="Times New Roman" w:cs="Times New Roman"/>
          <w:sz w:val="24"/>
          <w:szCs w:val="24"/>
        </w:rPr>
        <w:t xml:space="preserve"> autoria de Mario Signor requer licença para tratar de assuntos de interesse particular, no mês de julho de 2019.</w:t>
      </w:r>
      <w:r w:rsidR="005262E4" w:rsidRPr="00CF36F5">
        <w:rPr>
          <w:rFonts w:ascii="Times New Roman" w:hAnsi="Times New Roman" w:cs="Times New Roman"/>
          <w:sz w:val="24"/>
          <w:szCs w:val="24"/>
          <w:u w:val="single"/>
        </w:rPr>
        <w:t xml:space="preserve"> Requerimento nº022 </w:t>
      </w:r>
      <w:r w:rsidR="005262E4" w:rsidRPr="00CF36F5">
        <w:rPr>
          <w:rFonts w:ascii="Times New Roman" w:hAnsi="Times New Roman" w:cs="Times New Roman"/>
          <w:sz w:val="24"/>
          <w:szCs w:val="24"/>
        </w:rPr>
        <w:t>autoria de Neri Gaspar requer licença para tratar de assuntos de interesse particular, no mês de julho de 2019.</w:t>
      </w:r>
      <w:r w:rsidR="005262E4" w:rsidRPr="00CF36F5">
        <w:rPr>
          <w:rFonts w:ascii="Times New Roman" w:hAnsi="Times New Roman" w:cs="Times New Roman"/>
          <w:sz w:val="24"/>
          <w:szCs w:val="24"/>
          <w:u w:val="single"/>
        </w:rPr>
        <w:t xml:space="preserve"> Requerimento nº023</w:t>
      </w:r>
      <w:r w:rsidR="00F8630E">
        <w:rPr>
          <w:rFonts w:ascii="Times New Roman" w:hAnsi="Times New Roman" w:cs="Times New Roman"/>
          <w:sz w:val="24"/>
          <w:szCs w:val="24"/>
          <w:u w:val="single"/>
        </w:rPr>
        <w:t>:</w:t>
      </w:r>
      <w:r w:rsidR="005262E4" w:rsidRPr="00CF36F5">
        <w:rPr>
          <w:rFonts w:ascii="Times New Roman" w:hAnsi="Times New Roman" w:cs="Times New Roman"/>
          <w:sz w:val="24"/>
          <w:szCs w:val="24"/>
          <w:u w:val="single"/>
        </w:rPr>
        <w:t xml:space="preserve"> </w:t>
      </w:r>
      <w:r w:rsidR="005262E4" w:rsidRPr="00CF36F5">
        <w:rPr>
          <w:rFonts w:ascii="Times New Roman" w:hAnsi="Times New Roman" w:cs="Times New Roman"/>
          <w:sz w:val="24"/>
          <w:szCs w:val="24"/>
        </w:rPr>
        <w:t>autoria de Vilson Rossato requer licença para tratar de assuntos de interesse particular, no mês de julho de 2019.</w:t>
      </w:r>
      <w:r w:rsidR="005262E4" w:rsidRPr="00CF36F5">
        <w:rPr>
          <w:rFonts w:ascii="Times New Roman" w:hAnsi="Times New Roman" w:cs="Times New Roman"/>
          <w:sz w:val="24"/>
          <w:szCs w:val="24"/>
          <w:u w:val="single"/>
        </w:rPr>
        <w:t xml:space="preserve"> </w:t>
      </w:r>
      <w:r w:rsidR="005262E4" w:rsidRPr="00CF36F5">
        <w:rPr>
          <w:rFonts w:ascii="Times New Roman" w:eastAsia="Times New Roman" w:hAnsi="Times New Roman" w:cs="Times New Roman"/>
          <w:bCs/>
          <w:sz w:val="24"/>
          <w:szCs w:val="24"/>
          <w:u w:val="single"/>
        </w:rPr>
        <w:t>Requerimento nº024</w:t>
      </w:r>
      <w:r w:rsidR="00F8630E">
        <w:rPr>
          <w:rFonts w:ascii="Times New Roman" w:eastAsia="Times New Roman" w:hAnsi="Times New Roman" w:cs="Times New Roman"/>
          <w:bCs/>
          <w:sz w:val="24"/>
          <w:szCs w:val="24"/>
          <w:u w:val="single"/>
        </w:rPr>
        <w:t>:</w:t>
      </w:r>
      <w:r w:rsidR="005262E4" w:rsidRPr="00CF36F5">
        <w:rPr>
          <w:rFonts w:ascii="Times New Roman" w:eastAsia="Times New Roman" w:hAnsi="Times New Roman" w:cs="Times New Roman"/>
          <w:bCs/>
          <w:sz w:val="24"/>
          <w:szCs w:val="24"/>
        </w:rPr>
        <w:t xml:space="preserve"> autoria de Vilson Rossato </w:t>
      </w:r>
      <w:r w:rsidR="005262E4" w:rsidRPr="00CF36F5">
        <w:rPr>
          <w:rFonts w:ascii="Times New Roman" w:hAnsi="Times New Roman" w:cs="Times New Roman"/>
          <w:sz w:val="24"/>
          <w:szCs w:val="24"/>
          <w:shd w:val="clear" w:color="auto" w:fill="FFFFFF"/>
        </w:rPr>
        <w:t>Requer que seja executada a abertura da Rua Projetada Osmar Cesca e cadastrada no Mapa Municipal e no Sistema Oficial de Endereçamento dos Correios e demais serviços públicos como o abastecimento de água, luz, esgoto e coleta de lixo.</w:t>
      </w:r>
      <w:r w:rsidR="005262E4" w:rsidRPr="00CF36F5">
        <w:rPr>
          <w:rFonts w:ascii="Times New Roman" w:hAnsi="Times New Roman" w:cs="Times New Roman"/>
          <w:sz w:val="24"/>
          <w:szCs w:val="24"/>
          <w:u w:val="single"/>
        </w:rPr>
        <w:t xml:space="preserve"> </w:t>
      </w:r>
      <w:r w:rsidR="005262E4" w:rsidRPr="00CF36F5">
        <w:rPr>
          <w:rFonts w:ascii="Times New Roman" w:eastAsia="Times New Roman" w:hAnsi="Times New Roman" w:cs="Times New Roman"/>
          <w:bCs/>
          <w:sz w:val="24"/>
          <w:szCs w:val="24"/>
          <w:u w:val="single"/>
        </w:rPr>
        <w:t>Indicação nº033</w:t>
      </w:r>
      <w:r w:rsidR="00F8630E">
        <w:rPr>
          <w:rFonts w:ascii="Times New Roman" w:eastAsia="Times New Roman" w:hAnsi="Times New Roman" w:cs="Times New Roman"/>
          <w:bCs/>
          <w:sz w:val="24"/>
          <w:szCs w:val="24"/>
          <w:u w:val="single"/>
        </w:rPr>
        <w:t>:</w:t>
      </w:r>
      <w:r w:rsidR="005262E4" w:rsidRPr="00CF36F5">
        <w:rPr>
          <w:rFonts w:ascii="Times New Roman" w:eastAsia="Times New Roman" w:hAnsi="Times New Roman" w:cs="Times New Roman"/>
          <w:bCs/>
          <w:sz w:val="24"/>
          <w:szCs w:val="24"/>
        </w:rPr>
        <w:t xml:space="preserve"> </w:t>
      </w:r>
      <w:r w:rsidR="005262E4" w:rsidRPr="00CF36F5">
        <w:rPr>
          <w:rFonts w:ascii="Times New Roman" w:hAnsi="Times New Roman" w:cs="Times New Roman"/>
          <w:sz w:val="24"/>
          <w:szCs w:val="24"/>
          <w:shd w:val="clear" w:color="auto" w:fill="FFFFFF"/>
        </w:rPr>
        <w:t>Indicação sugerida pelo vereador mirim Claudir Perin, e apresentada pelo vereador titular Ivo Schaeffer: Sugere que seja colocado poste com iluminação pública na Rua Olímpio Dal Magro, mais precisamente nas proximidades do CRAS, no município de Anchieta-SC</w:t>
      </w:r>
      <w:r w:rsidR="005262E4" w:rsidRPr="00CF36F5">
        <w:rPr>
          <w:rFonts w:ascii="Times New Roman" w:hAnsi="Times New Roman" w:cs="Times New Roman"/>
          <w:b/>
          <w:sz w:val="24"/>
          <w:szCs w:val="24"/>
        </w:rPr>
        <w:t xml:space="preserve"> </w:t>
      </w:r>
      <w:r w:rsidR="005262E4" w:rsidRPr="00CF36F5">
        <w:rPr>
          <w:rFonts w:ascii="Times New Roman" w:eastAsia="Times New Roman" w:hAnsi="Times New Roman" w:cs="Times New Roman"/>
          <w:bCs/>
          <w:sz w:val="24"/>
          <w:szCs w:val="24"/>
          <w:u w:val="single"/>
        </w:rPr>
        <w:t>Indicação nº034</w:t>
      </w:r>
      <w:r w:rsidR="00F8630E">
        <w:rPr>
          <w:rFonts w:ascii="Times New Roman" w:eastAsia="Times New Roman" w:hAnsi="Times New Roman" w:cs="Times New Roman"/>
          <w:bCs/>
          <w:sz w:val="24"/>
          <w:szCs w:val="24"/>
          <w:u w:val="single"/>
        </w:rPr>
        <w:t>:</w:t>
      </w:r>
      <w:r w:rsidR="005262E4" w:rsidRPr="00CF36F5">
        <w:rPr>
          <w:rFonts w:ascii="Times New Roman" w:eastAsia="Times New Roman" w:hAnsi="Times New Roman" w:cs="Times New Roman"/>
          <w:bCs/>
          <w:sz w:val="24"/>
          <w:szCs w:val="24"/>
        </w:rPr>
        <w:t xml:space="preserve"> </w:t>
      </w:r>
      <w:r w:rsidR="005262E4" w:rsidRPr="00CF36F5">
        <w:rPr>
          <w:rFonts w:ascii="Times New Roman" w:hAnsi="Times New Roman" w:cs="Times New Roman"/>
          <w:sz w:val="24"/>
          <w:szCs w:val="24"/>
        </w:rPr>
        <w:t xml:space="preserve">Indicação sugerida pelo vereador mirim Leonardo Grabin, e apresentada pelo vereador titular Pedro Benatti: Indico ao Poder Executivo Municipal, através da Secretaria de Cultura, Esporte e Turismo e da Secretaria de Educação, a criação de um programa que contemple os alunos das escolas municipais e estaduais a realizar viagens de estudos em outras entidades ou locais de relevância história e geográfica. </w:t>
      </w:r>
      <w:r w:rsidR="005262E4" w:rsidRPr="00CF36F5">
        <w:rPr>
          <w:rFonts w:ascii="Times New Roman" w:eastAsia="Times New Roman" w:hAnsi="Times New Roman" w:cs="Times New Roman"/>
          <w:bCs/>
          <w:sz w:val="24"/>
          <w:szCs w:val="24"/>
          <w:u w:val="single"/>
        </w:rPr>
        <w:t>Indicação nº035</w:t>
      </w:r>
      <w:r w:rsidR="00F8630E">
        <w:rPr>
          <w:rFonts w:ascii="Times New Roman" w:eastAsia="Times New Roman" w:hAnsi="Times New Roman" w:cs="Times New Roman"/>
          <w:bCs/>
          <w:sz w:val="24"/>
          <w:szCs w:val="24"/>
        </w:rPr>
        <w:t xml:space="preserve"> :</w:t>
      </w:r>
      <w:r w:rsidR="005262E4" w:rsidRPr="00CF36F5">
        <w:rPr>
          <w:rFonts w:ascii="Times New Roman" w:eastAsia="Times New Roman" w:hAnsi="Times New Roman" w:cs="Times New Roman"/>
          <w:bCs/>
          <w:sz w:val="24"/>
          <w:szCs w:val="24"/>
        </w:rPr>
        <w:t>autoria de Neri Gaspar</w:t>
      </w:r>
      <w:r w:rsidR="005262E4" w:rsidRPr="00CF36F5">
        <w:rPr>
          <w:rFonts w:ascii="Times New Roman" w:hAnsi="Times New Roman" w:cs="Times New Roman"/>
          <w:sz w:val="24"/>
          <w:szCs w:val="24"/>
          <w:shd w:val="clear" w:color="auto" w:fill="FFFFFF"/>
        </w:rPr>
        <w:t xml:space="preserve"> Indica que o Governo do Estado de SC faça asfalto em frente à Escola João Café Filho no município de Anchieta- SC.</w:t>
      </w:r>
      <w:r w:rsidR="005262E4" w:rsidRPr="00CF36F5">
        <w:rPr>
          <w:rFonts w:ascii="Times New Roman" w:hAnsi="Times New Roman" w:cs="Times New Roman"/>
          <w:sz w:val="24"/>
          <w:szCs w:val="24"/>
        </w:rPr>
        <w:t xml:space="preserve"> </w:t>
      </w:r>
      <w:r w:rsidR="005262E4" w:rsidRPr="00CF36F5">
        <w:rPr>
          <w:rFonts w:ascii="Times New Roman" w:hAnsi="Times New Roman" w:cs="Times New Roman"/>
          <w:b/>
          <w:sz w:val="24"/>
          <w:szCs w:val="24"/>
        </w:rPr>
        <w:t xml:space="preserve"> </w:t>
      </w:r>
      <w:r w:rsidR="005262E4" w:rsidRPr="00CF36F5">
        <w:rPr>
          <w:rFonts w:ascii="Times New Roman" w:eastAsia="Times New Roman" w:hAnsi="Times New Roman" w:cs="Times New Roman"/>
          <w:bCs/>
          <w:sz w:val="24"/>
          <w:szCs w:val="24"/>
          <w:u w:val="single"/>
        </w:rPr>
        <w:t xml:space="preserve">Indicação </w:t>
      </w:r>
      <w:r w:rsidR="005262E4" w:rsidRPr="00CF36F5">
        <w:rPr>
          <w:rFonts w:ascii="Times New Roman" w:eastAsia="Times New Roman" w:hAnsi="Times New Roman" w:cs="Times New Roman"/>
          <w:bCs/>
          <w:sz w:val="24"/>
          <w:szCs w:val="24"/>
          <w:u w:val="single"/>
        </w:rPr>
        <w:lastRenderedPageBreak/>
        <w:t>nº037</w:t>
      </w:r>
      <w:r w:rsidR="00F8630E">
        <w:rPr>
          <w:rFonts w:ascii="Times New Roman" w:eastAsia="Times New Roman" w:hAnsi="Times New Roman" w:cs="Times New Roman"/>
          <w:bCs/>
          <w:sz w:val="24"/>
          <w:szCs w:val="24"/>
          <w:u w:val="single"/>
        </w:rPr>
        <w:t>:</w:t>
      </w:r>
      <w:r w:rsidR="005262E4" w:rsidRPr="00CF36F5">
        <w:rPr>
          <w:rFonts w:ascii="Times New Roman" w:eastAsia="Times New Roman" w:hAnsi="Times New Roman" w:cs="Times New Roman"/>
          <w:bCs/>
          <w:sz w:val="24"/>
          <w:szCs w:val="24"/>
        </w:rPr>
        <w:t xml:space="preserve"> autoria de Pedro Benatti </w:t>
      </w:r>
      <w:r w:rsidR="005262E4" w:rsidRPr="00CF36F5">
        <w:rPr>
          <w:rFonts w:ascii="Times New Roman" w:hAnsi="Times New Roman" w:cs="Times New Roman"/>
          <w:sz w:val="24"/>
          <w:szCs w:val="24"/>
          <w:shd w:val="clear" w:color="auto" w:fill="FFFFFF"/>
        </w:rPr>
        <w:t>Indica que o Governador do Estado de Santa Catarina prorrogue o concurso público para mais dois anos tendo em vista que isto consta no edital nº 2271/2017/SED.</w:t>
      </w:r>
      <w:r w:rsidR="005262E4" w:rsidRPr="00CF36F5">
        <w:rPr>
          <w:rFonts w:ascii="Times New Roman" w:hAnsi="Times New Roman" w:cs="Times New Roman"/>
          <w:b/>
          <w:sz w:val="24"/>
          <w:szCs w:val="24"/>
        </w:rPr>
        <w:t xml:space="preserve"> </w:t>
      </w:r>
      <w:r w:rsidR="005262E4" w:rsidRPr="00CF36F5">
        <w:rPr>
          <w:rFonts w:ascii="Times New Roman" w:eastAsia="Times New Roman" w:hAnsi="Times New Roman" w:cs="Times New Roman"/>
          <w:bCs/>
          <w:sz w:val="24"/>
          <w:szCs w:val="24"/>
          <w:u w:val="single"/>
        </w:rPr>
        <w:t>Indicação nº038</w:t>
      </w:r>
      <w:r w:rsidR="00F8630E">
        <w:rPr>
          <w:rFonts w:ascii="Times New Roman" w:eastAsia="Times New Roman" w:hAnsi="Times New Roman" w:cs="Times New Roman"/>
          <w:bCs/>
          <w:sz w:val="24"/>
          <w:szCs w:val="24"/>
          <w:u w:val="single"/>
        </w:rPr>
        <w:t>:</w:t>
      </w:r>
      <w:r w:rsidR="005262E4" w:rsidRPr="00CF36F5">
        <w:rPr>
          <w:rFonts w:ascii="Times New Roman" w:eastAsia="Times New Roman" w:hAnsi="Times New Roman" w:cs="Times New Roman"/>
          <w:bCs/>
          <w:sz w:val="24"/>
          <w:szCs w:val="24"/>
        </w:rPr>
        <w:t xml:space="preserve">  </w:t>
      </w:r>
      <w:r w:rsidR="005262E4" w:rsidRPr="00CF36F5">
        <w:rPr>
          <w:rFonts w:ascii="Times New Roman" w:hAnsi="Times New Roman" w:cs="Times New Roman"/>
          <w:sz w:val="24"/>
          <w:szCs w:val="24"/>
        </w:rPr>
        <w:t>Indicação sugerida pelos vereadores mirins Claudir Perin e Vinicius Soares e apresentada pelos vereadores titulares Ivo Schaeffer e Mario Signor: Indica que seja realizado escavo e terraplanagem no espaço existente entre a Escola Estadual Básica Professor Osni Paulino da Silva, o Ginásio Esportivo e o poço de água daquele local para construção de uma praça escolar, com a finalidade de proporcionar aos estudantes um ambiente para desenvolver diversas atividades de aprendizagem e projetos escolares.</w:t>
      </w:r>
      <w:r w:rsidR="001D20ED" w:rsidRPr="00CF36F5">
        <w:rPr>
          <w:rFonts w:ascii="Times New Roman" w:hAnsi="Times New Roman" w:cs="Times New Roman"/>
          <w:sz w:val="24"/>
          <w:szCs w:val="24"/>
        </w:rPr>
        <w:t xml:space="preserve"> </w:t>
      </w:r>
      <w:r w:rsidR="005262E4" w:rsidRPr="00CF36F5">
        <w:rPr>
          <w:rFonts w:ascii="Times New Roman" w:eastAsia="Times New Roman" w:hAnsi="Times New Roman" w:cs="Times New Roman"/>
          <w:bCs/>
          <w:sz w:val="24"/>
          <w:szCs w:val="24"/>
          <w:u w:val="single"/>
        </w:rPr>
        <w:t>Indicação nº039</w:t>
      </w:r>
      <w:r w:rsidR="005262E4" w:rsidRPr="00CF36F5">
        <w:rPr>
          <w:rFonts w:ascii="Times New Roman" w:eastAsia="Times New Roman" w:hAnsi="Times New Roman" w:cs="Times New Roman"/>
          <w:bCs/>
          <w:sz w:val="24"/>
          <w:szCs w:val="24"/>
        </w:rPr>
        <w:t xml:space="preserve"> </w:t>
      </w:r>
      <w:r w:rsidR="005262E4" w:rsidRPr="00CF36F5">
        <w:rPr>
          <w:rFonts w:ascii="Times New Roman" w:hAnsi="Times New Roman" w:cs="Times New Roman"/>
          <w:sz w:val="24"/>
          <w:szCs w:val="24"/>
          <w:shd w:val="clear" w:color="auto" w:fill="FFFFFF"/>
        </w:rPr>
        <w:t>Indicação sugerida pelos vereadores mirins Ismael Signor e Vinicius Soares e apresentada pelos vereadores titulares Maria Helena Trentin e Mario Signor: Que o município veja a possibilidade dos professores ocupante do cargo de Monitor Desportivo, lotado na Secretaria Municipal da Educação, Cultura e Esportes, além de dar aulas de futsal e voleibol possa incluir outras modalidades esportivas como, p</w:t>
      </w:r>
      <w:r w:rsidR="001D20ED" w:rsidRPr="00CF36F5">
        <w:rPr>
          <w:rFonts w:ascii="Times New Roman" w:hAnsi="Times New Roman" w:cs="Times New Roman"/>
          <w:sz w:val="24"/>
          <w:szCs w:val="24"/>
          <w:shd w:val="clear" w:color="auto" w:fill="FFFFFF"/>
        </w:rPr>
        <w:t xml:space="preserve">or exemplo, Basquete e Handebol </w:t>
      </w:r>
      <w:r w:rsidR="005262E4" w:rsidRPr="00CF36F5">
        <w:rPr>
          <w:rFonts w:ascii="Times New Roman" w:eastAsia="Times New Roman" w:hAnsi="Times New Roman" w:cs="Times New Roman"/>
          <w:bCs/>
          <w:sz w:val="24"/>
          <w:szCs w:val="24"/>
        </w:rPr>
        <w:t xml:space="preserve"> </w:t>
      </w:r>
      <w:r w:rsidR="005262E4" w:rsidRPr="00CF36F5">
        <w:rPr>
          <w:rFonts w:ascii="Times New Roman" w:eastAsia="Times New Roman" w:hAnsi="Times New Roman" w:cs="Times New Roman"/>
          <w:bCs/>
          <w:sz w:val="24"/>
          <w:szCs w:val="24"/>
          <w:u w:val="single"/>
        </w:rPr>
        <w:t>Indicação nº040</w:t>
      </w:r>
      <w:r w:rsidR="00F8630E">
        <w:rPr>
          <w:rFonts w:ascii="Times New Roman" w:eastAsia="Times New Roman" w:hAnsi="Times New Roman" w:cs="Times New Roman"/>
          <w:bCs/>
          <w:sz w:val="24"/>
          <w:szCs w:val="24"/>
          <w:u w:val="single"/>
        </w:rPr>
        <w:t>:</w:t>
      </w:r>
      <w:bookmarkStart w:id="0" w:name="_GoBack"/>
      <w:bookmarkEnd w:id="0"/>
      <w:r w:rsidR="005262E4" w:rsidRPr="00CF36F5">
        <w:rPr>
          <w:rFonts w:ascii="Times New Roman" w:eastAsia="Times New Roman" w:hAnsi="Times New Roman" w:cs="Times New Roman"/>
          <w:bCs/>
          <w:sz w:val="24"/>
          <w:szCs w:val="24"/>
        </w:rPr>
        <w:t xml:space="preserve"> autoria de Vilson Rossato</w:t>
      </w:r>
      <w:r w:rsidR="005262E4" w:rsidRPr="00CF36F5">
        <w:rPr>
          <w:rFonts w:ascii="Times New Roman" w:hAnsi="Times New Roman" w:cs="Times New Roman"/>
          <w:sz w:val="24"/>
          <w:szCs w:val="24"/>
        </w:rPr>
        <w:t xml:space="preserve"> Indica que o Sr. Prefeito faça a aquisição de um gerador de energia para o Pronto Atendimento. Todas as proposições aprovadas.</w:t>
      </w:r>
      <w:r w:rsidR="001D20ED" w:rsidRPr="00CF36F5">
        <w:rPr>
          <w:rFonts w:ascii="Times New Roman" w:hAnsi="Times New Roman" w:cs="Times New Roman"/>
          <w:sz w:val="24"/>
          <w:szCs w:val="24"/>
        </w:rPr>
        <w:t xml:space="preserve"> </w:t>
      </w:r>
      <w:r w:rsidR="001D20ED" w:rsidRPr="00CF36F5">
        <w:rPr>
          <w:rFonts w:ascii="Times New Roman" w:hAnsi="Times New Roman" w:cs="Times New Roman"/>
          <w:b/>
          <w:sz w:val="24"/>
          <w:szCs w:val="24"/>
          <w:u w:val="single"/>
        </w:rPr>
        <w:t xml:space="preserve">GRANDE EXPEDIENTE POR ORDEM DE SORTEIO: </w:t>
      </w:r>
      <w:r w:rsidR="001D20ED" w:rsidRPr="00CF36F5">
        <w:rPr>
          <w:rFonts w:ascii="Times New Roman" w:hAnsi="Times New Roman" w:cs="Times New Roman"/>
          <w:sz w:val="24"/>
          <w:szCs w:val="24"/>
        </w:rPr>
        <w:t xml:space="preserve"> Com a concordância de todos os vereadores foi dispensa a palavra livre. E nada mais havendo a Presidente agradeceu a presença de todos e convocou os Vereadores e Vereadoras para a próxima Sessão Ordinária a realizar-se no dia 26 de junho do corrente ano, as 19:00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19 de junho de 2019.</w:t>
      </w:r>
    </w:p>
    <w:p w:rsidR="005262E4" w:rsidRPr="001D20ED" w:rsidRDefault="005262E4" w:rsidP="001D20ED">
      <w:pPr>
        <w:spacing w:before="120" w:after="120" w:line="300" w:lineRule="auto"/>
        <w:jc w:val="both"/>
        <w:rPr>
          <w:rFonts w:ascii="Times New Roman" w:hAnsi="Times New Roman" w:cs="Times New Roman"/>
          <w:sz w:val="24"/>
          <w:szCs w:val="24"/>
          <w:u w:val="single"/>
        </w:rPr>
      </w:pPr>
    </w:p>
    <w:p w:rsidR="005262E4" w:rsidRDefault="005262E4" w:rsidP="005262E4">
      <w:pPr>
        <w:spacing w:after="120"/>
        <w:jc w:val="both"/>
        <w:rPr>
          <w:rFonts w:ascii="Times New Roman" w:hAnsi="Times New Roman" w:cs="Times New Roman"/>
          <w:sz w:val="24"/>
          <w:szCs w:val="24"/>
        </w:rPr>
      </w:pPr>
      <w:r>
        <w:rPr>
          <w:rFonts w:ascii="Times New Roman" w:hAnsi="Times New Roman" w:cs="Times New Roman"/>
          <w:sz w:val="24"/>
          <w:szCs w:val="24"/>
        </w:rPr>
        <w:t xml:space="preserve">         </w:t>
      </w:r>
    </w:p>
    <w:p w:rsidR="005262E4" w:rsidRPr="00087921" w:rsidRDefault="005262E4" w:rsidP="0097190B">
      <w:pPr>
        <w:spacing w:before="120" w:after="120" w:line="300" w:lineRule="auto"/>
        <w:jc w:val="both"/>
        <w:rPr>
          <w:rFonts w:ascii="Times New Roman" w:hAnsi="Times New Roman" w:cs="Times New Roman"/>
          <w:sz w:val="24"/>
          <w:szCs w:val="24"/>
        </w:rPr>
      </w:pPr>
    </w:p>
    <w:sectPr w:rsidR="005262E4" w:rsidRPr="00087921" w:rsidSect="00087921">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90B"/>
    <w:rsid w:val="00087921"/>
    <w:rsid w:val="001D20ED"/>
    <w:rsid w:val="0045151C"/>
    <w:rsid w:val="005262E4"/>
    <w:rsid w:val="008831D7"/>
    <w:rsid w:val="008A160A"/>
    <w:rsid w:val="0097190B"/>
    <w:rsid w:val="00CF36F5"/>
    <w:rsid w:val="00D450A5"/>
    <w:rsid w:val="00EE3748"/>
    <w:rsid w:val="00F863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4B6021-ABA6-4847-8FC9-01A7F9ED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90B"/>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9719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12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1302</Words>
  <Characters>7036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10</cp:revision>
  <dcterms:created xsi:type="dcterms:W3CDTF">2019-06-19T12:29:00Z</dcterms:created>
  <dcterms:modified xsi:type="dcterms:W3CDTF">2019-06-24T13:27:00Z</dcterms:modified>
</cp:coreProperties>
</file>