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EEB" w:rsidRDefault="00675EEB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4124A6" w:rsidRDefault="004124A6" w:rsidP="004124A6">
      <w:pPr>
        <w:tabs>
          <w:tab w:val="right" w:pos="9639"/>
        </w:tabs>
        <w:jc w:val="both"/>
        <w:rPr>
          <w:rFonts w:ascii="Batang" w:eastAsia="Batang" w:hAnsi="Batang"/>
          <w:sz w:val="28"/>
          <w:szCs w:val="28"/>
        </w:rPr>
      </w:pPr>
      <w:r>
        <w:rPr>
          <w:rFonts w:ascii="Batang" w:eastAsia="Batang" w:hAnsi="Batang" w:cs="Arial"/>
          <w:b/>
          <w:sz w:val="28"/>
          <w:szCs w:val="28"/>
        </w:rPr>
        <w:t>INDICAÇÃO</w:t>
      </w:r>
      <w:r w:rsidRPr="00E902B3">
        <w:rPr>
          <w:rFonts w:ascii="Batang" w:eastAsia="Batang" w:hAnsi="Batang" w:cs="Arial"/>
          <w:b/>
          <w:sz w:val="28"/>
          <w:szCs w:val="28"/>
        </w:rPr>
        <w:t xml:space="preserve"> N.º</w:t>
      </w:r>
      <w:r>
        <w:rPr>
          <w:rFonts w:ascii="Batang" w:eastAsia="Batang" w:hAnsi="Batang" w:cs="Arial"/>
          <w:b/>
          <w:sz w:val="28"/>
          <w:szCs w:val="28"/>
        </w:rPr>
        <w:t xml:space="preserve">115/2021 - </w:t>
      </w:r>
      <w:r w:rsidRPr="0011506E">
        <w:rPr>
          <w:rFonts w:ascii="Batang" w:eastAsia="Batang" w:hAnsi="Batang"/>
          <w:color w:val="000000"/>
          <w:sz w:val="28"/>
          <w:szCs w:val="28"/>
        </w:rPr>
        <w:t>Senhor Presidente</w:t>
      </w:r>
      <w:r w:rsidRPr="0011506E">
        <w:rPr>
          <w:rFonts w:ascii="Batang" w:eastAsia="Batang" w:hAnsi="Batang"/>
          <w:sz w:val="28"/>
          <w:szCs w:val="28"/>
        </w:rPr>
        <w:t>, U</w:t>
      </w:r>
      <w:r w:rsidRPr="0011506E">
        <w:rPr>
          <w:rFonts w:ascii="Batang" w:eastAsia="Batang" w:hAnsi="Batang" w:cs="Arial"/>
          <w:sz w:val="28"/>
          <w:szCs w:val="28"/>
        </w:rPr>
        <w:t>sando de minhas atribuições legais regulamentadas pelos Artigos 229 e 230 do Regimen</w:t>
      </w:r>
      <w:r>
        <w:rPr>
          <w:rFonts w:ascii="Batang" w:eastAsia="Batang" w:hAnsi="Batang" w:cs="Arial"/>
          <w:sz w:val="28"/>
          <w:szCs w:val="28"/>
        </w:rPr>
        <w:t>to Interno desta Casa de Leis, indico</w:t>
      </w:r>
      <w:r w:rsidRPr="0011506E">
        <w:rPr>
          <w:rFonts w:ascii="Batang" w:eastAsia="Batang" w:hAnsi="Batang"/>
          <w:sz w:val="28"/>
          <w:szCs w:val="28"/>
        </w:rPr>
        <w:t xml:space="preserve"> ao Exmo. Sen</w:t>
      </w:r>
      <w:r>
        <w:rPr>
          <w:rFonts w:ascii="Batang" w:eastAsia="Batang" w:hAnsi="Batang"/>
          <w:sz w:val="28"/>
          <w:szCs w:val="28"/>
        </w:rPr>
        <w:t xml:space="preserve">hor Prefeito Municipal, que faça uma reforma no ponto de ônibus localizado na Rodovia Professor Julio de Paula Moraes, km 28. Justificativa: O ponto foi derrubado devido a uma batida de caminhão. </w:t>
      </w:r>
    </w:p>
    <w:p w:rsidR="004124A6" w:rsidRDefault="004124A6" w:rsidP="004124A6">
      <w:pPr>
        <w:tabs>
          <w:tab w:val="right" w:pos="9639"/>
        </w:tabs>
        <w:jc w:val="both"/>
        <w:rPr>
          <w:rFonts w:ascii="Batang" w:eastAsia="Batang" w:hAnsi="Batang"/>
          <w:sz w:val="28"/>
          <w:szCs w:val="28"/>
        </w:rPr>
      </w:pPr>
    </w:p>
    <w:p w:rsidR="004124A6" w:rsidRDefault="004124A6" w:rsidP="004124A6">
      <w:pPr>
        <w:tabs>
          <w:tab w:val="right" w:pos="9639"/>
        </w:tabs>
        <w:jc w:val="both"/>
        <w:rPr>
          <w:rFonts w:ascii="Batang" w:eastAsia="Batang" w:hAnsi="Batang"/>
          <w:sz w:val="28"/>
          <w:szCs w:val="28"/>
        </w:rPr>
      </w:pPr>
    </w:p>
    <w:p w:rsidR="004124A6" w:rsidRDefault="004124A6" w:rsidP="004124A6">
      <w:pPr>
        <w:tabs>
          <w:tab w:val="right" w:pos="9639"/>
        </w:tabs>
        <w:jc w:val="both"/>
        <w:rPr>
          <w:rFonts w:ascii="Batang" w:eastAsia="Batang" w:hAnsi="Batang"/>
          <w:sz w:val="28"/>
          <w:szCs w:val="28"/>
        </w:rPr>
      </w:pPr>
    </w:p>
    <w:p w:rsidR="004124A6" w:rsidRDefault="004124A6" w:rsidP="004124A6">
      <w:pPr>
        <w:tabs>
          <w:tab w:val="right" w:pos="9639"/>
        </w:tabs>
        <w:jc w:val="right"/>
        <w:rPr>
          <w:rFonts w:ascii="Batang" w:eastAsia="Batang" w:hAnsi="Batang" w:cs="Arial"/>
          <w:sz w:val="28"/>
          <w:szCs w:val="28"/>
        </w:rPr>
      </w:pPr>
      <w:r>
        <w:rPr>
          <w:rFonts w:ascii="Batang" w:eastAsia="Batang" w:hAnsi="Batang"/>
          <w:sz w:val="28"/>
          <w:szCs w:val="28"/>
        </w:rPr>
        <w:t xml:space="preserve"> </w:t>
      </w:r>
      <w:r>
        <w:rPr>
          <w:rFonts w:ascii="Batang" w:eastAsia="Batang" w:hAnsi="Batang" w:cs="Arial" w:hint="eastAsia"/>
          <w:sz w:val="28"/>
          <w:szCs w:val="28"/>
        </w:rPr>
        <w:t xml:space="preserve">Sala “Major Gurgel”, aos </w:t>
      </w:r>
      <w:r>
        <w:rPr>
          <w:rFonts w:ascii="Batang" w:eastAsia="Batang" w:hAnsi="Batang" w:cs="Arial"/>
          <w:sz w:val="28"/>
          <w:szCs w:val="28"/>
        </w:rPr>
        <w:t>14</w:t>
      </w:r>
      <w:r>
        <w:rPr>
          <w:rFonts w:ascii="Batang" w:eastAsia="Batang" w:hAnsi="Batang" w:cs="Arial" w:hint="eastAsia"/>
          <w:sz w:val="28"/>
          <w:szCs w:val="28"/>
        </w:rPr>
        <w:t xml:space="preserve"> de </w:t>
      </w:r>
      <w:r>
        <w:rPr>
          <w:rFonts w:ascii="Batang" w:eastAsia="Batang" w:hAnsi="Batang" w:cs="Arial"/>
          <w:sz w:val="28"/>
          <w:szCs w:val="28"/>
        </w:rPr>
        <w:t xml:space="preserve">junho </w:t>
      </w:r>
      <w:r>
        <w:rPr>
          <w:rFonts w:ascii="Batang" w:eastAsia="Batang" w:hAnsi="Batang" w:cs="Arial" w:hint="eastAsia"/>
          <w:sz w:val="28"/>
          <w:szCs w:val="28"/>
        </w:rPr>
        <w:t>de 2021</w:t>
      </w:r>
      <w:r>
        <w:rPr>
          <w:rFonts w:ascii="Batang" w:eastAsia="Batang" w:hAnsi="Batang" w:cs="Arial"/>
          <w:sz w:val="28"/>
          <w:szCs w:val="28"/>
        </w:rPr>
        <w:t>.</w:t>
      </w:r>
    </w:p>
    <w:p w:rsidR="001972A9" w:rsidRPr="00A12B13" w:rsidRDefault="001972A9" w:rsidP="004124A6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.</w:t>
      </w: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Alan Edson da Silva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 - PL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Micael Henrique da Silva Santos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 - PL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Rosângela Maria Almeida Machado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  <w:vertAlign w:val="subscript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Vereadora - PL</w:t>
      </w: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36"/>
        </w:rPr>
      </w:pPr>
    </w:p>
    <w:p w:rsidR="00AC666D" w:rsidRDefault="00AC666D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ajorHAnsi" w:eastAsiaTheme="minorHAnsi" w:hAnsiTheme="majorHAnsi"/>
          <w:b/>
        </w:rPr>
      </w:pPr>
    </w:p>
    <w:sectPr w:rsidR="00AC666D" w:rsidSect="003B586C">
      <w:headerReference w:type="default" r:id="rId7"/>
      <w:pgSz w:w="11906" w:h="16838"/>
      <w:pgMar w:top="1417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A10" w:rsidRDefault="00A90A10" w:rsidP="0065645C">
      <w:r>
        <w:separator/>
      </w:r>
    </w:p>
  </w:endnote>
  <w:endnote w:type="continuationSeparator" w:id="0">
    <w:p w:rsidR="00A90A10" w:rsidRDefault="00A90A10" w:rsidP="00656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A10" w:rsidRDefault="00A90A10" w:rsidP="0065645C">
      <w:r>
        <w:separator/>
      </w:r>
    </w:p>
  </w:footnote>
  <w:footnote w:type="continuationSeparator" w:id="0">
    <w:p w:rsidR="00A90A10" w:rsidRDefault="00A90A10" w:rsidP="006564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48" w:type="dxa"/>
      <w:tblLook w:val="01E0"/>
    </w:tblPr>
    <w:tblGrid>
      <w:gridCol w:w="1368"/>
      <w:gridCol w:w="7380"/>
    </w:tblGrid>
    <w:tr w:rsidR="003B586C" w:rsidTr="003B586C">
      <w:tc>
        <w:tcPr>
          <w:tcW w:w="1368" w:type="dxa"/>
          <w:hideMark/>
        </w:tcPr>
        <w:p w:rsidR="003B586C" w:rsidRDefault="00F05683" w:rsidP="003B586C">
          <w:pPr>
            <w:pStyle w:val="Cabealho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-3.4pt;margin-top:-5.25pt;width:52.55pt;height:56.1pt;z-index:251658240">
                <v:imagedata r:id="rId1" o:title=""/>
                <w10:wrap type="square" side="left"/>
              </v:shape>
              <o:OLEObject Type="Embed" ProgID="CorelDRAW.Graphic.10" ShapeID="_x0000_s2049" DrawAspect="Content" ObjectID="_1685350977" r:id="rId2"/>
            </w:pict>
          </w:r>
        </w:p>
      </w:tc>
      <w:tc>
        <w:tcPr>
          <w:tcW w:w="7380" w:type="dxa"/>
          <w:hideMark/>
        </w:tcPr>
        <w:p w:rsidR="003B586C" w:rsidRDefault="003B586C" w:rsidP="003B586C">
          <w:pPr>
            <w:pStyle w:val="Cabealho"/>
            <w:jc w:val="center"/>
            <w:rPr>
              <w:b/>
              <w:spacing w:val="58"/>
              <w:sz w:val="28"/>
              <w:szCs w:val="28"/>
            </w:rPr>
          </w:pPr>
          <w:r>
            <w:rPr>
              <w:b/>
              <w:spacing w:val="58"/>
              <w:sz w:val="28"/>
              <w:szCs w:val="28"/>
            </w:rPr>
            <w:t>CÂMARA MUNICIPAL DE JAMBEIRO</w:t>
          </w:r>
        </w:p>
        <w:p w:rsidR="003B586C" w:rsidRPr="00F62DAE" w:rsidRDefault="003B586C" w:rsidP="003B586C">
          <w:pPr>
            <w:pStyle w:val="Cabealho"/>
            <w:jc w:val="center"/>
            <w:rPr>
              <w:rFonts w:ascii="Arabic Typesetting" w:hAnsi="Arabic Typesetting" w:cs="Arabic Typesetting"/>
              <w:szCs w:val="24"/>
            </w:rPr>
          </w:pPr>
          <w:r w:rsidRPr="00F62DAE">
            <w:rPr>
              <w:rFonts w:ascii="Arabic Typesetting" w:hAnsi="Arabic Typesetting" w:cs="Arabic Typesetting"/>
              <w:szCs w:val="24"/>
            </w:rPr>
            <w:t>Rua Cel. João Franco de Camargo, 80, Centro – Jambeiro – SP – CEP 12.270-</w:t>
          </w:r>
          <w:proofErr w:type="gramStart"/>
          <w:r w:rsidRPr="00F62DAE">
            <w:rPr>
              <w:rFonts w:ascii="Arabic Typesetting" w:hAnsi="Arabic Typesetting" w:cs="Arabic Typesetting"/>
              <w:szCs w:val="24"/>
            </w:rPr>
            <w:t>000</w:t>
          </w:r>
          <w:proofErr w:type="gramEnd"/>
        </w:p>
        <w:p w:rsidR="003B586C" w:rsidRDefault="003B586C" w:rsidP="003B586C">
          <w:pPr>
            <w:pStyle w:val="Cabealho"/>
            <w:jc w:val="center"/>
          </w:pPr>
          <w:proofErr w:type="spellStart"/>
          <w:r w:rsidRPr="00F62DAE">
            <w:rPr>
              <w:rFonts w:ascii="Arabic Typesetting" w:hAnsi="Arabic Typesetting" w:cs="Arabic Typesetting"/>
              <w:szCs w:val="24"/>
            </w:rPr>
            <w:t>Tel</w:t>
          </w:r>
          <w:proofErr w:type="spellEnd"/>
          <w:r w:rsidRPr="00F62DAE">
            <w:rPr>
              <w:rFonts w:ascii="Arabic Typesetting" w:hAnsi="Arabic Typesetting" w:cs="Arabic Typesetting"/>
              <w:szCs w:val="24"/>
            </w:rPr>
            <w:t xml:space="preserve">: (012) 3978-1321          e-mail: </w:t>
          </w:r>
          <w:r>
            <w:rPr>
              <w:rFonts w:ascii="Arabic Typesetting" w:hAnsi="Arabic Typesetting" w:cs="Arabic Typesetting"/>
              <w:szCs w:val="24"/>
            </w:rPr>
            <w:t>gabinete@</w:t>
          </w:r>
          <w:r w:rsidRPr="00F62DAE">
            <w:rPr>
              <w:rFonts w:ascii="Arabic Typesetting" w:hAnsi="Arabic Typesetting" w:cs="Arabic Typesetting"/>
              <w:szCs w:val="24"/>
            </w:rPr>
            <w:t>camarajambeiro</w:t>
          </w:r>
          <w:r>
            <w:rPr>
              <w:rFonts w:ascii="Arabic Typesetting" w:hAnsi="Arabic Typesetting" w:cs="Arabic Typesetting"/>
              <w:szCs w:val="24"/>
            </w:rPr>
            <w:t>.sp.gov.br</w:t>
          </w:r>
          <w:r w:rsidR="00130F37">
            <w:rPr>
              <w:noProof/>
            </w:rPr>
            <w:drawing>
              <wp:inline distT="0" distB="0" distL="0" distR="0">
                <wp:extent cx="4514850" cy="2857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148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B586C" w:rsidRDefault="003B586C" w:rsidP="003B586C">
    <w:pPr>
      <w:pStyle w:val="Cabealho"/>
    </w:pPr>
  </w:p>
  <w:p w:rsidR="003B586C" w:rsidRDefault="003B586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11FFF"/>
    <w:rsid w:val="000305D2"/>
    <w:rsid w:val="00054083"/>
    <w:rsid w:val="00056AF8"/>
    <w:rsid w:val="00082BA5"/>
    <w:rsid w:val="000D3C28"/>
    <w:rsid w:val="001029EA"/>
    <w:rsid w:val="00115EFF"/>
    <w:rsid w:val="00130F37"/>
    <w:rsid w:val="0015279F"/>
    <w:rsid w:val="001576CE"/>
    <w:rsid w:val="001755B6"/>
    <w:rsid w:val="001972A9"/>
    <w:rsid w:val="001D5C5B"/>
    <w:rsid w:val="00216CDC"/>
    <w:rsid w:val="002361E9"/>
    <w:rsid w:val="002944FB"/>
    <w:rsid w:val="00304A63"/>
    <w:rsid w:val="00335848"/>
    <w:rsid w:val="00356A69"/>
    <w:rsid w:val="003B586C"/>
    <w:rsid w:val="003C6B2F"/>
    <w:rsid w:val="003D20B8"/>
    <w:rsid w:val="003F4099"/>
    <w:rsid w:val="004124A6"/>
    <w:rsid w:val="00414904"/>
    <w:rsid w:val="004240C7"/>
    <w:rsid w:val="00427092"/>
    <w:rsid w:val="00446A41"/>
    <w:rsid w:val="00450362"/>
    <w:rsid w:val="00493C46"/>
    <w:rsid w:val="00501805"/>
    <w:rsid w:val="00521347"/>
    <w:rsid w:val="005E3811"/>
    <w:rsid w:val="005F609F"/>
    <w:rsid w:val="00635B82"/>
    <w:rsid w:val="0065645C"/>
    <w:rsid w:val="00675EEB"/>
    <w:rsid w:val="00677A20"/>
    <w:rsid w:val="00683DB7"/>
    <w:rsid w:val="00733760"/>
    <w:rsid w:val="00737545"/>
    <w:rsid w:val="00784CFE"/>
    <w:rsid w:val="00786D78"/>
    <w:rsid w:val="007A5248"/>
    <w:rsid w:val="007D00A3"/>
    <w:rsid w:val="007F2C4B"/>
    <w:rsid w:val="00820153"/>
    <w:rsid w:val="008D41C8"/>
    <w:rsid w:val="008E382F"/>
    <w:rsid w:val="009453DB"/>
    <w:rsid w:val="00954380"/>
    <w:rsid w:val="00954EF5"/>
    <w:rsid w:val="00955BE3"/>
    <w:rsid w:val="0096659B"/>
    <w:rsid w:val="00A12B13"/>
    <w:rsid w:val="00A90A10"/>
    <w:rsid w:val="00AC2405"/>
    <w:rsid w:val="00AC666D"/>
    <w:rsid w:val="00AD5AF6"/>
    <w:rsid w:val="00AF2CCC"/>
    <w:rsid w:val="00B11FFF"/>
    <w:rsid w:val="00BA1D13"/>
    <w:rsid w:val="00BC52DE"/>
    <w:rsid w:val="00BD25F7"/>
    <w:rsid w:val="00C179DC"/>
    <w:rsid w:val="00C26CF2"/>
    <w:rsid w:val="00C52DBC"/>
    <w:rsid w:val="00CD7629"/>
    <w:rsid w:val="00D41300"/>
    <w:rsid w:val="00D95DA9"/>
    <w:rsid w:val="00F05683"/>
    <w:rsid w:val="00F10A66"/>
    <w:rsid w:val="00F14F80"/>
    <w:rsid w:val="00F23CBF"/>
    <w:rsid w:val="00FE5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FFF"/>
    <w:pPr>
      <w:suppressAutoHyphens/>
      <w:spacing w:after="0" w:line="240" w:lineRule="auto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B11FFF"/>
    <w:pPr>
      <w:keepNext/>
      <w:suppressAutoHyphens w:val="0"/>
      <w:jc w:val="center"/>
      <w:outlineLvl w:val="0"/>
    </w:pPr>
    <w:rPr>
      <w:rFonts w:ascii="Times New Roman" w:hAnsi="Times New Roman"/>
      <w:b/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11FF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B11FFF"/>
    <w:pPr>
      <w:widowControl w:val="0"/>
      <w:tabs>
        <w:tab w:val="center" w:pos="4419"/>
        <w:tab w:val="right" w:pos="8838"/>
      </w:tabs>
      <w:suppressAutoHyphens w:val="0"/>
    </w:pPr>
    <w:rPr>
      <w:rFonts w:ascii="Times New Roman" w:hAnsi="Times New Roman"/>
      <w:sz w:val="24"/>
      <w:lang w:eastAsia="pt-BR"/>
    </w:rPr>
  </w:style>
  <w:style w:type="character" w:customStyle="1" w:styleId="CabealhoChar">
    <w:name w:val="Cabeçalho Char"/>
    <w:basedOn w:val="Fontepargpadro"/>
    <w:link w:val="Cabealho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B11FFF"/>
    <w:pPr>
      <w:widowControl w:val="0"/>
      <w:suppressAutoHyphens w:val="0"/>
      <w:jc w:val="both"/>
    </w:pPr>
    <w:rPr>
      <w:rFonts w:ascii="Times New Roman" w:hAnsi="Times New Roman"/>
      <w:sz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B11FFF"/>
    <w:pPr>
      <w:tabs>
        <w:tab w:val="center" w:pos="4252"/>
        <w:tab w:val="right" w:pos="8504"/>
      </w:tabs>
      <w:suppressAutoHyphens w:val="0"/>
    </w:pPr>
    <w:rPr>
      <w:rFonts w:ascii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11F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40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099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iPriority w:val="99"/>
    <w:unhideWhenUsed/>
    <w:rsid w:val="00954EF5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6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D7223-6C9D-4505-974A-CE15CD806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</dc:creator>
  <cp:lastModifiedBy>plt</cp:lastModifiedBy>
  <cp:revision>5</cp:revision>
  <cp:lastPrinted>2021-06-16T15:16:00Z</cp:lastPrinted>
  <dcterms:created xsi:type="dcterms:W3CDTF">2021-03-15T13:48:00Z</dcterms:created>
  <dcterms:modified xsi:type="dcterms:W3CDTF">2021-06-16T15:16:00Z</dcterms:modified>
</cp:coreProperties>
</file>