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7B6" w:rsidRDefault="004E27B6" w:rsidP="004E27B6">
      <w:pPr>
        <w:jc w:val="both"/>
        <w:rPr>
          <w:b/>
          <w:sz w:val="28"/>
          <w:szCs w:val="28"/>
        </w:rPr>
      </w:pPr>
    </w:p>
    <w:p w:rsidR="004E27B6" w:rsidRDefault="004E27B6" w:rsidP="004E27B6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INDICAÇÃO N° 027/2016</w:t>
      </w:r>
    </w:p>
    <w:p w:rsidR="004E27B6" w:rsidRDefault="004E27B6" w:rsidP="004E27B6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AUTORA: ELIANE SILVEIRA DIAS</w:t>
      </w:r>
    </w:p>
    <w:p w:rsidR="004E27B6" w:rsidRDefault="004E27B6" w:rsidP="004E27B6">
      <w:pPr>
        <w:outlineLvl w:val="0"/>
        <w:rPr>
          <w:b/>
          <w:sz w:val="28"/>
          <w:szCs w:val="28"/>
        </w:rPr>
      </w:pPr>
    </w:p>
    <w:p w:rsidR="004E27B6" w:rsidRDefault="004E27B6" w:rsidP="004E27B6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4E27B6" w:rsidRDefault="004E27B6" w:rsidP="004E27B6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4E27B6" w:rsidRPr="0046167B" w:rsidRDefault="004E27B6" w:rsidP="004E27B6">
      <w:pPr>
        <w:jc w:val="both"/>
        <w:rPr>
          <w:sz w:val="28"/>
        </w:rPr>
      </w:pPr>
      <w:r>
        <w:tab/>
      </w:r>
      <w:r>
        <w:tab/>
      </w:r>
      <w:r w:rsidRPr="0046167B">
        <w:rPr>
          <w:sz w:val="28"/>
        </w:rPr>
        <w:t xml:space="preserve">De acordo com o Regimento Interno desta Casa de Leis e depois de ouvido </w:t>
      </w:r>
      <w:proofErr w:type="gramStart"/>
      <w:r w:rsidRPr="0046167B">
        <w:rPr>
          <w:sz w:val="28"/>
        </w:rPr>
        <w:t>o soberano Plenário solicitamos</w:t>
      </w:r>
      <w:proofErr w:type="gramEnd"/>
      <w:r w:rsidRPr="0046167B">
        <w:rPr>
          <w:sz w:val="28"/>
        </w:rPr>
        <w:t xml:space="preserve"> a V. </w:t>
      </w:r>
      <w:proofErr w:type="spellStart"/>
      <w:r w:rsidRPr="0046167B">
        <w:rPr>
          <w:sz w:val="28"/>
        </w:rPr>
        <w:t>Exa</w:t>
      </w:r>
      <w:proofErr w:type="spellEnd"/>
      <w:r w:rsidRPr="0046167B">
        <w:rPr>
          <w:sz w:val="28"/>
        </w:rPr>
        <w:t xml:space="preserve">. </w:t>
      </w:r>
      <w:proofErr w:type="gramStart"/>
      <w:r w:rsidRPr="0046167B">
        <w:rPr>
          <w:sz w:val="28"/>
        </w:rPr>
        <w:t>que</w:t>
      </w:r>
      <w:proofErr w:type="gramEnd"/>
      <w:r w:rsidRPr="0046167B">
        <w:rPr>
          <w:sz w:val="28"/>
        </w:rPr>
        <w:t xml:space="preserve"> seja encaminhado expediente ao Prefeito Municipal com cópia ao  Secretário Municipal de Limpeza Urbana e Iluminação Publica mostrando a necessidade de realizar limpeza geral nas ruas do Banco da Terra bem como fazer reparo na iluminação publica com reposição de lâmpadas.</w:t>
      </w:r>
    </w:p>
    <w:p w:rsidR="004E27B6" w:rsidRDefault="004E27B6" w:rsidP="004E27B6">
      <w:pPr>
        <w:ind w:left="708"/>
        <w:jc w:val="both"/>
        <w:rPr>
          <w:sz w:val="28"/>
          <w:szCs w:val="28"/>
        </w:rPr>
      </w:pPr>
    </w:p>
    <w:p w:rsidR="004E27B6" w:rsidRDefault="004E27B6" w:rsidP="004E27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4E27B6" w:rsidRDefault="004E27B6" w:rsidP="004E27B6">
      <w:pPr>
        <w:jc w:val="both"/>
        <w:rPr>
          <w:sz w:val="28"/>
          <w:szCs w:val="28"/>
        </w:rPr>
      </w:pPr>
    </w:p>
    <w:p w:rsidR="004E27B6" w:rsidRDefault="004E27B6" w:rsidP="004E27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Essa nossa Indicação se justifica pelo fato de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que as ruas do Banco da Terra se encontra bastante sujas precisando de limpeza e a iluminação publica precisando de reparos e reposição de lâmpadas. Assim pedimos o apoio dos nobres pares desta Casa de Leis, para a aprovação desta nossa indicação.</w:t>
      </w:r>
    </w:p>
    <w:p w:rsidR="004E27B6" w:rsidRDefault="004E27B6" w:rsidP="004E27B6">
      <w:pPr>
        <w:jc w:val="both"/>
        <w:rPr>
          <w:sz w:val="28"/>
          <w:szCs w:val="28"/>
        </w:rPr>
      </w:pPr>
    </w:p>
    <w:p w:rsidR="004E27B6" w:rsidRDefault="004E27B6" w:rsidP="004E27B6">
      <w:pPr>
        <w:jc w:val="both"/>
        <w:rPr>
          <w:sz w:val="28"/>
          <w:szCs w:val="28"/>
        </w:rPr>
      </w:pPr>
    </w:p>
    <w:p w:rsidR="004E27B6" w:rsidRDefault="004E27B6" w:rsidP="004E27B6">
      <w:pPr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Palácio Adiel Antonio Ribeiro</w:t>
      </w:r>
    </w:p>
    <w:p w:rsidR="004E27B6" w:rsidRDefault="004E27B6" w:rsidP="004E27B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Sala das Sessões da Câmara Municipal</w:t>
      </w:r>
    </w:p>
    <w:p w:rsidR="004E27B6" w:rsidRDefault="004E27B6" w:rsidP="004E27B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Xavantina-MT, 07 de Março de 2016.</w:t>
      </w:r>
    </w:p>
    <w:p w:rsidR="004E27B6" w:rsidRDefault="004E27B6" w:rsidP="004E27B6">
      <w:pPr>
        <w:jc w:val="both"/>
        <w:rPr>
          <w:b/>
          <w:sz w:val="28"/>
          <w:szCs w:val="28"/>
        </w:rPr>
      </w:pPr>
    </w:p>
    <w:p w:rsidR="004E27B6" w:rsidRDefault="004E27B6" w:rsidP="004E27B6">
      <w:pPr>
        <w:jc w:val="both"/>
        <w:rPr>
          <w:b/>
          <w:sz w:val="28"/>
          <w:szCs w:val="28"/>
        </w:rPr>
      </w:pPr>
    </w:p>
    <w:p w:rsidR="004E27B6" w:rsidRDefault="004E27B6" w:rsidP="004E27B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Eliane Silveira Dias</w:t>
      </w:r>
    </w:p>
    <w:p w:rsidR="004E27B6" w:rsidRDefault="004E27B6" w:rsidP="004E27B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Vereadora</w:t>
      </w:r>
    </w:p>
    <w:p w:rsidR="004E27B6" w:rsidRDefault="004E27B6" w:rsidP="004E27B6">
      <w:pPr>
        <w:jc w:val="both"/>
        <w:rPr>
          <w:b/>
          <w:sz w:val="28"/>
          <w:szCs w:val="28"/>
        </w:rPr>
      </w:pPr>
    </w:p>
    <w:p w:rsidR="004E27B6" w:rsidRDefault="004E27B6" w:rsidP="004E27B6">
      <w:pPr>
        <w:jc w:val="both"/>
        <w:rPr>
          <w:b/>
          <w:sz w:val="28"/>
          <w:szCs w:val="28"/>
        </w:rPr>
      </w:pPr>
    </w:p>
    <w:p w:rsidR="004E27B6" w:rsidRDefault="004E27B6" w:rsidP="004E27B6">
      <w:pPr>
        <w:jc w:val="both"/>
        <w:rPr>
          <w:sz w:val="28"/>
          <w:szCs w:val="28"/>
        </w:rPr>
      </w:pPr>
    </w:p>
    <w:p w:rsidR="004E27B6" w:rsidRDefault="004E27B6" w:rsidP="004E27B6">
      <w:pPr>
        <w:jc w:val="both"/>
        <w:rPr>
          <w:b/>
          <w:sz w:val="28"/>
          <w:szCs w:val="28"/>
        </w:rPr>
      </w:pPr>
    </w:p>
    <w:p w:rsidR="004E27B6" w:rsidRDefault="004E27B6" w:rsidP="004E27B6">
      <w:pPr>
        <w:jc w:val="both"/>
        <w:rPr>
          <w:b/>
          <w:sz w:val="28"/>
          <w:szCs w:val="28"/>
        </w:rPr>
      </w:pPr>
    </w:p>
    <w:p w:rsidR="00D71C08" w:rsidRDefault="00D71C08"/>
    <w:sectPr w:rsidR="00D71C08" w:rsidSect="00D71C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E27B6"/>
    <w:rsid w:val="004E27B6"/>
    <w:rsid w:val="00D71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7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805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2016-04-04T18:05:00Z</dcterms:created>
  <dcterms:modified xsi:type="dcterms:W3CDTF">2016-04-04T18:05:00Z</dcterms:modified>
</cp:coreProperties>
</file>