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2B6" w:rsidRDefault="005D02B6" w:rsidP="005D02B6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5D02B6" w:rsidP="005D02B6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5D02B6">
        <w:rPr>
          <w:rFonts w:ascii="Consolas" w:hAnsi="Consolas" w:cs="Consolas"/>
          <w:sz w:val="28"/>
          <w:szCs w:val="28"/>
        </w:rPr>
        <w:t>SÉTIMA</w:t>
      </w:r>
      <w:r w:rsidR="001C195C" w:rsidRPr="005D02B6">
        <w:rPr>
          <w:rFonts w:ascii="Consolas" w:hAnsi="Consolas" w:cs="Consolas"/>
          <w:sz w:val="28"/>
          <w:szCs w:val="28"/>
        </w:rPr>
        <w:t xml:space="preserve"> REUNIÃO </w:t>
      </w:r>
      <w:r w:rsidR="001C195C" w:rsidRPr="00A31E58">
        <w:rPr>
          <w:rFonts w:ascii="Consolas" w:hAnsi="Consolas" w:cs="Consolas"/>
          <w:sz w:val="28"/>
          <w:szCs w:val="28"/>
        </w:rPr>
        <w:t xml:space="preserve">ORDINÁRIA 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LEITURA DA ORDEM DO DIA</w:t>
      </w:r>
    </w:p>
    <w:p w:rsidR="00A92F19" w:rsidRPr="00A31E58" w:rsidRDefault="00A92F19" w:rsidP="005D02B6">
      <w:pPr>
        <w:pStyle w:val="PargrafodaLista"/>
        <w:numPr>
          <w:ilvl w:val="0"/>
          <w:numId w:val="4"/>
        </w:num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LEITURA DA INDICAÇÃO 00</w:t>
      </w:r>
      <w:r w:rsidR="005D02B6" w:rsidRPr="00A31E58">
        <w:rPr>
          <w:rFonts w:ascii="Consolas" w:hAnsi="Consolas" w:cs="Consolas"/>
          <w:sz w:val="28"/>
          <w:szCs w:val="28"/>
        </w:rPr>
        <w:t>5</w:t>
      </w:r>
      <w:r w:rsidRPr="00A31E58">
        <w:rPr>
          <w:rFonts w:ascii="Consolas" w:hAnsi="Consolas" w:cs="Consolas"/>
          <w:sz w:val="28"/>
          <w:szCs w:val="28"/>
        </w:rPr>
        <w:t xml:space="preserve"> – Vereador </w:t>
      </w:r>
      <w:r w:rsidR="005D02B6" w:rsidRPr="00A31E58">
        <w:rPr>
          <w:rFonts w:ascii="Consolas" w:hAnsi="Consolas" w:cs="Consolas"/>
          <w:sz w:val="28"/>
          <w:szCs w:val="28"/>
        </w:rPr>
        <w:t xml:space="preserve">Cicero </w:t>
      </w:r>
    </w:p>
    <w:p w:rsidR="00A92F19" w:rsidRPr="00A31E58" w:rsidRDefault="00A92F19" w:rsidP="005D02B6">
      <w:pPr>
        <w:pStyle w:val="PargrafodaLista"/>
        <w:numPr>
          <w:ilvl w:val="0"/>
          <w:numId w:val="4"/>
        </w:num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LEITURA DA INDICAÇÃO 00</w:t>
      </w:r>
      <w:r w:rsidR="005D02B6" w:rsidRPr="00A31E58">
        <w:rPr>
          <w:rFonts w:ascii="Consolas" w:hAnsi="Consolas" w:cs="Consolas"/>
          <w:sz w:val="28"/>
          <w:szCs w:val="28"/>
        </w:rPr>
        <w:t>6</w:t>
      </w:r>
      <w:r w:rsidRPr="00A31E58">
        <w:rPr>
          <w:rFonts w:ascii="Consolas" w:hAnsi="Consolas" w:cs="Consolas"/>
          <w:sz w:val="28"/>
          <w:szCs w:val="28"/>
        </w:rPr>
        <w:t xml:space="preserve"> – Vereador </w:t>
      </w:r>
      <w:r w:rsidR="005D02B6" w:rsidRPr="00A31E58">
        <w:rPr>
          <w:rFonts w:ascii="Consolas" w:hAnsi="Consolas" w:cs="Consolas"/>
          <w:sz w:val="28"/>
          <w:szCs w:val="28"/>
        </w:rPr>
        <w:t>Edmar e José Carlos</w:t>
      </w:r>
    </w:p>
    <w:p w:rsidR="005D02B6" w:rsidRPr="00A31E58" w:rsidRDefault="005D02B6" w:rsidP="005D02B6">
      <w:pPr>
        <w:pStyle w:val="PargrafodaLista"/>
        <w:numPr>
          <w:ilvl w:val="0"/>
          <w:numId w:val="4"/>
        </w:num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LEITURA DA INDICAÇÃO 00</w:t>
      </w:r>
      <w:r w:rsidRPr="00A31E58">
        <w:rPr>
          <w:rFonts w:ascii="Consolas" w:hAnsi="Consolas" w:cs="Consolas"/>
          <w:sz w:val="28"/>
          <w:szCs w:val="28"/>
        </w:rPr>
        <w:t>7</w:t>
      </w:r>
      <w:r w:rsidRPr="00A31E58">
        <w:rPr>
          <w:rFonts w:ascii="Consolas" w:hAnsi="Consolas" w:cs="Consolas"/>
          <w:sz w:val="28"/>
          <w:szCs w:val="28"/>
        </w:rPr>
        <w:t xml:space="preserve"> – Vereador Edmar e José Carlos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C14D11" w:rsidRPr="00A31E58" w:rsidRDefault="00C14D11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INSCRIÇÕES PARA O GRANDE EXPEDIENTE</w:t>
      </w:r>
    </w:p>
    <w:p w:rsidR="00C14D11" w:rsidRPr="00A31E58" w:rsidRDefault="00C14D1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ab/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 xml:space="preserve">   •</w:t>
      </w:r>
      <w:r w:rsidRPr="00A31E58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EC0831" w:rsidRPr="00A31E58" w:rsidRDefault="00EC083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I –</w:t>
      </w:r>
      <w:r w:rsidRPr="00A31E58">
        <w:rPr>
          <w:rFonts w:ascii="Consolas" w:hAnsi="Consolas" w:cs="Consolas"/>
          <w:b/>
          <w:sz w:val="28"/>
          <w:szCs w:val="28"/>
        </w:rPr>
        <w:t xml:space="preserve"> Segunda</w:t>
      </w:r>
      <w:r w:rsidRPr="00A31E58">
        <w:rPr>
          <w:rFonts w:ascii="Consolas" w:hAnsi="Consolas" w:cs="Consolas"/>
          <w:b/>
          <w:sz w:val="28"/>
          <w:szCs w:val="28"/>
        </w:rPr>
        <w:t xml:space="preserve"> Discussão e Votação do Projeto de Lei nº 905/2020.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5D02B6" w:rsidRPr="00A31E58" w:rsidRDefault="005D02B6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Assunto: </w:t>
      </w:r>
      <w:r w:rsidRPr="00A31E58">
        <w:rPr>
          <w:rFonts w:asciiTheme="majorHAnsi" w:hAnsiTheme="majorHAnsi"/>
          <w:sz w:val="28"/>
          <w:szCs w:val="28"/>
          <w:u w:color="000000"/>
        </w:rPr>
        <w:t>Altera o Auxilio alimentação para 250,00 (Duzentos e Cinquenta Reais) e dá outras providências.</w:t>
      </w:r>
    </w:p>
    <w:p w:rsidR="00A31E58" w:rsidRDefault="00A31E58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A31E58" w:rsidRPr="00A31E58" w:rsidRDefault="00A31E58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I</w:t>
      </w:r>
      <w:r w:rsidR="00A31E58" w:rsidRPr="00A31E58">
        <w:rPr>
          <w:rFonts w:ascii="Consolas" w:hAnsi="Consolas" w:cs="Consolas"/>
          <w:b/>
          <w:sz w:val="28"/>
          <w:szCs w:val="28"/>
        </w:rPr>
        <w:t>I</w:t>
      </w:r>
      <w:r w:rsidRPr="00A31E58">
        <w:rPr>
          <w:rFonts w:ascii="Consolas" w:hAnsi="Consolas" w:cs="Consolas"/>
          <w:b/>
          <w:sz w:val="28"/>
          <w:szCs w:val="28"/>
        </w:rPr>
        <w:t xml:space="preserve"> – </w:t>
      </w:r>
      <w:proofErr w:type="gramStart"/>
      <w:r w:rsidRPr="00A31E58">
        <w:rPr>
          <w:rFonts w:ascii="Consolas" w:hAnsi="Consolas" w:cs="Consolas"/>
          <w:b/>
          <w:sz w:val="28"/>
          <w:szCs w:val="28"/>
        </w:rPr>
        <w:t>Segunda  Discussão</w:t>
      </w:r>
      <w:proofErr w:type="gramEnd"/>
      <w:r w:rsidRPr="00A31E58">
        <w:rPr>
          <w:rFonts w:ascii="Consolas" w:hAnsi="Consolas" w:cs="Consolas"/>
          <w:b/>
          <w:sz w:val="28"/>
          <w:szCs w:val="28"/>
        </w:rPr>
        <w:t xml:space="preserve"> e Votação do Projeto de Lei nº 906/2020.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5D02B6" w:rsidRPr="00A31E58" w:rsidRDefault="005D02B6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Assunto: </w:t>
      </w:r>
      <w:r w:rsidRPr="00A31E58">
        <w:rPr>
          <w:rFonts w:asciiTheme="majorHAnsi" w:hAnsiTheme="majorHAnsi"/>
          <w:sz w:val="28"/>
          <w:szCs w:val="28"/>
          <w:u w:color="000000"/>
        </w:rPr>
        <w:t xml:space="preserve">Autoriza o Poder Executivo a abrir Credito </w:t>
      </w:r>
      <w:proofErr w:type="gramStart"/>
      <w:r w:rsidRPr="00A31E58">
        <w:rPr>
          <w:rFonts w:asciiTheme="majorHAnsi" w:hAnsiTheme="majorHAnsi"/>
          <w:sz w:val="28"/>
          <w:szCs w:val="28"/>
          <w:u w:color="000000"/>
        </w:rPr>
        <w:t>Adicional  Especial</w:t>
      </w:r>
      <w:proofErr w:type="gramEnd"/>
      <w:r w:rsidRPr="00A31E58">
        <w:rPr>
          <w:rFonts w:asciiTheme="majorHAnsi" w:hAnsiTheme="majorHAnsi"/>
          <w:sz w:val="28"/>
          <w:szCs w:val="28"/>
          <w:u w:color="000000"/>
        </w:rPr>
        <w:t xml:space="preserve"> por superávit financeiro no valor de 38.955,75 . . .  </w:t>
      </w:r>
      <w:proofErr w:type="gramStart"/>
      <w:r w:rsidRPr="00A31E58">
        <w:rPr>
          <w:rFonts w:asciiTheme="majorHAnsi" w:hAnsiTheme="majorHAnsi"/>
          <w:sz w:val="28"/>
          <w:szCs w:val="28"/>
          <w:u w:color="000000"/>
        </w:rPr>
        <w:t>dá</w:t>
      </w:r>
      <w:proofErr w:type="gramEnd"/>
      <w:r w:rsidRPr="00A31E58">
        <w:rPr>
          <w:rFonts w:asciiTheme="majorHAnsi" w:hAnsiTheme="majorHAnsi"/>
          <w:sz w:val="28"/>
          <w:szCs w:val="28"/>
          <w:u w:color="000000"/>
        </w:rPr>
        <w:t xml:space="preserve"> outras providências.</w:t>
      </w:r>
    </w:p>
    <w:p w:rsidR="00A92F19" w:rsidRPr="00A31E58" w:rsidRDefault="00A92F19" w:rsidP="005D02B6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</w:p>
    <w:p w:rsidR="00A92F19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lastRenderedPageBreak/>
        <w:t>I</w:t>
      </w:r>
      <w:r w:rsidR="00A92F19" w:rsidRPr="00A31E58">
        <w:rPr>
          <w:rFonts w:ascii="Consolas" w:hAnsi="Consolas" w:cs="Consolas"/>
          <w:b/>
          <w:sz w:val="28"/>
          <w:szCs w:val="28"/>
        </w:rPr>
        <w:t>I</w:t>
      </w:r>
      <w:r w:rsidR="00A31E58" w:rsidRPr="00A31E58">
        <w:rPr>
          <w:rFonts w:ascii="Consolas" w:hAnsi="Consolas" w:cs="Consolas"/>
          <w:b/>
          <w:sz w:val="28"/>
          <w:szCs w:val="28"/>
        </w:rPr>
        <w:t>I</w:t>
      </w:r>
      <w:r w:rsidR="00A92F19" w:rsidRPr="00A31E58">
        <w:rPr>
          <w:rFonts w:ascii="Consolas" w:hAnsi="Consolas" w:cs="Consolas"/>
          <w:b/>
          <w:sz w:val="28"/>
          <w:szCs w:val="28"/>
        </w:rPr>
        <w:t xml:space="preserve"> –</w:t>
      </w:r>
      <w:r w:rsidRPr="00A31E58">
        <w:rPr>
          <w:rFonts w:ascii="Consolas" w:hAnsi="Consolas" w:cs="Consolas"/>
          <w:b/>
          <w:sz w:val="28"/>
          <w:szCs w:val="28"/>
        </w:rPr>
        <w:t xml:space="preserve"> </w:t>
      </w:r>
      <w:proofErr w:type="gramStart"/>
      <w:r w:rsidRPr="00A31E58">
        <w:rPr>
          <w:rFonts w:ascii="Consolas" w:hAnsi="Consolas" w:cs="Consolas"/>
          <w:b/>
          <w:sz w:val="28"/>
          <w:szCs w:val="28"/>
        </w:rPr>
        <w:t>Segunda</w:t>
      </w:r>
      <w:r w:rsidR="00A92F19" w:rsidRPr="00A31E58">
        <w:rPr>
          <w:rFonts w:ascii="Consolas" w:hAnsi="Consolas" w:cs="Consolas"/>
          <w:b/>
          <w:sz w:val="28"/>
          <w:szCs w:val="28"/>
        </w:rPr>
        <w:t xml:space="preserve">  Discussão</w:t>
      </w:r>
      <w:proofErr w:type="gramEnd"/>
      <w:r w:rsidR="00A92F19" w:rsidRPr="00A31E58">
        <w:rPr>
          <w:rFonts w:ascii="Consolas" w:hAnsi="Consolas" w:cs="Consolas"/>
          <w:b/>
          <w:sz w:val="28"/>
          <w:szCs w:val="28"/>
        </w:rPr>
        <w:t xml:space="preserve"> e Votação do Projeto de Lei nº 908/2020.</w:t>
      </w:r>
    </w:p>
    <w:p w:rsidR="00A92F19" w:rsidRPr="00A31E58" w:rsidRDefault="00A92F19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A92F19" w:rsidRPr="00A31E58" w:rsidRDefault="00A92F19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Assunto: </w:t>
      </w:r>
      <w:r w:rsidRPr="00A31E58">
        <w:rPr>
          <w:rFonts w:asciiTheme="majorHAnsi" w:hAnsiTheme="majorHAnsi"/>
          <w:sz w:val="28"/>
          <w:szCs w:val="28"/>
          <w:u w:color="000000"/>
        </w:rPr>
        <w:t>Dispõe sobre autorização de cessão de uso de área urbana para Associação Beneficente Amigos de São Felipe D’Oeste e dá outras providências.</w:t>
      </w:r>
    </w:p>
    <w:p w:rsidR="005D02B6" w:rsidRPr="00A31E58" w:rsidRDefault="005D02B6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I</w:t>
      </w:r>
      <w:r w:rsidR="00A31E58" w:rsidRPr="00A31E58">
        <w:rPr>
          <w:rFonts w:ascii="Consolas" w:hAnsi="Consolas" w:cs="Consolas"/>
          <w:b/>
          <w:sz w:val="28"/>
          <w:szCs w:val="28"/>
        </w:rPr>
        <w:t>V</w:t>
      </w:r>
      <w:r w:rsidRPr="00A31E58">
        <w:rPr>
          <w:rFonts w:ascii="Consolas" w:hAnsi="Consolas" w:cs="Consolas"/>
          <w:b/>
          <w:sz w:val="28"/>
          <w:szCs w:val="28"/>
        </w:rPr>
        <w:t xml:space="preserve"> – Discussão e Votação </w:t>
      </w:r>
      <w:r w:rsidRPr="00A31E58">
        <w:rPr>
          <w:rFonts w:ascii="Consolas" w:hAnsi="Consolas" w:cs="Consolas"/>
          <w:b/>
          <w:sz w:val="28"/>
          <w:szCs w:val="28"/>
        </w:rPr>
        <w:t xml:space="preserve">Única </w:t>
      </w:r>
      <w:r w:rsidRPr="00A31E58">
        <w:rPr>
          <w:rFonts w:ascii="Consolas" w:hAnsi="Consolas" w:cs="Consolas"/>
          <w:b/>
          <w:sz w:val="28"/>
          <w:szCs w:val="28"/>
        </w:rPr>
        <w:t>do Projeto de Lei nº 90</w:t>
      </w:r>
      <w:r w:rsidRPr="00A31E58">
        <w:rPr>
          <w:rFonts w:ascii="Consolas" w:hAnsi="Consolas" w:cs="Consolas"/>
          <w:b/>
          <w:sz w:val="28"/>
          <w:szCs w:val="28"/>
        </w:rPr>
        <w:t>9</w:t>
      </w:r>
      <w:r w:rsidRPr="00A31E58">
        <w:rPr>
          <w:rFonts w:ascii="Consolas" w:hAnsi="Consolas" w:cs="Consolas"/>
          <w:b/>
          <w:sz w:val="28"/>
          <w:szCs w:val="28"/>
        </w:rPr>
        <w:t>/2020.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5D02B6" w:rsidRPr="00A31E58" w:rsidRDefault="005D02B6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31E58">
        <w:rPr>
          <w:rFonts w:asciiTheme="majorHAnsi" w:hAnsiTheme="majorHAnsi"/>
          <w:sz w:val="28"/>
          <w:szCs w:val="28"/>
          <w:u w:color="000000"/>
        </w:rPr>
        <w:t xml:space="preserve">Autoriza o Poder Executivo a abrir Credito </w:t>
      </w:r>
      <w:proofErr w:type="gramStart"/>
      <w:r w:rsidRPr="00A31E58">
        <w:rPr>
          <w:rFonts w:asciiTheme="majorHAnsi" w:hAnsiTheme="majorHAnsi"/>
          <w:sz w:val="28"/>
          <w:szCs w:val="28"/>
          <w:u w:color="000000"/>
        </w:rPr>
        <w:t>Adicional  Especial</w:t>
      </w:r>
      <w:proofErr w:type="gramEnd"/>
      <w:r w:rsidRPr="00A31E58">
        <w:rPr>
          <w:rFonts w:asciiTheme="majorHAnsi" w:hAnsiTheme="majorHAnsi"/>
          <w:sz w:val="28"/>
          <w:szCs w:val="28"/>
          <w:u w:color="000000"/>
        </w:rPr>
        <w:t xml:space="preserve"> por superávit financeiro no valor de </w:t>
      </w:r>
      <w:r w:rsidRPr="00A31E58">
        <w:rPr>
          <w:rFonts w:asciiTheme="majorHAnsi" w:hAnsiTheme="majorHAnsi"/>
          <w:sz w:val="28"/>
          <w:szCs w:val="28"/>
          <w:u w:color="000000"/>
        </w:rPr>
        <w:t>209.614,01</w:t>
      </w:r>
      <w:r w:rsidRPr="00A31E58">
        <w:rPr>
          <w:rFonts w:asciiTheme="majorHAnsi" w:hAnsiTheme="majorHAnsi"/>
          <w:sz w:val="28"/>
          <w:szCs w:val="28"/>
          <w:u w:color="000000"/>
        </w:rPr>
        <w:t xml:space="preserve"> . . .  </w:t>
      </w:r>
      <w:proofErr w:type="gramStart"/>
      <w:r w:rsidRPr="00A31E58">
        <w:rPr>
          <w:rFonts w:asciiTheme="majorHAnsi" w:hAnsiTheme="majorHAnsi"/>
          <w:sz w:val="28"/>
          <w:szCs w:val="28"/>
          <w:u w:color="000000"/>
        </w:rPr>
        <w:t>dá</w:t>
      </w:r>
      <w:proofErr w:type="gramEnd"/>
      <w:r w:rsidRPr="00A31E58">
        <w:rPr>
          <w:rFonts w:asciiTheme="majorHAnsi" w:hAnsiTheme="majorHAnsi"/>
          <w:sz w:val="28"/>
          <w:szCs w:val="28"/>
          <w:u w:color="000000"/>
        </w:rPr>
        <w:t xml:space="preserve"> outras providências.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V – Discussão e Votação Única do </w:t>
      </w:r>
      <w:r w:rsidRPr="00A31E58">
        <w:rPr>
          <w:rFonts w:ascii="Consolas" w:hAnsi="Consolas" w:cs="Consolas"/>
          <w:b/>
          <w:sz w:val="28"/>
          <w:szCs w:val="28"/>
        </w:rPr>
        <w:t xml:space="preserve">Decreto </w:t>
      </w:r>
      <w:r w:rsidRPr="00A31E58">
        <w:rPr>
          <w:rFonts w:ascii="Consolas" w:hAnsi="Consolas" w:cs="Consolas"/>
          <w:b/>
          <w:sz w:val="28"/>
          <w:szCs w:val="28"/>
        </w:rPr>
        <w:t xml:space="preserve">nº </w:t>
      </w:r>
      <w:r w:rsidRPr="00A31E58">
        <w:rPr>
          <w:rFonts w:ascii="Consolas" w:hAnsi="Consolas" w:cs="Consolas"/>
          <w:b/>
          <w:sz w:val="28"/>
          <w:szCs w:val="28"/>
        </w:rPr>
        <w:t>1712</w:t>
      </w:r>
      <w:r w:rsidRPr="00A31E58">
        <w:rPr>
          <w:rFonts w:ascii="Consolas" w:hAnsi="Consolas" w:cs="Consolas"/>
          <w:b/>
          <w:sz w:val="28"/>
          <w:szCs w:val="28"/>
        </w:rPr>
        <w:t>/2020.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Theme="majorHAnsi" w:hAnsiTheme="majorHAnsi"/>
          <w:b/>
          <w:sz w:val="28"/>
          <w:szCs w:val="28"/>
          <w:u w:color="000000"/>
        </w:rPr>
        <w:t>Assunto</w:t>
      </w:r>
      <w:r w:rsidRPr="00A31E58">
        <w:rPr>
          <w:rFonts w:asciiTheme="majorHAnsi" w:hAnsiTheme="majorHAnsi"/>
          <w:sz w:val="28"/>
          <w:szCs w:val="28"/>
          <w:u w:color="000000"/>
        </w:rPr>
        <w:t xml:space="preserve"> Declara Estado de Calamidade Pública em razão da Pandemia causada pelo Corona vírus (COVID-19) . . .</w:t>
      </w:r>
    </w:p>
    <w:p w:rsidR="005D02B6" w:rsidRPr="00A31E58" w:rsidRDefault="005D02B6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V</w:t>
      </w:r>
      <w:r w:rsidR="00A31E58" w:rsidRPr="00A31E58">
        <w:rPr>
          <w:rFonts w:ascii="Consolas" w:hAnsi="Consolas" w:cs="Consolas"/>
          <w:b/>
          <w:sz w:val="28"/>
          <w:szCs w:val="28"/>
        </w:rPr>
        <w:t>I</w:t>
      </w:r>
      <w:r w:rsidRPr="00A31E58">
        <w:rPr>
          <w:rFonts w:ascii="Consolas" w:hAnsi="Consolas" w:cs="Consolas"/>
          <w:b/>
          <w:sz w:val="28"/>
          <w:szCs w:val="28"/>
        </w:rPr>
        <w:t xml:space="preserve"> – Discussão e Votação Única do </w:t>
      </w:r>
      <w:proofErr w:type="gramStart"/>
      <w:r w:rsidRPr="00A31E58">
        <w:rPr>
          <w:rFonts w:ascii="Consolas" w:hAnsi="Consolas" w:cs="Consolas"/>
          <w:b/>
          <w:sz w:val="28"/>
          <w:szCs w:val="28"/>
        </w:rPr>
        <w:t>Requerimento  nº</w:t>
      </w:r>
      <w:proofErr w:type="gramEnd"/>
      <w:r w:rsidRPr="00A31E58">
        <w:rPr>
          <w:rFonts w:ascii="Consolas" w:hAnsi="Consolas" w:cs="Consolas"/>
          <w:b/>
          <w:sz w:val="28"/>
          <w:szCs w:val="28"/>
        </w:rPr>
        <w:t xml:space="preserve"> 002</w:t>
      </w:r>
      <w:r w:rsidRPr="00A31E58">
        <w:rPr>
          <w:rFonts w:ascii="Consolas" w:hAnsi="Consolas" w:cs="Consolas"/>
          <w:b/>
          <w:sz w:val="28"/>
          <w:szCs w:val="28"/>
        </w:rPr>
        <w:t>/2020.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Autoria: Poder </w:t>
      </w:r>
      <w:r w:rsidRPr="00A31E58">
        <w:rPr>
          <w:rFonts w:ascii="Consolas" w:hAnsi="Consolas" w:cs="Consolas"/>
          <w:b/>
          <w:sz w:val="28"/>
          <w:szCs w:val="28"/>
        </w:rPr>
        <w:t>Legislativo</w:t>
      </w: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Theme="majorHAnsi" w:hAnsiTheme="majorHAnsi"/>
          <w:b/>
          <w:sz w:val="28"/>
          <w:szCs w:val="28"/>
          <w:u w:color="000000"/>
        </w:rPr>
        <w:t>Assunto</w:t>
      </w:r>
      <w:r w:rsidRPr="00A31E58">
        <w:rPr>
          <w:rFonts w:asciiTheme="majorHAnsi" w:hAnsiTheme="majorHAnsi"/>
          <w:sz w:val="28"/>
          <w:szCs w:val="28"/>
          <w:u w:color="000000"/>
        </w:rPr>
        <w:t>: Requer Cópias de Documentos da Rádio Migrante FM de São Felipe.</w:t>
      </w:r>
      <w:r w:rsidRPr="00A31E58">
        <w:rPr>
          <w:rFonts w:ascii="Consolas" w:hAnsi="Consolas" w:cs="Consolas"/>
          <w:b/>
          <w:sz w:val="28"/>
          <w:szCs w:val="28"/>
        </w:rPr>
        <w:t xml:space="preserve"> </w:t>
      </w:r>
    </w:p>
    <w:p w:rsidR="005D02B6" w:rsidRPr="00A31E58" w:rsidRDefault="005D02B6" w:rsidP="005D02B6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A92F19" w:rsidRPr="00A31E58" w:rsidRDefault="00A92F19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EC0831" w:rsidRPr="00A31E58" w:rsidRDefault="00EC0831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A31E58" w:rsidRDefault="00FB4039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Arial"/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Plenário Daniel Elias, em</w:t>
      </w:r>
      <w:r w:rsidR="005D02B6" w:rsidRPr="00A31E58">
        <w:rPr>
          <w:rFonts w:ascii="Consolas" w:hAnsi="Consolas" w:cs="Arial"/>
          <w:sz w:val="28"/>
          <w:szCs w:val="28"/>
        </w:rPr>
        <w:t xml:space="preserve"> 30</w:t>
      </w:r>
      <w:r w:rsidR="00EC0831" w:rsidRPr="00A31E58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="00EC0831" w:rsidRPr="00A31E58">
        <w:rPr>
          <w:rFonts w:ascii="Consolas" w:hAnsi="Consolas" w:cs="Arial"/>
          <w:sz w:val="28"/>
          <w:szCs w:val="28"/>
        </w:rPr>
        <w:t>Março</w:t>
      </w:r>
      <w:proofErr w:type="gramEnd"/>
      <w:r w:rsidR="00EC0831" w:rsidRPr="00A31E58">
        <w:rPr>
          <w:rFonts w:ascii="Consolas" w:hAnsi="Consolas" w:cs="Arial"/>
          <w:sz w:val="28"/>
          <w:szCs w:val="28"/>
        </w:rPr>
        <w:t xml:space="preserve"> de</w:t>
      </w:r>
      <w:r w:rsidRPr="00A31E58">
        <w:rPr>
          <w:rFonts w:ascii="Consolas" w:hAnsi="Consolas" w:cs="Arial"/>
          <w:sz w:val="28"/>
          <w:szCs w:val="28"/>
        </w:rPr>
        <w:t xml:space="preserve"> 20</w:t>
      </w:r>
      <w:r w:rsidR="00286B2C" w:rsidRPr="00A31E58">
        <w:rPr>
          <w:rFonts w:ascii="Consolas" w:hAnsi="Consolas" w:cs="Arial"/>
          <w:sz w:val="28"/>
          <w:szCs w:val="28"/>
        </w:rPr>
        <w:t>20</w:t>
      </w:r>
      <w:r w:rsidRPr="00A31E58">
        <w:rPr>
          <w:rFonts w:ascii="Consolas" w:hAnsi="Consolas" w:cs="Arial"/>
          <w:sz w:val="28"/>
          <w:szCs w:val="28"/>
        </w:rPr>
        <w:t>.</w:t>
      </w:r>
    </w:p>
    <w:p w:rsidR="001C195C" w:rsidRPr="00A31E58" w:rsidRDefault="001C195C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1C195C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PAULO HENRIQUE FERRARI</w:t>
      </w:r>
    </w:p>
    <w:p w:rsidR="007A2DBD" w:rsidRPr="00A31E58" w:rsidRDefault="001C195C" w:rsidP="005D02B6">
      <w:pPr>
        <w:jc w:val="both"/>
        <w:rPr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PRESIDENTE</w:t>
      </w:r>
    </w:p>
    <w:sectPr w:rsidR="007A2DBD" w:rsidRPr="00A31E58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1D0" w:rsidRDefault="00CA01D0" w:rsidP="001C195C">
      <w:r>
        <w:separator/>
      </w:r>
    </w:p>
  </w:endnote>
  <w:endnote w:type="continuationSeparator" w:id="0">
    <w:p w:rsidR="00CA01D0" w:rsidRDefault="00CA01D0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1D0" w:rsidRDefault="00CA01D0" w:rsidP="001C195C">
      <w:r>
        <w:separator/>
      </w:r>
    </w:p>
  </w:footnote>
  <w:footnote w:type="continuationSeparator" w:id="0">
    <w:p w:rsidR="00CA01D0" w:rsidRDefault="00CA01D0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D2E4C"/>
    <w:rsid w:val="000F2E17"/>
    <w:rsid w:val="00153848"/>
    <w:rsid w:val="001C195C"/>
    <w:rsid w:val="001F09AD"/>
    <w:rsid w:val="00280351"/>
    <w:rsid w:val="00286B2C"/>
    <w:rsid w:val="002A4468"/>
    <w:rsid w:val="00351B99"/>
    <w:rsid w:val="003F0576"/>
    <w:rsid w:val="00435C44"/>
    <w:rsid w:val="00463E9C"/>
    <w:rsid w:val="004815BD"/>
    <w:rsid w:val="005601CE"/>
    <w:rsid w:val="00575FAB"/>
    <w:rsid w:val="0059271B"/>
    <w:rsid w:val="005A4081"/>
    <w:rsid w:val="005B5D75"/>
    <w:rsid w:val="005D02B6"/>
    <w:rsid w:val="00670A29"/>
    <w:rsid w:val="00735991"/>
    <w:rsid w:val="00760B4A"/>
    <w:rsid w:val="007A2DBD"/>
    <w:rsid w:val="007E1599"/>
    <w:rsid w:val="007F009B"/>
    <w:rsid w:val="008028A4"/>
    <w:rsid w:val="0080593C"/>
    <w:rsid w:val="008D6CCE"/>
    <w:rsid w:val="00A31E58"/>
    <w:rsid w:val="00A50A47"/>
    <w:rsid w:val="00A86E3B"/>
    <w:rsid w:val="00A92F19"/>
    <w:rsid w:val="00AD1BE0"/>
    <w:rsid w:val="00B16D25"/>
    <w:rsid w:val="00C14D11"/>
    <w:rsid w:val="00C16D9E"/>
    <w:rsid w:val="00CA01D0"/>
    <w:rsid w:val="00D459FC"/>
    <w:rsid w:val="00DA734C"/>
    <w:rsid w:val="00E0037C"/>
    <w:rsid w:val="00EB3D23"/>
    <w:rsid w:val="00EC0831"/>
    <w:rsid w:val="00F61B77"/>
    <w:rsid w:val="00F77074"/>
    <w:rsid w:val="00FB4039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29</cp:revision>
  <cp:lastPrinted>2020-03-30T13:37:00Z</cp:lastPrinted>
  <dcterms:created xsi:type="dcterms:W3CDTF">2017-04-03T12:29:00Z</dcterms:created>
  <dcterms:modified xsi:type="dcterms:W3CDTF">2020-03-30T13:38:00Z</dcterms:modified>
</cp:coreProperties>
</file>