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398CE" w14:textId="7EDF6983" w:rsidR="007C6DBB" w:rsidRPr="009D5906" w:rsidRDefault="007C6DBB" w:rsidP="007C6DB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EEC5D48" wp14:editId="0CC3564C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071278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C5E51" w14:textId="77777777" w:rsidR="007C6DBB" w:rsidRDefault="007C6DBB" w:rsidP="007C6DB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53B2BCF" w14:textId="77777777" w:rsidR="007C6DBB" w:rsidRDefault="007C6DBB" w:rsidP="007C6DB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3A0C6AA2" w14:textId="77777777" w:rsidR="007C6DBB" w:rsidRDefault="007C6DBB" w:rsidP="007C6DB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C5D4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37C5E51" w14:textId="77777777" w:rsidR="007C6DBB" w:rsidRDefault="007C6DBB" w:rsidP="007C6DB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53B2BCF" w14:textId="77777777" w:rsidR="007C6DBB" w:rsidRDefault="007C6DBB" w:rsidP="007C6DB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3A0C6AA2" w14:textId="77777777" w:rsidR="007C6DBB" w:rsidRDefault="007C6DBB" w:rsidP="007C6DB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 w:rsidR="005F52D5"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 w:rsidR="005F52D5">
        <w:rPr>
          <w:rFonts w:ascii="Garamond" w:hAnsi="Garamond"/>
          <w:b/>
          <w:noProof/>
          <w:sz w:val="26"/>
        </w:rPr>
        <w:t>0</w:t>
      </w:r>
    </w:p>
    <w:p w14:paraId="4CE9C30B" w14:textId="77777777" w:rsidR="007C6DBB" w:rsidRPr="009C32AE" w:rsidRDefault="007C6DBB" w:rsidP="007C6DBB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E86C0A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10.000,00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dez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D132E46" w14:textId="77777777" w:rsidR="007C6DBB" w:rsidRDefault="007C6DBB" w:rsidP="007C6DBB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05D8110F" w:rsidR="00081855" w:rsidRPr="0009362D" w:rsidRDefault="00081855" w:rsidP="007C6DB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50E44">
        <w:rPr>
          <w:rFonts w:ascii="Arial" w:hAnsi="Arial" w:cs="Arial"/>
          <w:sz w:val="24"/>
          <w:szCs w:val="24"/>
        </w:rPr>
        <w:t>12295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CB5C61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650E4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10.000,00</w:t>
      </w:r>
      <w:r w:rsidR="00650E4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0E44">
        <w:rPr>
          <w:rFonts w:ascii="Arial" w:eastAsia="Arial" w:hAnsi="Arial" w:cs="Arial"/>
          <w:b/>
          <w:bCs/>
          <w:color w:val="000000"/>
          <w:sz w:val="24"/>
          <w:szCs w:val="24"/>
        </w:rPr>
        <w:t>dez mil reais</w:t>
      </w:r>
      <w:r w:rsidR="00650E4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50E44" w14:paraId="6CB9CC71" w14:textId="77777777" w:rsidTr="007C6DBB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55990" w14:textId="77777777" w:rsidR="00650E44" w:rsidRDefault="00650E44" w:rsidP="007C6D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50E44" w14:paraId="1FF9BBE3" w14:textId="77777777" w:rsidTr="007C6DB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4F0E1" w14:textId="77777777" w:rsidR="00650E44" w:rsidRDefault="00650E44" w:rsidP="007C6D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50E44" w14:paraId="179DD415" w14:textId="77777777" w:rsidTr="007C6D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9A644" w14:textId="77777777" w:rsidR="00650E44" w:rsidRDefault="00650E44" w:rsidP="007C6D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C5E62" w14:textId="77777777" w:rsidR="00650E44" w:rsidRDefault="00650E44" w:rsidP="007C6D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650E44" w14:paraId="303A23F6" w14:textId="77777777" w:rsidTr="007C6D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DF47C" w14:textId="77777777" w:rsidR="00650E44" w:rsidRDefault="00650E44" w:rsidP="007C6D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8FE22" w14:textId="29AC3CE0" w:rsidR="00650E44" w:rsidRDefault="00650E44" w:rsidP="007C6D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C6DB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kits  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650E44" w14:paraId="2574C013" w14:textId="77777777" w:rsidTr="007C6D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26464" w14:textId="77777777" w:rsidR="00650E44" w:rsidRDefault="00650E44" w:rsidP="007C6D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229DE" w14:textId="77777777" w:rsidR="00650E44" w:rsidRDefault="00650E44" w:rsidP="007C6D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D05CF" w14:textId="77777777" w:rsidR="00650E44" w:rsidRDefault="00650E44" w:rsidP="007C6D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0E44" w14:paraId="282015D4" w14:textId="77777777" w:rsidTr="007C6D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965A2" w14:textId="77777777" w:rsidR="00650E44" w:rsidRDefault="00650E44" w:rsidP="007C6D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CAB54" w14:textId="77777777" w:rsidR="00650E44" w:rsidRDefault="00650E44" w:rsidP="007C6D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58731" w14:textId="77777777" w:rsidR="00650E44" w:rsidRDefault="00650E44" w:rsidP="007C6DB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650E44" w14:paraId="73CAFA46" w14:textId="77777777" w:rsidTr="007C6DB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2343D" w14:textId="77777777" w:rsidR="00650E44" w:rsidRDefault="00650E44" w:rsidP="007C6DB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05E6C5C3" w14:textId="77777777" w:rsidR="007C6DBB" w:rsidRDefault="007C6DBB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964C4" w14:textId="44B8F048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7C6DB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092ABDD" w14:textId="77777777" w:rsidR="007C6DBB" w:rsidRDefault="007C6DBB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013D87E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50E44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650E44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31305B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C6DBB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778A004" w14:textId="77777777" w:rsidR="007C6DBB" w:rsidRDefault="007C6D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86A590" w14:textId="77777777" w:rsidR="007C6DBB" w:rsidRDefault="007C6D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1CCB88" w14:textId="77777777" w:rsidR="007C6DBB" w:rsidRPr="00F07E39" w:rsidRDefault="007C6D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C6D274" w14:textId="77777777" w:rsidR="00D32275" w:rsidRDefault="00D32275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lastRenderedPageBreak/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5F04CA5" w14:textId="77777777" w:rsidR="007C6DBB" w:rsidRDefault="007C6DBB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4C8719A9" w:rsidR="003C5A6A" w:rsidRPr="00650E44" w:rsidRDefault="009F3255" w:rsidP="007C6DBB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650E44" w:rsidRPr="00650E44">
        <w:rPr>
          <w:rFonts w:ascii="Arial" w:hAnsi="Arial" w:cs="Arial"/>
          <w:sz w:val="24"/>
          <w:szCs w:val="24"/>
          <w:shd w:val="clear" w:color="auto" w:fill="FFFFFF"/>
        </w:rPr>
        <w:t>Secretaria Municipal da Saúde - SESAU</w:t>
      </w:r>
    </w:p>
    <w:p w14:paraId="72605344" w14:textId="0517536B" w:rsidR="009F3255" w:rsidRPr="009F3255" w:rsidRDefault="009F3255" w:rsidP="007C6DB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50E44">
        <w:rPr>
          <w:rFonts w:ascii="Arial" w:hAnsi="Arial" w:cs="Arial"/>
          <w:bCs/>
          <w:color w:val="000000" w:themeColor="text1"/>
          <w:sz w:val="24"/>
          <w:szCs w:val="28"/>
        </w:rPr>
        <w:t>10.000,00</w:t>
      </w:r>
    </w:p>
    <w:p w14:paraId="74673CC7" w14:textId="77777777" w:rsidR="009F3255" w:rsidRPr="009F3255" w:rsidRDefault="009F3255" w:rsidP="007C6DB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3DCDD49" w14:textId="4F28BEEB" w:rsidR="00650E44" w:rsidRPr="00650E44" w:rsidRDefault="009F3255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50E44" w:rsidRPr="00650E44">
        <w:rPr>
          <w:rFonts w:ascii="Arial" w:hAnsi="Arial" w:cs="Arial"/>
          <w:color w:val="000000" w:themeColor="text1"/>
        </w:rPr>
        <w:t>S</w:t>
      </w:r>
      <w:r w:rsidR="00650E44" w:rsidRPr="00650E44">
        <w:rPr>
          <w:rFonts w:ascii="Arial" w:hAnsi="Arial" w:cs="Arial"/>
          <w:color w:val="000000"/>
        </w:rPr>
        <w:t>uperávit Financeiro, Fonte: 494 CEF 624127-0/638-5 - Bloco de Custeio das Ações e Serviços Públicos de Saúde</w:t>
      </w:r>
    </w:p>
    <w:p w14:paraId="32EE9AE8" w14:textId="47DE3575" w:rsidR="004807F2" w:rsidRPr="009F3255" w:rsidRDefault="004807F2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5A91A21B" w14:textId="0FD4C0D3" w:rsidR="00650E44" w:rsidRPr="00650E44" w:rsidRDefault="00650E44" w:rsidP="007C6D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E4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2166 - Fortalecer a Atenção Primária à Saúde</w:t>
      </w:r>
    </w:p>
    <w:p w14:paraId="2004DD79" w14:textId="77777777" w:rsidR="00650E44" w:rsidRPr="00650E44" w:rsidRDefault="00650E44" w:rsidP="007C6D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50E4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R$ 10.000,00</w:t>
      </w:r>
    </w:p>
    <w:p w14:paraId="71BD6DAD" w14:textId="463663D5" w:rsidR="003B48E6" w:rsidRDefault="003B48E6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1AAC2402" w14:textId="213BDFDE" w:rsidR="00650E44" w:rsidRPr="00650E44" w:rsidRDefault="009F3255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A0E0E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650E44" w:rsidRPr="00650E44">
        <w:rPr>
          <w:rFonts w:ascii="Arial" w:hAnsi="Arial" w:cs="Arial"/>
          <w:color w:val="000000"/>
        </w:rPr>
        <w:t>494 CEF 624127-0/638-5 - Bloco de Custeio das Ações e Serviços Públicos de Saúde</w:t>
      </w:r>
      <w:r w:rsidR="007C6DBB">
        <w:rPr>
          <w:rFonts w:ascii="Arial" w:hAnsi="Arial" w:cs="Arial"/>
          <w:color w:val="000000"/>
        </w:rPr>
        <w:t>.</w:t>
      </w:r>
    </w:p>
    <w:p w14:paraId="36491114" w14:textId="58EE1819" w:rsidR="001A0E0E" w:rsidRPr="00B63DE5" w:rsidRDefault="001A0E0E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168E130" w14:textId="0983D2D5" w:rsidR="00650E44" w:rsidRPr="00650E44" w:rsidRDefault="009F3255" w:rsidP="007C6D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650E44" w:rsidRPr="00650E44">
        <w:rPr>
          <w:rFonts w:ascii="Arial" w:hAnsi="Arial" w:cs="Arial"/>
          <w:color w:val="000000"/>
        </w:rPr>
        <w:t>: ações e serviços de saúde em prol do fortalecimento dos Atributos da Atenção Primária a Saúde conforme Resolução SESA nº 1708/2024.</w:t>
      </w:r>
    </w:p>
    <w:p w14:paraId="114FC733" w14:textId="1EB9577F" w:rsidR="00650E44" w:rsidRDefault="009F3255" w:rsidP="007C6DBB">
      <w:pPr>
        <w:pStyle w:val="pspdfkit-8ayy4hjz5h5sb5mqfjxzpc42zw"/>
        <w:jc w:val="both"/>
        <w:rPr>
          <w:rFonts w:ascii="Arial" w:hAnsi="Arial" w:cs="Arial"/>
          <w:shd w:val="clear" w:color="auto" w:fill="FFFFFF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50E44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214AC57D" w14:textId="77777777" w:rsidR="007C6DBB" w:rsidRDefault="007C6DBB" w:rsidP="007C6D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4D2FD8" w14:textId="7B986AEB" w:rsidR="00FB4906" w:rsidRPr="007C6DBB" w:rsidRDefault="00650E44" w:rsidP="007C6D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DBB">
        <w:rPr>
          <w:rFonts w:ascii="Arial" w:hAnsi="Arial" w:cs="Arial"/>
          <w:sz w:val="24"/>
          <w:szCs w:val="24"/>
        </w:rPr>
        <w:t>Camila Kravicz Corchak</w:t>
      </w:r>
    </w:p>
    <w:p w14:paraId="5B39B150" w14:textId="4AC871E5" w:rsidR="003B6C9F" w:rsidRPr="007C6DBB" w:rsidRDefault="003B48E6" w:rsidP="007C6DB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6DBB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7C6DBB">
        <w:rPr>
          <w:rFonts w:ascii="Arial" w:hAnsi="Arial" w:cs="Arial"/>
          <w:b/>
          <w:bCs/>
          <w:sz w:val="24"/>
          <w:szCs w:val="24"/>
        </w:rPr>
        <w:t>a</w:t>
      </w:r>
      <w:r w:rsidRPr="007C6DBB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7C6DBB">
        <w:rPr>
          <w:rFonts w:ascii="Arial" w:hAnsi="Arial" w:cs="Arial"/>
          <w:b/>
          <w:bCs/>
          <w:sz w:val="24"/>
          <w:szCs w:val="24"/>
        </w:rPr>
        <w:t>d</w:t>
      </w:r>
      <w:r w:rsidR="00650E44" w:rsidRPr="007C6DBB">
        <w:rPr>
          <w:rFonts w:ascii="Arial" w:hAnsi="Arial" w:cs="Arial"/>
          <w:b/>
          <w:bCs/>
          <w:sz w:val="24"/>
          <w:szCs w:val="24"/>
        </w:rPr>
        <w:t>a Saúde</w:t>
      </w:r>
    </w:p>
    <w:sectPr w:rsidR="003B6C9F" w:rsidRPr="007C6DBB" w:rsidSect="007C6DB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0988F0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C6DBB">
      <w:rPr>
        <w:rFonts w:ascii="Arial" w:hAnsi="Arial" w:cs="Arial"/>
        <w:sz w:val="16"/>
      </w:rPr>
      <w:t>12570/2026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523218">
    <w:abstractNumId w:val="1"/>
  </w:num>
  <w:num w:numId="2" w16cid:durableId="1451851252">
    <w:abstractNumId w:val="3"/>
  </w:num>
  <w:num w:numId="3" w16cid:durableId="1642273696">
    <w:abstractNumId w:val="2"/>
  </w:num>
  <w:num w:numId="4" w16cid:durableId="2005737717">
    <w:abstractNumId w:val="0"/>
  </w:num>
  <w:num w:numId="5" w16cid:durableId="1273324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5F52D5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E44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6DBB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0DEF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5A7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2026-03-09T12:09:00Z</dcterms:created>
  <dcterms:modified xsi:type="dcterms:W3CDTF">2026-03-09T12:22:00Z</dcterms:modified>
</cp:coreProperties>
</file>