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512199">
        <w:rPr>
          <w:b w:val="0"/>
          <w:sz w:val="48"/>
        </w:rPr>
        <w:t>11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381AA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>que</w:t>
      </w:r>
      <w:r w:rsidR="00721581">
        <w:rPr>
          <w:sz w:val="28"/>
          <w:szCs w:val="28"/>
        </w:rPr>
        <w:t xml:space="preserve"> </w:t>
      </w:r>
      <w:r w:rsidR="00512199">
        <w:rPr>
          <w:sz w:val="28"/>
          <w:szCs w:val="28"/>
        </w:rPr>
        <w:t xml:space="preserve">solicite ao Diretor de Transporte e Mobilidade, efetuar pintura de sinalização viária, sendo faixa de pedestre e demarcação para transporte escolar junto a Escola Estadual Maria André </w:t>
      </w:r>
      <w:proofErr w:type="spellStart"/>
      <w:r w:rsidR="00512199">
        <w:rPr>
          <w:sz w:val="28"/>
          <w:szCs w:val="28"/>
        </w:rPr>
        <w:t>Schunck</w:t>
      </w:r>
      <w:proofErr w:type="spellEnd"/>
      <w:r w:rsidR="00512199">
        <w:rPr>
          <w:sz w:val="28"/>
          <w:szCs w:val="28"/>
        </w:rPr>
        <w:t xml:space="preserve"> no Cipó</w:t>
      </w:r>
      <w:r w:rsidR="00CE575C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004E9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004E9">
        <w:rPr>
          <w:sz w:val="28"/>
          <w:szCs w:val="28"/>
        </w:rPr>
        <w:t>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A004E9">
        <w:rPr>
          <w:sz w:val="28"/>
          <w:szCs w:val="28"/>
        </w:rPr>
        <w:t>agosto</w:t>
      </w:r>
      <w:bookmarkStart w:id="0" w:name="_GoBack"/>
      <w:bookmarkEnd w:id="0"/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004E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A004E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2199"/>
    <w:rsid w:val="005161DF"/>
    <w:rsid w:val="005229F8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004E9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F80D9-264E-4A8A-B59E-7F3B90FA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2017-08-08T16:53:00Z</dcterms:created>
  <dcterms:modified xsi:type="dcterms:W3CDTF">2017-08-08T16:57:00Z</dcterms:modified>
</cp:coreProperties>
</file>