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uppressAutoHyphens w:val="true"/>
        <w:snapToGrid w:val="false"/>
        <w:spacing w:lineRule="auto" w:line="360"/>
        <w:ind w:hanging="0"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suppressAutoHyphens w:val="true"/>
        <w:ind w:hanging="0"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extoprformatado"/>
        <w:suppressAutoHyphens w:val="true"/>
        <w:spacing w:before="0" w:after="283"/>
        <w:ind w:hanging="0" w:left="3969"/>
        <w:jc w:val="both"/>
        <w:rPr>
          <w:rFonts w:eastAsia="NSimSun" w:cs="Times New Roman"/>
          <w:i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pPr>
      <w:bookmarkStart w:id="1" w:name="__DdeLink__52_3974661061"/>
      <w:bookmarkStart w:id="2" w:name="__DdeLink__47_2755522134"/>
      <w:bookmarkStart w:id="3" w:name="__DdeLink__41_2677074170"/>
      <w:bookmarkStart w:id="4" w:name="__DdeLink__47_1602618447"/>
      <w:bookmarkStart w:id="5" w:name="line1"/>
      <w:bookmarkEnd w:id="5"/>
      <w:r>
        <w:rPr>
          <w:rFonts w:cs="Times New Roman"/>
          <w:i/>
          <w:iCs/>
          <w:color w:val="000000"/>
          <w:sz w:val="24"/>
          <w:szCs w:val="24"/>
        </w:rPr>
        <w:t xml:space="preserve">Indico a Sua Excelência a Senhora Sheila Lemos, Prefeita Municipal, e ao Senhor </w:t>
      </w:r>
      <w:r>
        <w:rPr>
          <w:rStyle w:val="Strong"/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/>
          <w:i/>
          <w:iCs/>
          <w:color w:val="000000"/>
          <w:sz w:val="24"/>
          <w:szCs w:val="24"/>
        </w:rPr>
        <w:t xml:space="preserve">, Secretário Municipal de Infraestrutura Urbana,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a realização de </w:t>
      </w:r>
      <w:bookmarkEnd w:id="1"/>
      <w:bookmarkEnd w:id="2"/>
      <w:bookmarkEnd w:id="3"/>
      <w:bookmarkEnd w:id="4"/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uma Operação Tapa Buracos, na Avenida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>Crescêncio Silveira</w:t>
      </w:r>
      <w:r>
        <w:rPr>
          <w:rFonts w:eastAsia="NSimSun" w:cs="Times New Roman"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  <w:t xml:space="preserve">, Bairro </w:t>
      </w:r>
      <w:r>
        <w:rPr>
          <w:rFonts w:eastAsia="NSimSun" w:cs="Times New Roman"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  <w:t>Centro.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Strong"/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 w:ascii="Times New Roman" w:hAnsi="Times New Roman"/>
          <w:i/>
          <w:iCs/>
          <w:sz w:val="24"/>
          <w:szCs w:val="24"/>
        </w:rPr>
        <w:t>,</w:t>
      </w:r>
      <w:r>
        <w:rPr>
          <w:rFonts w:cs="Times New Roman" w:ascii="Times New Roman" w:hAnsi="Times New Roman"/>
          <w:sz w:val="24"/>
          <w:szCs w:val="24"/>
        </w:rPr>
        <w:t xml:space="preserve"> Secretário Municipal de Infraestrutura Urbana.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overflowPunct w:val="true"/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LO-Normal"/>
        <w:jc w:val="both"/>
        <w:rPr/>
      </w:pPr>
      <w:r>
        <w:rPr/>
      </w:r>
    </w:p>
    <w:p>
      <w:pPr>
        <w:pStyle w:val="LO-Normal"/>
        <w:jc w:val="both"/>
        <w:rPr/>
      </w:pPr>
      <w:r>
        <w:rPr/>
        <w:tab/>
      </w:r>
      <w:r>
        <w:rPr>
          <w:color w:val="000000"/>
        </w:rPr>
        <w:t xml:space="preserve">A presente indicação visa atender as reivindicações dos moradores e transeuntes 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 xml:space="preserve">da Avenida 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>Crescêncio Silveira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 xml:space="preserve">, </w:t>
      </w:r>
      <w:r>
        <w:rPr>
          <w:color w:val="000000"/>
        </w:rPr>
        <w:t>referente à precariedade da via. Este é um trecho de fluxo de veículos, sendo um ponto estratégico de circulação na região. A deterioração do pavimento tem comprometido a fluidez do tráfego e, sobretudo, a segurança viária.</w:t>
      </w:r>
    </w:p>
    <w:p>
      <w:pPr>
        <w:pStyle w:val="LO-Normal"/>
        <w:jc w:val="both"/>
        <w:rPr/>
      </w:pPr>
      <w:r>
        <w:rPr>
          <w:color w:val="000000"/>
        </w:rPr>
        <w:br/>
        <w:tab/>
        <w:t>Diante do exposto, a intervenção se faz necessária para garantir a segurança dos motoristas e pedestres, além de evitar maiores danos à infraestrutura viária e aos veículos que transitam pelo local.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27</w:t>
      </w:r>
      <w:r>
        <w:rPr>
          <w:rFonts w:cs="Times New Roman" w:ascii="Times New Roman" w:hAnsi="Times New Roman"/>
          <w:sz w:val="24"/>
          <w:szCs w:val="24"/>
        </w:rPr>
        <w:t xml:space="preserve"> de Agosto de 2025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uppressAutoHyphens w:val="true"/>
        <w:snapToGrid w:val="false"/>
        <w:spacing w:lineRule="auto" w:line="360" w:before="0" w:after="160"/>
        <w:ind w:hanging="0" w:left="-102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 (União Brasil)</w:t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3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Strong" w:customStyle="1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Application>LibreOffice/24.2.5.2$Windows_X86_64 LibreOffice_project/bffef4ea93e59bebbeaf7f431bb02b1a39ee8a59</Application>
  <AppVersion>15.0000</AppVersion>
  <Pages>1</Pages>
  <Words>156</Words>
  <Characters>961</Characters>
  <CharactersWithSpaces>1143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2021-09-13T14:56:00Z</dcterms:created>
  <dc:creator>usuario</dc:creator>
  <dc:description/>
  <dc:language>pt-PT</dc:language>
  <cp:lastModifiedBy/>
  <dcterms:modified xsi:type="dcterms:W3CDTF">2025-08-27T16:21:38Z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