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02B" w:rsidRDefault="00D307D9" w:rsidP="00320096">
      <w:pPr>
        <w:pStyle w:val="NormalWeb"/>
        <w:spacing w:before="0" w:beforeAutospacing="0" w:after="0" w:afterAutospacing="0"/>
        <w:jc w:val="center"/>
        <w:rPr>
          <w:b/>
        </w:rPr>
      </w:pPr>
      <w:r w:rsidRPr="007B5327">
        <w:rPr>
          <w:b/>
        </w:rPr>
        <w:t xml:space="preserve">PROJETO DE </w:t>
      </w:r>
      <w:r w:rsidR="0080502B" w:rsidRPr="007B5327">
        <w:rPr>
          <w:b/>
        </w:rPr>
        <w:t>LEI MUNICIPAL N.º</w:t>
      </w:r>
      <w:r w:rsidR="006342EC" w:rsidRPr="007B5327">
        <w:rPr>
          <w:b/>
        </w:rPr>
        <w:t>0</w:t>
      </w:r>
      <w:r w:rsidR="00DC0F75" w:rsidRPr="007B5327">
        <w:rPr>
          <w:b/>
        </w:rPr>
        <w:t>0</w:t>
      </w:r>
      <w:r w:rsidR="000472BA">
        <w:rPr>
          <w:b/>
        </w:rPr>
        <w:t>9</w:t>
      </w:r>
      <w:r w:rsidR="0080502B" w:rsidRPr="007B5327">
        <w:rPr>
          <w:b/>
        </w:rPr>
        <w:t xml:space="preserve"> DE </w:t>
      </w:r>
      <w:r w:rsidR="006342EC" w:rsidRPr="007B5327">
        <w:rPr>
          <w:b/>
        </w:rPr>
        <w:t>01</w:t>
      </w:r>
      <w:r w:rsidR="0080502B" w:rsidRPr="007B5327">
        <w:rPr>
          <w:b/>
        </w:rPr>
        <w:t xml:space="preserve">DE </w:t>
      </w:r>
      <w:r w:rsidR="006342EC" w:rsidRPr="007B5327">
        <w:rPr>
          <w:b/>
        </w:rPr>
        <w:t>MARÇO</w:t>
      </w:r>
      <w:r w:rsidR="0080502B" w:rsidRPr="007B5327">
        <w:rPr>
          <w:b/>
        </w:rPr>
        <w:t>DE 201</w:t>
      </w:r>
      <w:r w:rsidR="002F027C" w:rsidRPr="007B5327">
        <w:rPr>
          <w:b/>
        </w:rPr>
        <w:t>7</w:t>
      </w:r>
      <w:r w:rsidR="0080502B" w:rsidRPr="007B5327">
        <w:rPr>
          <w:b/>
        </w:rPr>
        <w:t>.</w:t>
      </w:r>
    </w:p>
    <w:p w:rsidR="00320096" w:rsidRPr="007B5327" w:rsidRDefault="00320096" w:rsidP="00320096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p w:rsidR="00005D9F" w:rsidRPr="007B5327" w:rsidRDefault="00005D9F" w:rsidP="00005D9F">
      <w:pPr>
        <w:ind w:left="4536"/>
        <w:jc w:val="both"/>
        <w:rPr>
          <w:sz w:val="24"/>
          <w:szCs w:val="24"/>
        </w:rPr>
      </w:pPr>
      <w:r w:rsidRPr="007B5327">
        <w:rPr>
          <w:sz w:val="24"/>
          <w:szCs w:val="24"/>
        </w:rPr>
        <w:t xml:space="preserve">Autoriza o Poder Executivo municipal de Dilermando de Aguiar a contratar </w:t>
      </w:r>
      <w:r w:rsidR="00320096">
        <w:rPr>
          <w:sz w:val="24"/>
          <w:szCs w:val="24"/>
        </w:rPr>
        <w:t>até 03</w:t>
      </w:r>
      <w:r w:rsidRPr="007B5327">
        <w:rPr>
          <w:sz w:val="24"/>
          <w:szCs w:val="24"/>
        </w:rPr>
        <w:t xml:space="preserve"> (</w:t>
      </w:r>
      <w:r w:rsidR="00320096">
        <w:rPr>
          <w:sz w:val="24"/>
          <w:szCs w:val="24"/>
        </w:rPr>
        <w:t>três</w:t>
      </w:r>
      <w:r w:rsidRPr="007B5327">
        <w:rPr>
          <w:sz w:val="24"/>
          <w:szCs w:val="24"/>
        </w:rPr>
        <w:t xml:space="preserve">) </w:t>
      </w:r>
      <w:r w:rsidR="00BB7A55" w:rsidRPr="00320096">
        <w:rPr>
          <w:sz w:val="24"/>
          <w:szCs w:val="24"/>
        </w:rPr>
        <w:t>Agente</w:t>
      </w:r>
      <w:r w:rsidR="00320096" w:rsidRPr="00320096">
        <w:rPr>
          <w:sz w:val="24"/>
          <w:szCs w:val="24"/>
        </w:rPr>
        <w:t>s</w:t>
      </w:r>
      <w:r w:rsidR="00BB7A55" w:rsidRPr="00320096">
        <w:rPr>
          <w:sz w:val="24"/>
          <w:szCs w:val="24"/>
        </w:rPr>
        <w:t xml:space="preserve"> Comunitário</w:t>
      </w:r>
      <w:r w:rsidR="00320096">
        <w:rPr>
          <w:sz w:val="24"/>
          <w:szCs w:val="24"/>
        </w:rPr>
        <w:t>s</w:t>
      </w:r>
      <w:r w:rsidR="00BB7A55" w:rsidRPr="00320096">
        <w:rPr>
          <w:sz w:val="24"/>
          <w:szCs w:val="24"/>
        </w:rPr>
        <w:t xml:space="preserve"> de Saúde</w:t>
      </w:r>
      <w:r w:rsidR="007922E1">
        <w:rPr>
          <w:sz w:val="24"/>
          <w:szCs w:val="24"/>
        </w:rPr>
        <w:t xml:space="preserve"> </w:t>
      </w:r>
      <w:r w:rsidRPr="007B5327">
        <w:rPr>
          <w:sz w:val="24"/>
          <w:szCs w:val="24"/>
        </w:rPr>
        <w:t>para atender as necessidades emergenciais de excepcional interesse público.</w:t>
      </w:r>
    </w:p>
    <w:p w:rsidR="00005D9F" w:rsidRPr="007B5327" w:rsidRDefault="00005D9F" w:rsidP="00320096">
      <w:pPr>
        <w:ind w:left="4536"/>
        <w:jc w:val="both"/>
        <w:rPr>
          <w:sz w:val="24"/>
          <w:szCs w:val="24"/>
        </w:rPr>
      </w:pPr>
    </w:p>
    <w:p w:rsidR="009455AE" w:rsidRPr="007B5327" w:rsidRDefault="002F027C" w:rsidP="009455AE">
      <w:pPr>
        <w:spacing w:line="360" w:lineRule="auto"/>
        <w:ind w:firstLine="851"/>
        <w:jc w:val="both"/>
        <w:rPr>
          <w:sz w:val="24"/>
          <w:szCs w:val="24"/>
        </w:rPr>
      </w:pPr>
      <w:r w:rsidRPr="007B5327">
        <w:rPr>
          <w:b/>
          <w:sz w:val="24"/>
          <w:szCs w:val="24"/>
        </w:rPr>
        <w:t>JOSÉ CLAITON SAUZEM ILHA</w:t>
      </w:r>
      <w:r w:rsidR="009455AE" w:rsidRPr="007B5327">
        <w:rPr>
          <w:b/>
          <w:sz w:val="24"/>
          <w:szCs w:val="24"/>
        </w:rPr>
        <w:t xml:space="preserve">, </w:t>
      </w:r>
      <w:r w:rsidR="009455AE" w:rsidRPr="007B5327">
        <w:rPr>
          <w:sz w:val="24"/>
          <w:szCs w:val="24"/>
        </w:rPr>
        <w:t>Prefeito Municipal, de Dilermando de Aguiar, Rio Grande do Sul,</w:t>
      </w:r>
    </w:p>
    <w:p w:rsidR="009455AE" w:rsidRPr="007B5327" w:rsidRDefault="009455AE" w:rsidP="009455AE">
      <w:pPr>
        <w:spacing w:line="360" w:lineRule="auto"/>
        <w:ind w:firstLine="851"/>
        <w:jc w:val="both"/>
        <w:rPr>
          <w:sz w:val="24"/>
          <w:szCs w:val="24"/>
        </w:rPr>
      </w:pPr>
      <w:r w:rsidRPr="007B5327">
        <w:rPr>
          <w:b/>
          <w:sz w:val="24"/>
          <w:szCs w:val="24"/>
        </w:rPr>
        <w:t>FAÇO SABER</w:t>
      </w:r>
      <w:r w:rsidRPr="007B5327">
        <w:rPr>
          <w:sz w:val="24"/>
          <w:szCs w:val="24"/>
        </w:rPr>
        <w:t xml:space="preserve">, que de conformidade com o que determina a Lei Orgânica do Município, em seu artigo 58, que a Câmara Municipal de Vereadores aprovou e eu sanciono e promulgo a seguinte, </w:t>
      </w:r>
    </w:p>
    <w:p w:rsidR="00744D34" w:rsidRPr="007B5327" w:rsidRDefault="009455AE" w:rsidP="00A91394">
      <w:pPr>
        <w:spacing w:line="360" w:lineRule="auto"/>
        <w:jc w:val="center"/>
        <w:rPr>
          <w:caps/>
          <w:sz w:val="24"/>
          <w:szCs w:val="24"/>
        </w:rPr>
      </w:pPr>
      <w:r w:rsidRPr="007B5327">
        <w:rPr>
          <w:b/>
          <w:sz w:val="24"/>
          <w:szCs w:val="24"/>
        </w:rPr>
        <w:t>LEI:</w:t>
      </w:r>
    </w:p>
    <w:p w:rsidR="00AC012B" w:rsidRPr="007B5327" w:rsidRDefault="00AC012B" w:rsidP="00744D34">
      <w:pPr>
        <w:spacing w:line="360" w:lineRule="auto"/>
        <w:jc w:val="both"/>
        <w:rPr>
          <w:sz w:val="24"/>
          <w:szCs w:val="24"/>
        </w:rPr>
      </w:pPr>
    </w:p>
    <w:p w:rsidR="009613BE" w:rsidRPr="007B5327" w:rsidRDefault="009613BE" w:rsidP="00320096">
      <w:pPr>
        <w:pStyle w:val="Corpodetexto2"/>
        <w:suppressAutoHyphens/>
        <w:ind w:firstLine="709"/>
      </w:pPr>
      <w:r w:rsidRPr="007B5327">
        <w:t>Art. 1º</w:t>
      </w:r>
      <w:r w:rsidR="00DC0F75" w:rsidRPr="007B5327">
        <w:t xml:space="preserve"> Fica o Poder Executivo Municipal autorizado a contratar </w:t>
      </w:r>
      <w:r w:rsidR="00320096">
        <w:t>até 03</w:t>
      </w:r>
      <w:r w:rsidR="00DC0F75" w:rsidRPr="007B5327">
        <w:t xml:space="preserve"> (</w:t>
      </w:r>
      <w:r w:rsidR="00320096">
        <w:t>três</w:t>
      </w:r>
      <w:r w:rsidR="00DC0F75" w:rsidRPr="007B5327">
        <w:t xml:space="preserve">) </w:t>
      </w:r>
      <w:r w:rsidR="00BB7A55" w:rsidRPr="00320096">
        <w:t>Agente</w:t>
      </w:r>
      <w:r w:rsidR="00320096" w:rsidRPr="00320096">
        <w:t>s</w:t>
      </w:r>
      <w:r w:rsidR="00BB7A55" w:rsidRPr="00320096">
        <w:t xml:space="preserve"> Comunitário</w:t>
      </w:r>
      <w:r w:rsidR="00320096">
        <w:t>s</w:t>
      </w:r>
      <w:r w:rsidR="00BB7A55" w:rsidRPr="00320096">
        <w:t xml:space="preserve"> de Saúde</w:t>
      </w:r>
      <w:r w:rsidR="00DC0F75" w:rsidRPr="007B5327">
        <w:t xml:space="preserve"> para atender as necessidades emergenciais de excepcional interesse público.</w:t>
      </w:r>
    </w:p>
    <w:p w:rsidR="009613BE" w:rsidRPr="007B5327" w:rsidRDefault="009613BE" w:rsidP="00320096">
      <w:pPr>
        <w:pStyle w:val="Corpodetexto2"/>
        <w:suppressAutoHyphens/>
        <w:ind w:firstLine="709"/>
      </w:pPr>
    </w:p>
    <w:p w:rsidR="009952B4" w:rsidRPr="00320096" w:rsidRDefault="009613BE" w:rsidP="00320096">
      <w:pPr>
        <w:suppressAutoHyphens/>
        <w:ind w:firstLine="709"/>
        <w:jc w:val="both"/>
        <w:rPr>
          <w:sz w:val="24"/>
          <w:szCs w:val="24"/>
        </w:rPr>
      </w:pPr>
      <w:r w:rsidRPr="00320096">
        <w:rPr>
          <w:sz w:val="24"/>
          <w:szCs w:val="24"/>
        </w:rPr>
        <w:t>Art. 2º</w:t>
      </w:r>
      <w:r w:rsidR="00B35772" w:rsidRPr="00320096">
        <w:rPr>
          <w:sz w:val="24"/>
          <w:szCs w:val="24"/>
        </w:rPr>
        <w:t>.</w:t>
      </w:r>
      <w:r w:rsidR="00320096" w:rsidRPr="00320096">
        <w:rPr>
          <w:sz w:val="24"/>
          <w:szCs w:val="24"/>
        </w:rPr>
        <w:t>O Agente</w:t>
      </w:r>
      <w:r w:rsidR="00BB7A55" w:rsidRPr="00320096">
        <w:rPr>
          <w:sz w:val="24"/>
          <w:szCs w:val="24"/>
        </w:rPr>
        <w:t xml:space="preserve"> Comunitário de Saúde</w:t>
      </w:r>
      <w:r w:rsidR="00DC0F75" w:rsidRPr="00320096">
        <w:rPr>
          <w:sz w:val="24"/>
          <w:szCs w:val="24"/>
        </w:rPr>
        <w:t xml:space="preserve"> receberá o valor equivalente ao Padrão 06 , Nível I, Classe A de acordo com a Lei nº 540 de 01 setembro de 2010.</w:t>
      </w:r>
    </w:p>
    <w:p w:rsidR="00DC0F75" w:rsidRPr="007B5327" w:rsidRDefault="00DC0F75" w:rsidP="00320096">
      <w:pPr>
        <w:suppressAutoHyphens/>
        <w:ind w:firstLine="709"/>
        <w:jc w:val="both"/>
        <w:rPr>
          <w:sz w:val="24"/>
          <w:szCs w:val="24"/>
        </w:rPr>
      </w:pPr>
    </w:p>
    <w:p w:rsidR="009952B4" w:rsidRPr="007B5327" w:rsidRDefault="009952B4" w:rsidP="00320096">
      <w:pPr>
        <w:suppressAutoHyphens/>
        <w:ind w:firstLine="708"/>
        <w:jc w:val="both"/>
        <w:rPr>
          <w:sz w:val="24"/>
          <w:szCs w:val="24"/>
        </w:rPr>
      </w:pPr>
      <w:r w:rsidRPr="007B5327">
        <w:rPr>
          <w:sz w:val="24"/>
          <w:szCs w:val="24"/>
        </w:rPr>
        <w:t xml:space="preserve">Art. 3º - </w:t>
      </w:r>
      <w:r w:rsidR="00DC0F75" w:rsidRPr="007B5327">
        <w:rPr>
          <w:sz w:val="24"/>
          <w:szCs w:val="24"/>
        </w:rPr>
        <w:t>A contratação se realizará obedecendo à classificação mediante processo seletivo.</w:t>
      </w:r>
    </w:p>
    <w:p w:rsidR="00DC0F75" w:rsidRPr="007B5327" w:rsidRDefault="00DC0F75" w:rsidP="00320096">
      <w:pPr>
        <w:suppressAutoHyphens/>
        <w:ind w:firstLine="708"/>
        <w:jc w:val="both"/>
        <w:rPr>
          <w:sz w:val="24"/>
          <w:szCs w:val="24"/>
        </w:rPr>
      </w:pPr>
    </w:p>
    <w:p w:rsidR="00DC0F75" w:rsidRDefault="009613BE" w:rsidP="00320096">
      <w:pPr>
        <w:suppressAutoHyphens/>
        <w:ind w:firstLine="709"/>
        <w:jc w:val="both"/>
        <w:rPr>
          <w:sz w:val="24"/>
          <w:szCs w:val="24"/>
        </w:rPr>
      </w:pPr>
      <w:r w:rsidRPr="007B5327">
        <w:rPr>
          <w:sz w:val="24"/>
          <w:szCs w:val="24"/>
        </w:rPr>
        <w:t xml:space="preserve">Art. </w:t>
      </w:r>
      <w:r w:rsidR="00490FA2" w:rsidRPr="007B5327">
        <w:rPr>
          <w:sz w:val="24"/>
          <w:szCs w:val="24"/>
        </w:rPr>
        <w:t>4</w:t>
      </w:r>
      <w:r w:rsidRPr="007B5327">
        <w:rPr>
          <w:sz w:val="24"/>
          <w:szCs w:val="24"/>
        </w:rPr>
        <w:t>º</w:t>
      </w:r>
      <w:r w:rsidR="00B35772" w:rsidRPr="007B5327">
        <w:rPr>
          <w:sz w:val="24"/>
          <w:szCs w:val="24"/>
        </w:rPr>
        <w:t>.</w:t>
      </w:r>
      <w:r w:rsidR="00320096" w:rsidRPr="007B5327">
        <w:rPr>
          <w:sz w:val="24"/>
          <w:szCs w:val="24"/>
        </w:rPr>
        <w:t xml:space="preserve">A contratação será por </w:t>
      </w:r>
      <w:r w:rsidR="00320096">
        <w:rPr>
          <w:sz w:val="24"/>
          <w:szCs w:val="24"/>
        </w:rPr>
        <w:t>12 (doze) meses,</w:t>
      </w:r>
      <w:r w:rsidR="00AE4690">
        <w:rPr>
          <w:sz w:val="24"/>
          <w:szCs w:val="24"/>
        </w:rPr>
        <w:t xml:space="preserve"> podendo ser </w:t>
      </w:r>
      <w:r w:rsidR="00320096">
        <w:rPr>
          <w:sz w:val="24"/>
          <w:szCs w:val="24"/>
        </w:rPr>
        <w:t>prorrogáveis por igual período.</w:t>
      </w:r>
    </w:p>
    <w:p w:rsidR="00320096" w:rsidRPr="007B5327" w:rsidRDefault="00320096" w:rsidP="00320096">
      <w:pPr>
        <w:suppressAutoHyphens/>
        <w:ind w:firstLine="709"/>
        <w:jc w:val="both"/>
        <w:rPr>
          <w:sz w:val="24"/>
          <w:szCs w:val="24"/>
        </w:rPr>
      </w:pPr>
    </w:p>
    <w:p w:rsidR="00320096" w:rsidRDefault="00DC0F75" w:rsidP="00320096">
      <w:pPr>
        <w:suppressAutoHyphens/>
        <w:ind w:firstLine="709"/>
        <w:jc w:val="both"/>
        <w:rPr>
          <w:sz w:val="24"/>
          <w:szCs w:val="24"/>
        </w:rPr>
      </w:pPr>
      <w:r w:rsidRPr="007B5327">
        <w:rPr>
          <w:sz w:val="24"/>
          <w:szCs w:val="24"/>
        </w:rPr>
        <w:t xml:space="preserve">Art. 5° </w:t>
      </w:r>
      <w:r w:rsidR="00320096" w:rsidRPr="007B5327">
        <w:rPr>
          <w:sz w:val="24"/>
          <w:szCs w:val="24"/>
        </w:rPr>
        <w:t xml:space="preserve">As despesas decorrentes desta Lei ocorrerão por </w:t>
      </w:r>
      <w:r w:rsidR="00AE4690">
        <w:rPr>
          <w:sz w:val="24"/>
          <w:szCs w:val="24"/>
        </w:rPr>
        <w:t xml:space="preserve">conta </w:t>
      </w:r>
      <w:bookmarkStart w:id="0" w:name="_GoBack"/>
      <w:bookmarkEnd w:id="0"/>
      <w:r w:rsidR="00320096">
        <w:rPr>
          <w:sz w:val="24"/>
          <w:szCs w:val="24"/>
        </w:rPr>
        <w:t xml:space="preserve">das dotações </w:t>
      </w:r>
      <w:r w:rsidR="00320096" w:rsidRPr="007B5327">
        <w:rPr>
          <w:sz w:val="24"/>
          <w:szCs w:val="24"/>
        </w:rPr>
        <w:t>da Secretaria Municipal de Saúde</w:t>
      </w:r>
      <w:r w:rsidR="00320096">
        <w:rPr>
          <w:sz w:val="24"/>
          <w:szCs w:val="24"/>
        </w:rPr>
        <w:t xml:space="preserve"> consignadas para o orçamento de 2017</w:t>
      </w:r>
      <w:r w:rsidR="00320096" w:rsidRPr="007B5327">
        <w:rPr>
          <w:sz w:val="24"/>
          <w:szCs w:val="24"/>
        </w:rPr>
        <w:t xml:space="preserve">, </w:t>
      </w:r>
      <w:r w:rsidR="00320096">
        <w:rPr>
          <w:sz w:val="24"/>
          <w:szCs w:val="24"/>
        </w:rPr>
        <w:t>nas seguintes natureza da despesa: 3.1.9.0.04 (contratação por tempo determinado), 3.1.9.0.13 (obrigações patronais) e 3.3.9.0.46 (auxílio – alimentação).</w:t>
      </w:r>
    </w:p>
    <w:p w:rsidR="00DC0F75" w:rsidRPr="007B5327" w:rsidRDefault="00DC0F75" w:rsidP="00320096">
      <w:pPr>
        <w:suppressAutoHyphens/>
        <w:ind w:firstLine="709"/>
        <w:jc w:val="both"/>
        <w:rPr>
          <w:sz w:val="24"/>
          <w:szCs w:val="24"/>
        </w:rPr>
      </w:pPr>
    </w:p>
    <w:p w:rsidR="009613BE" w:rsidRPr="007B5327" w:rsidRDefault="00490FA2" w:rsidP="00320096">
      <w:pPr>
        <w:suppressAutoHyphens/>
        <w:ind w:firstLine="709"/>
        <w:jc w:val="both"/>
        <w:rPr>
          <w:sz w:val="24"/>
          <w:szCs w:val="24"/>
        </w:rPr>
      </w:pPr>
      <w:r w:rsidRPr="007B5327">
        <w:rPr>
          <w:sz w:val="24"/>
          <w:szCs w:val="24"/>
        </w:rPr>
        <w:t xml:space="preserve">Art. </w:t>
      </w:r>
      <w:r w:rsidR="00320096">
        <w:rPr>
          <w:sz w:val="24"/>
          <w:szCs w:val="24"/>
        </w:rPr>
        <w:t>6</w:t>
      </w:r>
      <w:r w:rsidR="0053735F" w:rsidRPr="007B5327">
        <w:rPr>
          <w:sz w:val="24"/>
          <w:szCs w:val="24"/>
        </w:rPr>
        <w:t>º</w:t>
      </w:r>
      <w:r w:rsidR="00B35772" w:rsidRPr="007B5327">
        <w:rPr>
          <w:sz w:val="24"/>
          <w:szCs w:val="24"/>
        </w:rPr>
        <w:t>.</w:t>
      </w:r>
      <w:r w:rsidR="009613BE" w:rsidRPr="007B5327">
        <w:rPr>
          <w:sz w:val="24"/>
          <w:szCs w:val="24"/>
        </w:rPr>
        <w:t xml:space="preserve"> Esta Lei entra em vigor na data de sua publicação.</w:t>
      </w:r>
    </w:p>
    <w:p w:rsidR="00751FFB" w:rsidRPr="007B5327" w:rsidRDefault="00751FFB" w:rsidP="00320096">
      <w:pPr>
        <w:suppressAutoHyphens/>
        <w:ind w:firstLine="709"/>
        <w:jc w:val="both"/>
        <w:rPr>
          <w:sz w:val="24"/>
          <w:szCs w:val="24"/>
        </w:rPr>
      </w:pPr>
    </w:p>
    <w:p w:rsidR="00744D34" w:rsidRDefault="00744D34" w:rsidP="00320096">
      <w:pPr>
        <w:pStyle w:val="NormalWeb"/>
        <w:jc w:val="both"/>
        <w:rPr>
          <w:snapToGrid w:val="0"/>
          <w:lang w:val="pt-PT"/>
        </w:rPr>
      </w:pPr>
      <w:r w:rsidRPr="007B5327">
        <w:rPr>
          <w:snapToGrid w:val="0"/>
          <w:lang w:val="pt-PT"/>
        </w:rPr>
        <w:t xml:space="preserve">Gabinete do </w:t>
      </w:r>
      <w:r w:rsidR="00751FFB" w:rsidRPr="007B5327">
        <w:rPr>
          <w:snapToGrid w:val="0"/>
          <w:lang w:val="pt-PT"/>
        </w:rPr>
        <w:t>Pr</w:t>
      </w:r>
      <w:r w:rsidRPr="007B5327">
        <w:rPr>
          <w:snapToGrid w:val="0"/>
          <w:lang w:val="pt-PT"/>
        </w:rPr>
        <w:t xml:space="preserve">efeito Municipal, </w:t>
      </w:r>
      <w:r w:rsidR="00274FCB" w:rsidRPr="007B5327">
        <w:rPr>
          <w:snapToGrid w:val="0"/>
          <w:lang w:val="pt-PT"/>
        </w:rPr>
        <w:t xml:space="preserve">Dilermando de Aguiar, </w:t>
      </w:r>
      <w:r w:rsidR="00784848" w:rsidRPr="007B5327">
        <w:rPr>
          <w:snapToGrid w:val="0"/>
          <w:lang w:val="pt-PT"/>
        </w:rPr>
        <w:t>ao</w:t>
      </w:r>
      <w:r w:rsidR="00DC0F75" w:rsidRPr="007B5327">
        <w:rPr>
          <w:snapToGrid w:val="0"/>
          <w:lang w:val="pt-PT"/>
        </w:rPr>
        <w:t>1°</w:t>
      </w:r>
      <w:r w:rsidR="00751FFB" w:rsidRPr="007B5327">
        <w:rPr>
          <w:snapToGrid w:val="0"/>
          <w:lang w:val="pt-PT"/>
        </w:rPr>
        <w:t>dia</w:t>
      </w:r>
      <w:r w:rsidR="00490FA2" w:rsidRPr="007B5327">
        <w:rPr>
          <w:snapToGrid w:val="0"/>
          <w:lang w:val="pt-PT"/>
        </w:rPr>
        <w:t xml:space="preserve"> do mês de </w:t>
      </w:r>
      <w:r w:rsidR="00DC0F75" w:rsidRPr="007B5327">
        <w:rPr>
          <w:snapToGrid w:val="0"/>
          <w:lang w:val="pt-PT"/>
        </w:rPr>
        <w:t>março</w:t>
      </w:r>
      <w:r w:rsidR="0080502B" w:rsidRPr="007B5327">
        <w:rPr>
          <w:snapToGrid w:val="0"/>
          <w:lang w:val="pt-PT"/>
        </w:rPr>
        <w:t>do ano</w:t>
      </w:r>
      <w:r w:rsidRPr="007B5327">
        <w:rPr>
          <w:snapToGrid w:val="0"/>
          <w:lang w:val="pt-PT"/>
        </w:rPr>
        <w:t xml:space="preserve"> de 201</w:t>
      </w:r>
      <w:r w:rsidR="002F027C" w:rsidRPr="007B5327">
        <w:rPr>
          <w:snapToGrid w:val="0"/>
          <w:lang w:val="pt-PT"/>
        </w:rPr>
        <w:t>7</w:t>
      </w:r>
      <w:r w:rsidRPr="007B5327">
        <w:rPr>
          <w:snapToGrid w:val="0"/>
          <w:lang w:val="pt-PT"/>
        </w:rPr>
        <w:t>.</w:t>
      </w:r>
    </w:p>
    <w:p w:rsidR="007B5327" w:rsidRDefault="007B5327" w:rsidP="00320096">
      <w:pPr>
        <w:pStyle w:val="NormalWeb"/>
        <w:jc w:val="both"/>
        <w:rPr>
          <w:snapToGrid w:val="0"/>
          <w:lang w:val="pt-PT"/>
        </w:rPr>
      </w:pPr>
    </w:p>
    <w:p w:rsidR="00E523F0" w:rsidRPr="007B5327" w:rsidRDefault="007B5327" w:rsidP="00320096">
      <w:pPr>
        <w:jc w:val="right"/>
        <w:rPr>
          <w:sz w:val="24"/>
          <w:szCs w:val="24"/>
        </w:rPr>
      </w:pPr>
      <w:r w:rsidRPr="007B5327">
        <w:rPr>
          <w:bCs/>
          <w:sz w:val="24"/>
          <w:szCs w:val="24"/>
        </w:rPr>
        <w:t xml:space="preserve">José </w:t>
      </w:r>
      <w:proofErr w:type="spellStart"/>
      <w:r w:rsidRPr="007B5327">
        <w:rPr>
          <w:bCs/>
          <w:sz w:val="24"/>
          <w:szCs w:val="24"/>
        </w:rPr>
        <w:t>Claiton</w:t>
      </w:r>
      <w:proofErr w:type="spellEnd"/>
      <w:r w:rsidRPr="007B5327">
        <w:rPr>
          <w:bCs/>
          <w:sz w:val="24"/>
          <w:szCs w:val="24"/>
        </w:rPr>
        <w:t xml:space="preserve"> </w:t>
      </w:r>
      <w:proofErr w:type="spellStart"/>
      <w:r w:rsidRPr="007B5327">
        <w:rPr>
          <w:bCs/>
          <w:sz w:val="24"/>
          <w:szCs w:val="24"/>
        </w:rPr>
        <w:t>Sauzem</w:t>
      </w:r>
      <w:proofErr w:type="spellEnd"/>
      <w:r w:rsidRPr="007B5327">
        <w:rPr>
          <w:bCs/>
          <w:sz w:val="24"/>
          <w:szCs w:val="24"/>
        </w:rPr>
        <w:t xml:space="preserve"> ilha</w:t>
      </w:r>
    </w:p>
    <w:p w:rsidR="000C4757" w:rsidRPr="007B5327" w:rsidRDefault="00E523F0" w:rsidP="00320096">
      <w:pPr>
        <w:jc w:val="right"/>
        <w:rPr>
          <w:sz w:val="24"/>
          <w:szCs w:val="24"/>
        </w:rPr>
      </w:pPr>
      <w:r w:rsidRPr="007B5327">
        <w:rPr>
          <w:sz w:val="24"/>
          <w:szCs w:val="24"/>
        </w:rPr>
        <w:t>Prefeito</w:t>
      </w:r>
      <w:r w:rsidR="00693D30" w:rsidRPr="007B5327">
        <w:rPr>
          <w:sz w:val="24"/>
          <w:szCs w:val="24"/>
        </w:rPr>
        <w:t xml:space="preserve"> Municipal</w:t>
      </w:r>
    </w:p>
    <w:p w:rsidR="006A53DB" w:rsidRPr="007B5327" w:rsidRDefault="006A53DB" w:rsidP="00320096">
      <w:pPr>
        <w:jc w:val="both"/>
        <w:rPr>
          <w:sz w:val="24"/>
          <w:szCs w:val="24"/>
        </w:rPr>
      </w:pPr>
      <w:r w:rsidRPr="007B5327">
        <w:rPr>
          <w:sz w:val="24"/>
          <w:szCs w:val="24"/>
        </w:rPr>
        <w:t xml:space="preserve">Registre-se e Publique-se.        </w:t>
      </w:r>
    </w:p>
    <w:p w:rsidR="00784848" w:rsidRPr="007B5327" w:rsidRDefault="00784848" w:rsidP="00320096">
      <w:pPr>
        <w:jc w:val="both"/>
        <w:rPr>
          <w:sz w:val="24"/>
          <w:szCs w:val="24"/>
        </w:rPr>
      </w:pPr>
    </w:p>
    <w:p w:rsidR="00A91394" w:rsidRPr="007B5327" w:rsidRDefault="00A91394" w:rsidP="00320096">
      <w:pPr>
        <w:jc w:val="both"/>
        <w:rPr>
          <w:sz w:val="24"/>
          <w:szCs w:val="24"/>
        </w:rPr>
      </w:pPr>
    </w:p>
    <w:p w:rsidR="00744D34" w:rsidRPr="007B5327" w:rsidRDefault="00744D34" w:rsidP="00320096">
      <w:pPr>
        <w:jc w:val="both"/>
        <w:rPr>
          <w:sz w:val="24"/>
          <w:szCs w:val="24"/>
        </w:rPr>
      </w:pPr>
    </w:p>
    <w:p w:rsidR="00784848" w:rsidRPr="007B5327" w:rsidRDefault="002F027C" w:rsidP="00320096">
      <w:pPr>
        <w:jc w:val="both"/>
        <w:rPr>
          <w:bCs/>
          <w:sz w:val="24"/>
          <w:szCs w:val="24"/>
        </w:rPr>
      </w:pPr>
      <w:r w:rsidRPr="007B5327">
        <w:rPr>
          <w:bCs/>
          <w:sz w:val="24"/>
          <w:szCs w:val="24"/>
        </w:rPr>
        <w:t>Sérgio Luiz Lopes Ferro</w:t>
      </w:r>
      <w:r w:rsidR="00744D34" w:rsidRPr="007B5327">
        <w:rPr>
          <w:bCs/>
          <w:sz w:val="24"/>
          <w:szCs w:val="24"/>
        </w:rPr>
        <w:t>,</w:t>
      </w:r>
    </w:p>
    <w:p w:rsidR="007B5327" w:rsidRDefault="002F027C" w:rsidP="00320096">
      <w:pPr>
        <w:jc w:val="both"/>
        <w:rPr>
          <w:b/>
          <w:bCs/>
          <w:sz w:val="24"/>
          <w:szCs w:val="24"/>
        </w:rPr>
      </w:pPr>
      <w:r w:rsidRPr="007B5327">
        <w:rPr>
          <w:bCs/>
          <w:sz w:val="24"/>
          <w:szCs w:val="24"/>
        </w:rPr>
        <w:lastRenderedPageBreak/>
        <w:t xml:space="preserve">                    Secretário da </w:t>
      </w:r>
      <w:r w:rsidR="00784848" w:rsidRPr="007B5327">
        <w:rPr>
          <w:bCs/>
          <w:sz w:val="24"/>
          <w:szCs w:val="24"/>
        </w:rPr>
        <w:t>Fazenda</w:t>
      </w:r>
      <w:r w:rsidR="009613BE" w:rsidRPr="007B5327">
        <w:rPr>
          <w:bCs/>
          <w:sz w:val="24"/>
          <w:szCs w:val="24"/>
        </w:rPr>
        <w:t>.</w:t>
      </w:r>
    </w:p>
    <w:p w:rsidR="00C30AF3" w:rsidRPr="007B5327" w:rsidRDefault="00C30AF3" w:rsidP="00C30AF3">
      <w:pPr>
        <w:spacing w:line="360" w:lineRule="auto"/>
        <w:jc w:val="center"/>
        <w:rPr>
          <w:b/>
          <w:bCs/>
          <w:sz w:val="24"/>
          <w:szCs w:val="24"/>
        </w:rPr>
      </w:pPr>
      <w:r w:rsidRPr="007B5327">
        <w:rPr>
          <w:b/>
          <w:bCs/>
          <w:sz w:val="24"/>
          <w:szCs w:val="24"/>
        </w:rPr>
        <w:t>Mensagem Justificativa</w:t>
      </w:r>
    </w:p>
    <w:p w:rsidR="00C30AF3" w:rsidRPr="007B5327" w:rsidRDefault="00C30AF3" w:rsidP="00C30AF3">
      <w:pPr>
        <w:spacing w:line="360" w:lineRule="auto"/>
        <w:jc w:val="center"/>
        <w:rPr>
          <w:b/>
          <w:bCs/>
          <w:sz w:val="24"/>
          <w:szCs w:val="24"/>
        </w:rPr>
      </w:pPr>
    </w:p>
    <w:p w:rsidR="00C30AF3" w:rsidRPr="007B5327" w:rsidRDefault="00C30AF3" w:rsidP="00C30AF3">
      <w:pPr>
        <w:spacing w:line="360" w:lineRule="auto"/>
        <w:jc w:val="both"/>
        <w:rPr>
          <w:b/>
          <w:sz w:val="24"/>
          <w:szCs w:val="24"/>
        </w:rPr>
      </w:pPr>
      <w:r w:rsidRPr="007B5327">
        <w:rPr>
          <w:b/>
          <w:sz w:val="24"/>
          <w:szCs w:val="24"/>
        </w:rPr>
        <w:t>Senhor Presidente,</w:t>
      </w:r>
    </w:p>
    <w:p w:rsidR="00C30AF3" w:rsidRPr="007B5327" w:rsidRDefault="00C30AF3" w:rsidP="00C30AF3">
      <w:pPr>
        <w:spacing w:line="360" w:lineRule="auto"/>
        <w:jc w:val="both"/>
        <w:rPr>
          <w:b/>
          <w:sz w:val="24"/>
          <w:szCs w:val="24"/>
        </w:rPr>
      </w:pPr>
      <w:r w:rsidRPr="007B5327">
        <w:rPr>
          <w:b/>
          <w:sz w:val="24"/>
          <w:szCs w:val="24"/>
        </w:rPr>
        <w:t>Senhores Vereadores e Senhoras Vereadoras</w:t>
      </w:r>
    </w:p>
    <w:p w:rsidR="00C30AF3" w:rsidRPr="007B5327" w:rsidRDefault="00C30AF3" w:rsidP="00C30AF3">
      <w:pPr>
        <w:spacing w:line="360" w:lineRule="auto"/>
        <w:jc w:val="both"/>
        <w:rPr>
          <w:b/>
          <w:sz w:val="24"/>
          <w:szCs w:val="24"/>
        </w:rPr>
      </w:pPr>
    </w:p>
    <w:p w:rsidR="00C30AF3" w:rsidRPr="007B5327" w:rsidRDefault="00C30AF3" w:rsidP="00C30AF3">
      <w:pPr>
        <w:spacing w:line="360" w:lineRule="auto"/>
        <w:jc w:val="both"/>
        <w:rPr>
          <w:b/>
          <w:sz w:val="24"/>
          <w:szCs w:val="24"/>
        </w:rPr>
      </w:pPr>
    </w:p>
    <w:p w:rsidR="00214A75" w:rsidRDefault="00C30AF3" w:rsidP="00214A75">
      <w:pPr>
        <w:spacing w:line="360" w:lineRule="auto"/>
        <w:jc w:val="both"/>
        <w:rPr>
          <w:sz w:val="24"/>
          <w:szCs w:val="24"/>
        </w:rPr>
      </w:pPr>
      <w:r w:rsidRPr="007B5327">
        <w:rPr>
          <w:b/>
          <w:sz w:val="24"/>
          <w:szCs w:val="24"/>
        </w:rPr>
        <w:tab/>
      </w:r>
      <w:r w:rsidR="00214A75">
        <w:rPr>
          <w:sz w:val="24"/>
          <w:szCs w:val="24"/>
        </w:rPr>
        <w:t>As ações da Secretaria Municipal de Saúde visam a melhoria e o bem-estar da comunidade Dilermandense. Entre as atividades executadas, destacamos o Programa Agentes Comunitários de Saúde - PACS, hoje desempenhada por diversos servidores concursados.</w:t>
      </w:r>
    </w:p>
    <w:p w:rsidR="00214A75" w:rsidRDefault="00214A75" w:rsidP="00214A7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Para dar pleno andamento aos procedimentos é necessário que a equipe possua um Agentes Comunitários de Saúde, por localidade, para realizar as tarefas inerentes ao cargo, aumentando assim o atendimento comunitário.</w:t>
      </w:r>
    </w:p>
    <w:p w:rsidR="00214A75" w:rsidRDefault="00214A75" w:rsidP="00214A7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Além do aumento de eficiência, a contratação de até 03 (três) Agentes Comunitários de Saúde é necessária para o município continuar recebendo as verbas do Ministério da Saúde referente ao Programa Agentes Comunitários de Saúde - PACS, haja vista que é norma do referido Órgão que a equipe mínima contenha esses profissionais.</w:t>
      </w:r>
    </w:p>
    <w:p w:rsidR="00214A75" w:rsidRPr="007B5327" w:rsidRDefault="00214A75" w:rsidP="00214A7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Ademais, informamos que o município possuía 03 (três) profissionais concursadas para tal, porém uma delas solicitou a exoneração do cargo, deixando-o vago, uma está em processo de readaptação funcional em outro cargo (devido à perícia médica) e a terceira está ocupando o cargo de Secretária Municipal de Saúde.  Assim, o município julga ser necessária a contratação emergencial de até 03 (três) Agentes Comunitários de Saúde pelo período de 12 (doze) meses, tempo  necessário</w:t>
      </w:r>
      <w:r>
        <w:rPr>
          <w:rStyle w:val="Refdenotaderodap"/>
          <w:sz w:val="24"/>
          <w:szCs w:val="24"/>
        </w:rPr>
        <w:footnoteReference w:id="2"/>
      </w:r>
      <w:r>
        <w:rPr>
          <w:sz w:val="24"/>
          <w:szCs w:val="24"/>
        </w:rPr>
        <w:t xml:space="preserve"> para realizar um concurso público para o provimento dos cargos. </w:t>
      </w:r>
    </w:p>
    <w:p w:rsidR="00C30AF3" w:rsidRPr="007B5327" w:rsidRDefault="00C30AF3" w:rsidP="00214A75">
      <w:pPr>
        <w:spacing w:line="360" w:lineRule="auto"/>
        <w:jc w:val="both"/>
        <w:rPr>
          <w:bCs/>
          <w:sz w:val="24"/>
          <w:szCs w:val="24"/>
        </w:rPr>
      </w:pPr>
      <w:r w:rsidRPr="007B5327">
        <w:rPr>
          <w:bCs/>
          <w:sz w:val="24"/>
          <w:szCs w:val="24"/>
        </w:rPr>
        <w:tab/>
        <w:t xml:space="preserve">Confiando na aprovação da matéria, renovamos nossos votos de consideração e igual respeito. </w:t>
      </w:r>
      <w:r w:rsidRPr="007B5327">
        <w:rPr>
          <w:bCs/>
          <w:sz w:val="24"/>
          <w:szCs w:val="24"/>
        </w:rPr>
        <w:tab/>
      </w:r>
      <w:r w:rsidRPr="007B5327">
        <w:rPr>
          <w:bCs/>
          <w:sz w:val="24"/>
          <w:szCs w:val="24"/>
        </w:rPr>
        <w:tab/>
      </w:r>
      <w:r w:rsidRPr="007B5327">
        <w:rPr>
          <w:bCs/>
          <w:sz w:val="24"/>
          <w:szCs w:val="24"/>
        </w:rPr>
        <w:tab/>
      </w:r>
      <w:r w:rsidRPr="007B5327">
        <w:rPr>
          <w:bCs/>
          <w:sz w:val="24"/>
          <w:szCs w:val="24"/>
        </w:rPr>
        <w:tab/>
      </w:r>
      <w:r w:rsidRPr="007B5327">
        <w:rPr>
          <w:bCs/>
          <w:sz w:val="24"/>
          <w:szCs w:val="24"/>
        </w:rPr>
        <w:tab/>
      </w:r>
      <w:r w:rsidRPr="007B5327">
        <w:rPr>
          <w:bCs/>
          <w:sz w:val="24"/>
          <w:szCs w:val="24"/>
        </w:rPr>
        <w:tab/>
      </w:r>
      <w:r w:rsidRPr="007B5327">
        <w:rPr>
          <w:bCs/>
          <w:sz w:val="24"/>
          <w:szCs w:val="24"/>
        </w:rPr>
        <w:tab/>
      </w:r>
    </w:p>
    <w:p w:rsidR="00214A75" w:rsidRDefault="00214A75" w:rsidP="007B5327">
      <w:pPr>
        <w:jc w:val="center"/>
        <w:rPr>
          <w:bCs/>
          <w:sz w:val="24"/>
          <w:szCs w:val="24"/>
        </w:rPr>
      </w:pPr>
    </w:p>
    <w:p w:rsidR="00214A75" w:rsidRDefault="00214A75" w:rsidP="007B5327">
      <w:pPr>
        <w:jc w:val="center"/>
        <w:rPr>
          <w:bCs/>
          <w:sz w:val="24"/>
          <w:szCs w:val="24"/>
        </w:rPr>
      </w:pPr>
    </w:p>
    <w:p w:rsidR="007B5327" w:rsidRPr="007B5327" w:rsidRDefault="007B5327" w:rsidP="007B5327">
      <w:pPr>
        <w:jc w:val="center"/>
        <w:rPr>
          <w:sz w:val="24"/>
          <w:szCs w:val="24"/>
        </w:rPr>
      </w:pPr>
      <w:r w:rsidRPr="007B5327">
        <w:rPr>
          <w:bCs/>
          <w:sz w:val="24"/>
          <w:szCs w:val="24"/>
        </w:rPr>
        <w:t xml:space="preserve">José </w:t>
      </w:r>
      <w:proofErr w:type="spellStart"/>
      <w:r w:rsidRPr="007B5327">
        <w:rPr>
          <w:bCs/>
          <w:sz w:val="24"/>
          <w:szCs w:val="24"/>
        </w:rPr>
        <w:t>Claiton</w:t>
      </w:r>
      <w:proofErr w:type="spellEnd"/>
      <w:r w:rsidRPr="007B5327">
        <w:rPr>
          <w:bCs/>
          <w:sz w:val="24"/>
          <w:szCs w:val="24"/>
        </w:rPr>
        <w:t xml:space="preserve"> </w:t>
      </w:r>
      <w:proofErr w:type="spellStart"/>
      <w:r w:rsidRPr="007B5327">
        <w:rPr>
          <w:bCs/>
          <w:sz w:val="24"/>
          <w:szCs w:val="24"/>
        </w:rPr>
        <w:t>Sauzem</w:t>
      </w:r>
      <w:proofErr w:type="spellEnd"/>
      <w:r w:rsidRPr="007B5327">
        <w:rPr>
          <w:bCs/>
          <w:sz w:val="24"/>
          <w:szCs w:val="24"/>
        </w:rPr>
        <w:t xml:space="preserve"> ilha</w:t>
      </w:r>
    </w:p>
    <w:p w:rsidR="007B5327" w:rsidRPr="007B5327" w:rsidRDefault="007B5327" w:rsidP="007B5327">
      <w:pPr>
        <w:jc w:val="center"/>
        <w:rPr>
          <w:sz w:val="24"/>
          <w:szCs w:val="24"/>
        </w:rPr>
      </w:pPr>
      <w:r w:rsidRPr="007B5327">
        <w:rPr>
          <w:sz w:val="24"/>
          <w:szCs w:val="24"/>
        </w:rPr>
        <w:t>Prefeito Municipal</w:t>
      </w:r>
    </w:p>
    <w:p w:rsidR="00C30AF3" w:rsidRPr="007B5327" w:rsidRDefault="00C30AF3" w:rsidP="00C30AF3">
      <w:pPr>
        <w:spacing w:after="240" w:line="360" w:lineRule="auto"/>
        <w:jc w:val="both"/>
        <w:rPr>
          <w:bCs/>
          <w:sz w:val="24"/>
          <w:szCs w:val="24"/>
        </w:rPr>
      </w:pPr>
    </w:p>
    <w:p w:rsidR="00C30AF3" w:rsidRPr="007B5327" w:rsidRDefault="00C30AF3" w:rsidP="007B5327">
      <w:pPr>
        <w:spacing w:after="240" w:line="360" w:lineRule="auto"/>
        <w:ind w:left="4956" w:firstLine="708"/>
        <w:jc w:val="both"/>
        <w:rPr>
          <w:bCs/>
          <w:sz w:val="24"/>
          <w:szCs w:val="24"/>
        </w:rPr>
      </w:pPr>
      <w:r w:rsidRPr="007B5327">
        <w:rPr>
          <w:bCs/>
          <w:sz w:val="24"/>
          <w:szCs w:val="24"/>
        </w:rPr>
        <w:t xml:space="preserve">Visto em: </w:t>
      </w:r>
      <w:r w:rsidR="007B5327">
        <w:rPr>
          <w:bCs/>
          <w:sz w:val="24"/>
          <w:szCs w:val="24"/>
        </w:rPr>
        <w:t>1°</w:t>
      </w:r>
      <w:r w:rsidRPr="007B5327">
        <w:rPr>
          <w:bCs/>
          <w:sz w:val="24"/>
          <w:szCs w:val="24"/>
        </w:rPr>
        <w:t xml:space="preserve">de </w:t>
      </w:r>
      <w:r w:rsidR="007B5327">
        <w:rPr>
          <w:bCs/>
          <w:sz w:val="24"/>
          <w:szCs w:val="24"/>
        </w:rPr>
        <w:t>março</w:t>
      </w:r>
      <w:r w:rsidRPr="007B5327">
        <w:rPr>
          <w:bCs/>
          <w:sz w:val="24"/>
          <w:szCs w:val="24"/>
        </w:rPr>
        <w:t xml:space="preserve"> de 2017.</w:t>
      </w:r>
    </w:p>
    <w:sectPr w:rsidR="00C30AF3" w:rsidRPr="007B5327" w:rsidSect="00E523F0">
      <w:headerReference w:type="default" r:id="rId8"/>
      <w:footerReference w:type="default" r:id="rId9"/>
      <w:pgSz w:w="11907" w:h="16840" w:code="9"/>
      <w:pgMar w:top="902" w:right="851" w:bottom="1134" w:left="1418" w:header="709" w:footer="4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0753" w:rsidRDefault="00200753">
      <w:r>
        <w:separator/>
      </w:r>
    </w:p>
  </w:endnote>
  <w:endnote w:type="continuationSeparator" w:id="1">
    <w:p w:rsidR="00200753" w:rsidRDefault="002007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812"/>
    </w:tblGrid>
    <w:tr w:rsidR="00C65292">
      <w:trPr>
        <w:trHeight w:val="378"/>
        <w:jc w:val="center"/>
      </w:trPr>
      <w:tc>
        <w:tcPr>
          <w:tcW w:w="4812" w:type="dxa"/>
          <w:vAlign w:val="center"/>
        </w:tcPr>
        <w:p w:rsidR="00C65292" w:rsidRDefault="00C65292" w:rsidP="00C65292">
          <w:pPr>
            <w:pStyle w:val="Rodap"/>
            <w:jc w:val="center"/>
          </w:pPr>
          <w:r>
            <w:t>“Doe órgãos, Doe Sangue: Salve Vidas”.</w:t>
          </w:r>
        </w:p>
      </w:tc>
    </w:tr>
  </w:tbl>
  <w:p w:rsidR="00C65292" w:rsidRPr="00E523F0" w:rsidRDefault="00C65292" w:rsidP="00C65292">
    <w:pPr>
      <w:pStyle w:val="Rodap"/>
      <w:rPr>
        <w:sz w:val="18"/>
        <w:szCs w:val="18"/>
      </w:rPr>
    </w:pPr>
    <w:r w:rsidRPr="00D74E9B">
      <w:rPr>
        <w:sz w:val="22"/>
        <w:szCs w:val="22"/>
      </w:rPr>
      <w:tab/>
    </w:r>
    <w:r w:rsidRPr="00E523F0">
      <w:rPr>
        <w:sz w:val="18"/>
        <w:szCs w:val="18"/>
      </w:rPr>
      <w:t xml:space="preserve">- </w:t>
    </w:r>
    <w:r w:rsidR="00E73E2E" w:rsidRPr="00E523F0">
      <w:rPr>
        <w:sz w:val="18"/>
        <w:szCs w:val="18"/>
      </w:rPr>
      <w:fldChar w:fldCharType="begin"/>
    </w:r>
    <w:r w:rsidRPr="00E523F0">
      <w:rPr>
        <w:sz w:val="18"/>
        <w:szCs w:val="18"/>
      </w:rPr>
      <w:instrText xml:space="preserve"> PAGE </w:instrText>
    </w:r>
    <w:r w:rsidR="00E73E2E" w:rsidRPr="00E523F0">
      <w:rPr>
        <w:sz w:val="18"/>
        <w:szCs w:val="18"/>
      </w:rPr>
      <w:fldChar w:fldCharType="separate"/>
    </w:r>
    <w:r w:rsidR="007922E1">
      <w:rPr>
        <w:noProof/>
        <w:sz w:val="18"/>
        <w:szCs w:val="18"/>
      </w:rPr>
      <w:t>1</w:t>
    </w:r>
    <w:r w:rsidR="00E73E2E" w:rsidRPr="00E523F0">
      <w:rPr>
        <w:sz w:val="18"/>
        <w:szCs w:val="18"/>
      </w:rPr>
      <w:fldChar w:fldCharType="end"/>
    </w:r>
    <w:r w:rsidRPr="00E523F0">
      <w:rPr>
        <w:sz w:val="18"/>
        <w:szCs w:val="18"/>
      </w:rPr>
      <w:t xml:space="preserve"> -</w:t>
    </w:r>
  </w:p>
  <w:p w:rsidR="00C65292" w:rsidRDefault="00C65292" w:rsidP="00C65292">
    <w:pPr>
      <w:pStyle w:val="Rodap"/>
    </w:pPr>
  </w:p>
  <w:p w:rsidR="00C65292" w:rsidRDefault="00C6529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0753" w:rsidRDefault="00200753">
      <w:r>
        <w:separator/>
      </w:r>
    </w:p>
  </w:footnote>
  <w:footnote w:type="continuationSeparator" w:id="1">
    <w:p w:rsidR="00200753" w:rsidRDefault="00200753">
      <w:r>
        <w:continuationSeparator/>
      </w:r>
    </w:p>
  </w:footnote>
  <w:footnote w:id="2">
    <w:p w:rsidR="00214A75" w:rsidRDefault="00214A75" w:rsidP="00214A75">
      <w:pPr>
        <w:pStyle w:val="Textodenotaderodap"/>
      </w:pPr>
      <w:r>
        <w:rPr>
          <w:rStyle w:val="Refdenotaderodap"/>
        </w:rPr>
        <w:footnoteRef/>
      </w:r>
      <w:r>
        <w:t xml:space="preserve"> Desde a licitação para contratar a empresa executora até a homologação final do certame.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814" w:rsidRDefault="00E73E2E" w:rsidP="00E7531B">
    <w:pPr>
      <w:pStyle w:val="Cabealho"/>
      <w:jc w:val="center"/>
      <w:rPr>
        <w:b/>
        <w:sz w:val="18"/>
        <w:szCs w:val="18"/>
      </w:rPr>
    </w:pPr>
    <w:r w:rsidRPr="00E73E2E">
      <w:rPr>
        <w:noProof/>
        <w:sz w:val="18"/>
        <w:szCs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left:0;text-align:left;margin-left:0;margin-top:.65pt;width:69.85pt;height:1in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" filled="f" stroked="f">
          <v:textbox>
            <w:txbxContent>
              <w:p w:rsidR="00C65292" w:rsidRDefault="007B5814" w:rsidP="00C65292">
                <w:r w:rsidRPr="00E73E2E">
                  <w:object w:dxaOrig="3168" w:dyaOrig="4056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6" type="#_x0000_t75" style="width:54.75pt;height:68.25pt" o:ole="" fillcolor="window">
                      <v:imagedata r:id="rId1" o:title=""/>
                    </v:shape>
                    <o:OLEObject Type="Embed" ProgID="PBrush" ShapeID="_x0000_i1026" DrawAspect="Content" ObjectID="_1550562685" r:id="rId2"/>
                  </w:object>
                </w:r>
              </w:p>
            </w:txbxContent>
          </v:textbox>
        </v:shape>
      </w:pict>
    </w:r>
  </w:p>
  <w:p w:rsidR="00C65292" w:rsidRPr="004835EA" w:rsidRDefault="00C65292" w:rsidP="00A91394">
    <w:pPr>
      <w:pStyle w:val="Cabealho"/>
      <w:rPr>
        <w:b/>
        <w:sz w:val="18"/>
        <w:szCs w:val="18"/>
      </w:rPr>
    </w:pPr>
    <w:r w:rsidRPr="004835EA">
      <w:rPr>
        <w:b/>
        <w:sz w:val="18"/>
        <w:szCs w:val="18"/>
      </w:rPr>
      <w:t>Estado do Rio Grande do Sul</w:t>
    </w:r>
  </w:p>
  <w:p w:rsidR="00C65292" w:rsidRPr="00A91394" w:rsidRDefault="00C65292" w:rsidP="00A91394">
    <w:pPr>
      <w:pStyle w:val="Cabealho"/>
      <w:jc w:val="center"/>
      <w:rPr>
        <w:b/>
        <w:sz w:val="18"/>
        <w:szCs w:val="18"/>
      </w:rPr>
    </w:pPr>
    <w:r w:rsidRPr="00A91394">
      <w:rPr>
        <w:b/>
        <w:sz w:val="18"/>
        <w:szCs w:val="18"/>
      </w:rPr>
      <w:t>Prefeitura Municipal de Dilermando de Aguiar</w:t>
    </w:r>
  </w:p>
  <w:p w:rsidR="00C65292" w:rsidRPr="00E7531B" w:rsidRDefault="00A91394" w:rsidP="00A91394">
    <w:pPr>
      <w:pStyle w:val="Cabealho"/>
      <w:jc w:val="center"/>
      <w:rPr>
        <w:b/>
        <w:sz w:val="14"/>
        <w:szCs w:val="14"/>
      </w:rPr>
    </w:pPr>
    <w:r>
      <w:rPr>
        <w:b/>
        <w:sz w:val="18"/>
        <w:szCs w:val="18"/>
      </w:rPr>
      <w:t>Gabinete do Prefeito</w:t>
    </w:r>
    <w:r w:rsidR="006E6D61">
      <w:rPr>
        <w:b/>
        <w:sz w:val="18"/>
        <w:szCs w:val="18"/>
      </w:rPr>
      <w:t>________________</w:t>
    </w:r>
    <w:r w:rsidR="00C65292" w:rsidRPr="00E7531B">
      <w:rPr>
        <w:b/>
        <w:sz w:val="14"/>
        <w:szCs w:val="14"/>
      </w:rPr>
      <w:t>______________________________________________________</w:t>
    </w:r>
  </w:p>
  <w:p w:rsidR="00C65292" w:rsidRDefault="00C65292" w:rsidP="00C65292">
    <w:pPr>
      <w:pStyle w:val="Cabealho"/>
      <w:jc w:val="center"/>
      <w:rPr>
        <w:sz w:val="14"/>
        <w:szCs w:val="14"/>
      </w:rPr>
    </w:pPr>
    <w:r w:rsidRPr="00E7531B">
      <w:rPr>
        <w:sz w:val="14"/>
        <w:szCs w:val="14"/>
      </w:rPr>
      <w:t xml:space="preserve">                                            Av. Ibicuí, S/ Nº - CEP 9</w:t>
    </w:r>
    <w:r w:rsidR="006E6D61">
      <w:rPr>
        <w:sz w:val="14"/>
        <w:szCs w:val="14"/>
      </w:rPr>
      <w:t>7180-000 – Fones: (55) 3612.4246</w:t>
    </w:r>
    <w:r w:rsidRPr="00E7531B">
      <w:rPr>
        <w:sz w:val="14"/>
        <w:szCs w:val="14"/>
      </w:rPr>
      <w:t xml:space="preserve"> – Fone/Fax: (55) 3612.4901</w:t>
    </w:r>
  </w:p>
  <w:p w:rsidR="007B5814" w:rsidRPr="00E7531B" w:rsidRDefault="007B5814" w:rsidP="00C65292">
    <w:pPr>
      <w:pStyle w:val="Cabealho"/>
      <w:jc w:val="center"/>
      <w:rPr>
        <w:sz w:val="14"/>
        <w:szCs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7582D"/>
    <w:multiLevelType w:val="hybridMultilevel"/>
    <w:tmpl w:val="15F820C6"/>
    <w:lvl w:ilvl="0" w:tplc="A73AF316">
      <w:start w:val="1"/>
      <w:numFmt w:val="lowerLetter"/>
      <w:lvlText w:val="%1-"/>
      <w:lvlJc w:val="left"/>
      <w:pPr>
        <w:tabs>
          <w:tab w:val="num" w:pos="1881"/>
        </w:tabs>
        <w:ind w:left="1881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">
    <w:nsid w:val="1B677ED2"/>
    <w:multiLevelType w:val="hybridMultilevel"/>
    <w:tmpl w:val="0B34322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C466D0C"/>
    <w:multiLevelType w:val="hybridMultilevel"/>
    <w:tmpl w:val="70D401F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67A2831"/>
    <w:multiLevelType w:val="hybridMultilevel"/>
    <w:tmpl w:val="2D22C80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9FF72E8"/>
    <w:multiLevelType w:val="hybridMultilevel"/>
    <w:tmpl w:val="5E508A06"/>
    <w:lvl w:ilvl="0" w:tplc="BA5A984E">
      <w:start w:val="1"/>
      <w:numFmt w:val="lowerLetter"/>
      <w:lvlText w:val="%1-"/>
      <w:lvlJc w:val="left"/>
      <w:pPr>
        <w:tabs>
          <w:tab w:val="num" w:pos="1851"/>
        </w:tabs>
        <w:ind w:left="185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5">
    <w:nsid w:val="4C2D2CD3"/>
    <w:multiLevelType w:val="hybridMultilevel"/>
    <w:tmpl w:val="D8ACD3F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A45B2F"/>
    <w:multiLevelType w:val="hybridMultilevel"/>
    <w:tmpl w:val="B1D4B8D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BEB0706"/>
    <w:multiLevelType w:val="hybridMultilevel"/>
    <w:tmpl w:val="18FAB2DE"/>
    <w:lvl w:ilvl="0" w:tplc="963ADB5C">
      <w:start w:val="1"/>
      <w:numFmt w:val="lowerLetter"/>
      <w:lvlText w:val="%1)"/>
      <w:lvlJc w:val="left"/>
      <w:pPr>
        <w:tabs>
          <w:tab w:val="num" w:pos="3495"/>
        </w:tabs>
        <w:ind w:left="3495" w:hanging="18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8">
    <w:nsid w:val="6F682D28"/>
    <w:multiLevelType w:val="hybridMultilevel"/>
    <w:tmpl w:val="14508A3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2160036"/>
    <w:multiLevelType w:val="hybridMultilevel"/>
    <w:tmpl w:val="715A1BC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3CB106D"/>
    <w:multiLevelType w:val="hybridMultilevel"/>
    <w:tmpl w:val="B03C842E"/>
    <w:lvl w:ilvl="0" w:tplc="FFFFFFFF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1">
    <w:nsid w:val="78BE6737"/>
    <w:multiLevelType w:val="hybridMultilevel"/>
    <w:tmpl w:val="2C6A29C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4"/>
  </w:num>
  <w:num w:numId="5">
    <w:abstractNumId w:val="11"/>
  </w:num>
  <w:num w:numId="6">
    <w:abstractNumId w:val="10"/>
  </w:num>
  <w:num w:numId="7">
    <w:abstractNumId w:val="6"/>
  </w:num>
  <w:num w:numId="8">
    <w:abstractNumId w:val="8"/>
  </w:num>
  <w:num w:numId="9">
    <w:abstractNumId w:val="9"/>
  </w:num>
  <w:num w:numId="10">
    <w:abstractNumId w:val="1"/>
  </w:num>
  <w:num w:numId="11">
    <w:abstractNumId w:val="3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1A1046"/>
    <w:rsid w:val="000004D9"/>
    <w:rsid w:val="000039E0"/>
    <w:rsid w:val="00005D9F"/>
    <w:rsid w:val="00014215"/>
    <w:rsid w:val="00014A85"/>
    <w:rsid w:val="000216D5"/>
    <w:rsid w:val="0002384C"/>
    <w:rsid w:val="000408C6"/>
    <w:rsid w:val="000472BA"/>
    <w:rsid w:val="00055432"/>
    <w:rsid w:val="000612BF"/>
    <w:rsid w:val="000641AB"/>
    <w:rsid w:val="000857B0"/>
    <w:rsid w:val="00095F4B"/>
    <w:rsid w:val="000A1546"/>
    <w:rsid w:val="000B757E"/>
    <w:rsid w:val="000C4757"/>
    <w:rsid w:val="000D67D5"/>
    <w:rsid w:val="000E4C08"/>
    <w:rsid w:val="000F0790"/>
    <w:rsid w:val="000F377B"/>
    <w:rsid w:val="000F731B"/>
    <w:rsid w:val="001073AD"/>
    <w:rsid w:val="001178BF"/>
    <w:rsid w:val="0014197A"/>
    <w:rsid w:val="00156DEB"/>
    <w:rsid w:val="00166FAE"/>
    <w:rsid w:val="00171BB2"/>
    <w:rsid w:val="001812F0"/>
    <w:rsid w:val="00197FD3"/>
    <w:rsid w:val="001A00DE"/>
    <w:rsid w:val="001A1046"/>
    <w:rsid w:val="001E5495"/>
    <w:rsid w:val="001E66F0"/>
    <w:rsid w:val="00200753"/>
    <w:rsid w:val="00214A75"/>
    <w:rsid w:val="00214BF5"/>
    <w:rsid w:val="00223B05"/>
    <w:rsid w:val="002243FC"/>
    <w:rsid w:val="00231704"/>
    <w:rsid w:val="0024339C"/>
    <w:rsid w:val="00246835"/>
    <w:rsid w:val="00246DA2"/>
    <w:rsid w:val="002565F9"/>
    <w:rsid w:val="00266A52"/>
    <w:rsid w:val="00267B68"/>
    <w:rsid w:val="002724B8"/>
    <w:rsid w:val="00273933"/>
    <w:rsid w:val="00274FCB"/>
    <w:rsid w:val="002946C2"/>
    <w:rsid w:val="002A6EBF"/>
    <w:rsid w:val="002B16C2"/>
    <w:rsid w:val="002C714E"/>
    <w:rsid w:val="002D012C"/>
    <w:rsid w:val="002F027C"/>
    <w:rsid w:val="002F1259"/>
    <w:rsid w:val="002F5484"/>
    <w:rsid w:val="00303B32"/>
    <w:rsid w:val="00320096"/>
    <w:rsid w:val="00331C38"/>
    <w:rsid w:val="0034126B"/>
    <w:rsid w:val="00344A32"/>
    <w:rsid w:val="00344AC2"/>
    <w:rsid w:val="003475DF"/>
    <w:rsid w:val="00354CB4"/>
    <w:rsid w:val="00357CC0"/>
    <w:rsid w:val="003A2D82"/>
    <w:rsid w:val="003A2F47"/>
    <w:rsid w:val="003A3913"/>
    <w:rsid w:val="003A6D7F"/>
    <w:rsid w:val="003B2097"/>
    <w:rsid w:val="003B439E"/>
    <w:rsid w:val="003C5ECC"/>
    <w:rsid w:val="003D1D49"/>
    <w:rsid w:val="003D6F7E"/>
    <w:rsid w:val="003E37F5"/>
    <w:rsid w:val="00406F19"/>
    <w:rsid w:val="0041309D"/>
    <w:rsid w:val="00425F28"/>
    <w:rsid w:val="00436705"/>
    <w:rsid w:val="0044033B"/>
    <w:rsid w:val="00456167"/>
    <w:rsid w:val="004612BA"/>
    <w:rsid w:val="00462371"/>
    <w:rsid w:val="004835EA"/>
    <w:rsid w:val="00485BA6"/>
    <w:rsid w:val="00490FA2"/>
    <w:rsid w:val="00493682"/>
    <w:rsid w:val="004A0B11"/>
    <w:rsid w:val="004A229B"/>
    <w:rsid w:val="004A5518"/>
    <w:rsid w:val="004C24AE"/>
    <w:rsid w:val="004C60D3"/>
    <w:rsid w:val="004D62D0"/>
    <w:rsid w:val="004E7BC8"/>
    <w:rsid w:val="004F1357"/>
    <w:rsid w:val="004F4615"/>
    <w:rsid w:val="00503C7B"/>
    <w:rsid w:val="005069C7"/>
    <w:rsid w:val="0051029F"/>
    <w:rsid w:val="00510A1A"/>
    <w:rsid w:val="005134AE"/>
    <w:rsid w:val="00513F36"/>
    <w:rsid w:val="005143CE"/>
    <w:rsid w:val="00525178"/>
    <w:rsid w:val="0053119A"/>
    <w:rsid w:val="0053735F"/>
    <w:rsid w:val="00550184"/>
    <w:rsid w:val="0056465E"/>
    <w:rsid w:val="005734E0"/>
    <w:rsid w:val="00587547"/>
    <w:rsid w:val="00590775"/>
    <w:rsid w:val="005A0AAF"/>
    <w:rsid w:val="005A7DFB"/>
    <w:rsid w:val="005F2940"/>
    <w:rsid w:val="00611DDA"/>
    <w:rsid w:val="00615A3F"/>
    <w:rsid w:val="00620174"/>
    <w:rsid w:val="0062231E"/>
    <w:rsid w:val="00625084"/>
    <w:rsid w:val="00632294"/>
    <w:rsid w:val="006342EC"/>
    <w:rsid w:val="00643927"/>
    <w:rsid w:val="00644DD5"/>
    <w:rsid w:val="00647A6B"/>
    <w:rsid w:val="00650E4B"/>
    <w:rsid w:val="0065369B"/>
    <w:rsid w:val="006570B5"/>
    <w:rsid w:val="00670680"/>
    <w:rsid w:val="00693D30"/>
    <w:rsid w:val="006A0786"/>
    <w:rsid w:val="006A301A"/>
    <w:rsid w:val="006A4554"/>
    <w:rsid w:val="006A53DB"/>
    <w:rsid w:val="006B3B19"/>
    <w:rsid w:val="006C163C"/>
    <w:rsid w:val="006C1671"/>
    <w:rsid w:val="006E6D61"/>
    <w:rsid w:val="006F46FA"/>
    <w:rsid w:val="0070539B"/>
    <w:rsid w:val="00713760"/>
    <w:rsid w:val="00730C87"/>
    <w:rsid w:val="00730F62"/>
    <w:rsid w:val="00744D34"/>
    <w:rsid w:val="00751FFB"/>
    <w:rsid w:val="007550B3"/>
    <w:rsid w:val="007829AD"/>
    <w:rsid w:val="00783E3A"/>
    <w:rsid w:val="00784848"/>
    <w:rsid w:val="00785863"/>
    <w:rsid w:val="0078754D"/>
    <w:rsid w:val="007922E1"/>
    <w:rsid w:val="007A19E2"/>
    <w:rsid w:val="007A2795"/>
    <w:rsid w:val="007B14F2"/>
    <w:rsid w:val="007B5327"/>
    <w:rsid w:val="007B5814"/>
    <w:rsid w:val="007C1ADC"/>
    <w:rsid w:val="007C20EE"/>
    <w:rsid w:val="007D2A67"/>
    <w:rsid w:val="007F18CE"/>
    <w:rsid w:val="007F2E80"/>
    <w:rsid w:val="007F7AEA"/>
    <w:rsid w:val="0080502B"/>
    <w:rsid w:val="00814D59"/>
    <w:rsid w:val="00836268"/>
    <w:rsid w:val="008420B7"/>
    <w:rsid w:val="00842A35"/>
    <w:rsid w:val="00845DD4"/>
    <w:rsid w:val="00846141"/>
    <w:rsid w:val="008548D4"/>
    <w:rsid w:val="00871A65"/>
    <w:rsid w:val="008803EC"/>
    <w:rsid w:val="008919D2"/>
    <w:rsid w:val="008A0879"/>
    <w:rsid w:val="008A0B54"/>
    <w:rsid w:val="008B43B1"/>
    <w:rsid w:val="008D7E9F"/>
    <w:rsid w:val="008E3FC9"/>
    <w:rsid w:val="008F28F2"/>
    <w:rsid w:val="008F4493"/>
    <w:rsid w:val="00915734"/>
    <w:rsid w:val="00925580"/>
    <w:rsid w:val="009455AE"/>
    <w:rsid w:val="009613BE"/>
    <w:rsid w:val="00980991"/>
    <w:rsid w:val="00985377"/>
    <w:rsid w:val="009910D0"/>
    <w:rsid w:val="009952B4"/>
    <w:rsid w:val="009A0215"/>
    <w:rsid w:val="009A6C37"/>
    <w:rsid w:val="009B35CC"/>
    <w:rsid w:val="009B790B"/>
    <w:rsid w:val="009D339B"/>
    <w:rsid w:val="009E4BBC"/>
    <w:rsid w:val="00A01AD0"/>
    <w:rsid w:val="00A27C23"/>
    <w:rsid w:val="00A3546A"/>
    <w:rsid w:val="00A42213"/>
    <w:rsid w:val="00A50E32"/>
    <w:rsid w:val="00A56DE9"/>
    <w:rsid w:val="00A81797"/>
    <w:rsid w:val="00A8297C"/>
    <w:rsid w:val="00A85330"/>
    <w:rsid w:val="00A91394"/>
    <w:rsid w:val="00AA3006"/>
    <w:rsid w:val="00AA526D"/>
    <w:rsid w:val="00AB05AF"/>
    <w:rsid w:val="00AC012B"/>
    <w:rsid w:val="00AC4EB8"/>
    <w:rsid w:val="00AD4FE2"/>
    <w:rsid w:val="00AE4690"/>
    <w:rsid w:val="00AF2D56"/>
    <w:rsid w:val="00B10083"/>
    <w:rsid w:val="00B10C57"/>
    <w:rsid w:val="00B12443"/>
    <w:rsid w:val="00B231B7"/>
    <w:rsid w:val="00B26091"/>
    <w:rsid w:val="00B279DF"/>
    <w:rsid w:val="00B317EA"/>
    <w:rsid w:val="00B341A7"/>
    <w:rsid w:val="00B35772"/>
    <w:rsid w:val="00B614F0"/>
    <w:rsid w:val="00B67CBB"/>
    <w:rsid w:val="00B720CB"/>
    <w:rsid w:val="00B80DE7"/>
    <w:rsid w:val="00B96DDF"/>
    <w:rsid w:val="00B97DA4"/>
    <w:rsid w:val="00BA7C8B"/>
    <w:rsid w:val="00BB7A55"/>
    <w:rsid w:val="00BC7163"/>
    <w:rsid w:val="00BD25B8"/>
    <w:rsid w:val="00BD41AA"/>
    <w:rsid w:val="00BF1CFD"/>
    <w:rsid w:val="00BF7E08"/>
    <w:rsid w:val="00C005DF"/>
    <w:rsid w:val="00C16695"/>
    <w:rsid w:val="00C30AF3"/>
    <w:rsid w:val="00C36F82"/>
    <w:rsid w:val="00C370AF"/>
    <w:rsid w:val="00C443F0"/>
    <w:rsid w:val="00C472D5"/>
    <w:rsid w:val="00C65292"/>
    <w:rsid w:val="00C70FE7"/>
    <w:rsid w:val="00C83425"/>
    <w:rsid w:val="00C851D1"/>
    <w:rsid w:val="00C908ED"/>
    <w:rsid w:val="00C9352A"/>
    <w:rsid w:val="00CD4309"/>
    <w:rsid w:val="00CE7EA1"/>
    <w:rsid w:val="00D04A42"/>
    <w:rsid w:val="00D137D7"/>
    <w:rsid w:val="00D307D9"/>
    <w:rsid w:val="00D623A5"/>
    <w:rsid w:val="00D67B6A"/>
    <w:rsid w:val="00D703C7"/>
    <w:rsid w:val="00D838B0"/>
    <w:rsid w:val="00D85108"/>
    <w:rsid w:val="00D96DD9"/>
    <w:rsid w:val="00DA0345"/>
    <w:rsid w:val="00DB2305"/>
    <w:rsid w:val="00DB4CF0"/>
    <w:rsid w:val="00DC0F75"/>
    <w:rsid w:val="00DC3BBD"/>
    <w:rsid w:val="00DC4497"/>
    <w:rsid w:val="00DD2E79"/>
    <w:rsid w:val="00DD3FCB"/>
    <w:rsid w:val="00DE1438"/>
    <w:rsid w:val="00DE43F9"/>
    <w:rsid w:val="00E113A1"/>
    <w:rsid w:val="00E11EF5"/>
    <w:rsid w:val="00E251F7"/>
    <w:rsid w:val="00E3690F"/>
    <w:rsid w:val="00E523F0"/>
    <w:rsid w:val="00E65CD3"/>
    <w:rsid w:val="00E66797"/>
    <w:rsid w:val="00E73E2E"/>
    <w:rsid w:val="00E7531B"/>
    <w:rsid w:val="00E832B0"/>
    <w:rsid w:val="00E83AB6"/>
    <w:rsid w:val="00E94EC0"/>
    <w:rsid w:val="00EA217C"/>
    <w:rsid w:val="00EB0FDF"/>
    <w:rsid w:val="00EB1C14"/>
    <w:rsid w:val="00EB5A17"/>
    <w:rsid w:val="00ED1255"/>
    <w:rsid w:val="00ED4E6E"/>
    <w:rsid w:val="00ED6121"/>
    <w:rsid w:val="00EE0D7A"/>
    <w:rsid w:val="00EE5D65"/>
    <w:rsid w:val="00EF6932"/>
    <w:rsid w:val="00F0210D"/>
    <w:rsid w:val="00F300EF"/>
    <w:rsid w:val="00F47EF8"/>
    <w:rsid w:val="00F73474"/>
    <w:rsid w:val="00F80B4A"/>
    <w:rsid w:val="00F868D0"/>
    <w:rsid w:val="00F90843"/>
    <w:rsid w:val="00FB3A90"/>
    <w:rsid w:val="00FC47E9"/>
    <w:rsid w:val="00FD0CBC"/>
    <w:rsid w:val="00FE54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214A75"/>
  </w:style>
  <w:style w:type="character" w:customStyle="1" w:styleId="TextodenotaderodapChar">
    <w:name w:val="Texto de nota de rodapé Char"/>
    <w:basedOn w:val="Fontepargpadro"/>
    <w:link w:val="Textodenotaderodap"/>
    <w:semiHidden/>
    <w:rsid w:val="00214A75"/>
  </w:style>
  <w:style w:type="character" w:styleId="Refdenotaderodap">
    <w:name w:val="footnote reference"/>
    <w:basedOn w:val="Fontepargpadro"/>
    <w:semiHidden/>
    <w:unhideWhenUsed/>
    <w:rsid w:val="00214A7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76415-F132-478D-BDE6-8E80FE6EA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484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creator>Planejamento</dc:creator>
  <cp:lastModifiedBy>user</cp:lastModifiedBy>
  <cp:revision>7</cp:revision>
  <cp:lastPrinted>2017-03-07T19:55:00Z</cp:lastPrinted>
  <dcterms:created xsi:type="dcterms:W3CDTF">2017-03-02T15:04:00Z</dcterms:created>
  <dcterms:modified xsi:type="dcterms:W3CDTF">2017-03-09T14:05:00Z</dcterms:modified>
</cp:coreProperties>
</file>