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REPÚBLICA FEDERATIVA DO BRASIL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ESTADO DO RIO DE JANEIRO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MUNICÍPIO DE PATY DO ALFERES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FC12D6" w:rsidRDefault="00FC12D6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 xml:space="preserve">LEI </w:t>
      </w:r>
      <w:proofErr w:type="gramStart"/>
      <w:r w:rsidRPr="00110019">
        <w:rPr>
          <w:rFonts w:ascii="Courier New" w:hAnsi="Courier New" w:cs="Courier New"/>
        </w:rPr>
        <w:t>n</w:t>
      </w:r>
      <w:r w:rsidR="00FC12D6">
        <w:rPr>
          <w:rFonts w:ascii="Courier New" w:hAnsi="Courier New" w:cs="Courier New"/>
        </w:rPr>
        <w:t>º</w:t>
      </w:r>
      <w:r w:rsidRPr="00110019">
        <w:rPr>
          <w:rFonts w:ascii="Courier New" w:hAnsi="Courier New" w:cs="Courier New"/>
        </w:rPr>
        <w:t xml:space="preserve">  121</w:t>
      </w:r>
      <w:proofErr w:type="gramEnd"/>
      <w:r w:rsidRPr="00110019">
        <w:rPr>
          <w:rFonts w:ascii="Courier New" w:hAnsi="Courier New" w:cs="Courier New"/>
        </w:rPr>
        <w:t xml:space="preserve"> de 17 de setembro de 1991</w:t>
      </w:r>
      <w:r w:rsidR="00FC12D6">
        <w:rPr>
          <w:rFonts w:ascii="Courier New" w:hAnsi="Courier New" w:cs="Courier New"/>
        </w:rPr>
        <w:t>.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Autoriza o Poder Executivo a abrir Crédito Suplementar Especial na importância de Cr$ 1.500.000,00 e dá outras providências.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A CÂMARA MUNICIPAL DE PATY DO ALFERES decreta e eu sanciono e promulgo a seguinte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L E I: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 xml:space="preserve">     Art. 1</w:t>
      </w:r>
      <w:r w:rsidR="00FC12D6">
        <w:rPr>
          <w:rFonts w:ascii="Courier New" w:hAnsi="Courier New" w:cs="Courier New"/>
        </w:rPr>
        <w:t>º</w:t>
      </w:r>
      <w:r w:rsidRPr="00110019">
        <w:rPr>
          <w:rFonts w:ascii="Courier New" w:hAnsi="Courier New" w:cs="Courier New"/>
        </w:rPr>
        <w:t xml:space="preserve"> - Fica o Poder Executivo autorizado a abrir Crédito Suplementar Especial na importância de Cr</w:t>
      </w:r>
      <w:proofErr w:type="gramStart"/>
      <w:r w:rsidRPr="00110019">
        <w:rPr>
          <w:rFonts w:ascii="Courier New" w:hAnsi="Courier New" w:cs="Courier New"/>
        </w:rPr>
        <w:t>$  1.500.000</w:t>
      </w:r>
      <w:proofErr w:type="gramEnd"/>
      <w:r w:rsidRPr="00110019">
        <w:rPr>
          <w:rFonts w:ascii="Courier New" w:hAnsi="Courier New" w:cs="Courier New"/>
        </w:rPr>
        <w:t>,00 (</w:t>
      </w:r>
      <w:proofErr w:type="spellStart"/>
      <w:r w:rsidRPr="00110019">
        <w:rPr>
          <w:rFonts w:ascii="Courier New" w:hAnsi="Courier New" w:cs="Courier New"/>
        </w:rPr>
        <w:t>hum</w:t>
      </w:r>
      <w:proofErr w:type="spellEnd"/>
      <w:r w:rsidRPr="00110019">
        <w:rPr>
          <w:rFonts w:ascii="Courier New" w:hAnsi="Courier New" w:cs="Courier New"/>
        </w:rPr>
        <w:t xml:space="preserve"> milhão e quinhentos mil cruzeiros), para aquisição de Equipamentos de Informática.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 xml:space="preserve">     Art. 2</w:t>
      </w:r>
      <w:r w:rsidR="00FC12D6">
        <w:rPr>
          <w:rFonts w:ascii="Courier New" w:hAnsi="Courier New" w:cs="Courier New"/>
        </w:rPr>
        <w:t>º</w:t>
      </w:r>
      <w:r w:rsidRPr="00110019">
        <w:rPr>
          <w:rFonts w:ascii="Courier New" w:hAnsi="Courier New" w:cs="Courier New"/>
        </w:rPr>
        <w:t xml:space="preserve"> - Fica criado o seguinte Programa de Trabalho: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SECRETARIA MUNICIPAL DE SAÚDE E DESENVOLVIMENTO SOCIAL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Programa de Trabalho: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20.24.13.75.428.1005 - Aquisição de Equipamentos de Informática.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Elemento da Despesa: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 xml:space="preserve">4120.00.12 - </w:t>
      </w:r>
      <w:proofErr w:type="spellStart"/>
      <w:r w:rsidRPr="00110019">
        <w:rPr>
          <w:rFonts w:ascii="Courier New" w:hAnsi="Courier New" w:cs="Courier New"/>
        </w:rPr>
        <w:t>Equip</w:t>
      </w:r>
      <w:proofErr w:type="spellEnd"/>
      <w:r w:rsidRPr="00110019">
        <w:rPr>
          <w:rFonts w:ascii="Courier New" w:hAnsi="Courier New" w:cs="Courier New"/>
        </w:rPr>
        <w:t>. e Material Permanente...Cr$ 1.500.000,00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 xml:space="preserve">     Art. 3</w:t>
      </w:r>
      <w:r w:rsidR="00FC12D6">
        <w:rPr>
          <w:rFonts w:ascii="Courier New" w:hAnsi="Courier New" w:cs="Courier New"/>
        </w:rPr>
        <w:t>º</w:t>
      </w:r>
      <w:r w:rsidRPr="00110019">
        <w:rPr>
          <w:rFonts w:ascii="Courier New" w:hAnsi="Courier New" w:cs="Courier New"/>
        </w:rPr>
        <w:t xml:space="preserve"> - O recurso para atender a presente suplementação é adquirido do seguinte Programa de Trabalho: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SECRETARIA MUNICIPAL DE SAÚDE E DESENVOLVIMENTO SOCIAL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Programa de Trabalho: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20.24.13.75.428.2001 - Manutenção da Unidade.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Elemento da Despesa: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 xml:space="preserve">4120.00.12 - </w:t>
      </w:r>
      <w:proofErr w:type="spellStart"/>
      <w:r w:rsidRPr="00110019">
        <w:rPr>
          <w:rFonts w:ascii="Courier New" w:hAnsi="Courier New" w:cs="Courier New"/>
        </w:rPr>
        <w:t>Equip</w:t>
      </w:r>
      <w:proofErr w:type="spellEnd"/>
      <w:r w:rsidRPr="00110019">
        <w:rPr>
          <w:rFonts w:ascii="Courier New" w:hAnsi="Courier New" w:cs="Courier New"/>
        </w:rPr>
        <w:t>. e Material Permanente...Cr$ 1.500.000,00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 xml:space="preserve">     Art. 4</w:t>
      </w:r>
      <w:r w:rsidR="00FC12D6">
        <w:rPr>
          <w:rFonts w:ascii="Courier New" w:hAnsi="Courier New" w:cs="Courier New"/>
        </w:rPr>
        <w:t>º</w:t>
      </w:r>
      <w:r w:rsidRPr="00110019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  <w:r w:rsidRPr="00110019">
        <w:rPr>
          <w:rFonts w:ascii="Courier New" w:hAnsi="Courier New" w:cs="Courier New"/>
        </w:rPr>
        <w:t>Paty do Alferes, 17 de setembro de 1991</w:t>
      </w: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110019">
      <w:pPr>
        <w:pStyle w:val="TextosemFormatao"/>
        <w:rPr>
          <w:rFonts w:ascii="Courier New" w:hAnsi="Courier New" w:cs="Courier New"/>
        </w:rPr>
      </w:pPr>
    </w:p>
    <w:p w:rsidR="00110019" w:rsidRPr="00110019" w:rsidRDefault="00110019" w:rsidP="00FC12D6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110019">
        <w:rPr>
          <w:rFonts w:ascii="Courier New" w:hAnsi="Courier New" w:cs="Courier New"/>
        </w:rPr>
        <w:t>Eurico Pinheiro Bernardes Júnior</w:t>
      </w:r>
    </w:p>
    <w:p w:rsidR="00110019" w:rsidRPr="00110019" w:rsidRDefault="00FC12D6" w:rsidP="00FC12D6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110019" w:rsidRPr="00110019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  <w:bookmarkEnd w:id="0"/>
    </w:p>
    <w:sectPr w:rsidR="00110019" w:rsidRPr="00110019" w:rsidSect="006216DE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7E6"/>
    <w:rsid w:val="00110019"/>
    <w:rsid w:val="00CB17E6"/>
    <w:rsid w:val="00FC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B15F"/>
  <w15:chartTrackingRefBased/>
  <w15:docId w15:val="{078DF31C-8C1C-4D7A-B12E-60F4CE596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6216D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216D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2025-06-02T20:46:00Z</dcterms:created>
  <dcterms:modified xsi:type="dcterms:W3CDTF">2025-06-02T20:46:00Z</dcterms:modified>
</cp:coreProperties>
</file>