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62C" w:rsidRPr="00365509" w:rsidRDefault="00DE662C" w:rsidP="00DE662C">
      <w:pPr>
        <w:pStyle w:val="Corpodetexto21"/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</w:p>
    <w:p w:rsidR="00DE662C" w:rsidRPr="00365509" w:rsidRDefault="00DE662C" w:rsidP="00DE662C">
      <w:pPr>
        <w:pStyle w:val="Corpodetexto21"/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365509">
        <w:rPr>
          <w:rFonts w:ascii="Courier New" w:hAnsi="Courier New" w:cs="Courier New"/>
          <w:sz w:val="20"/>
          <w:szCs w:val="20"/>
        </w:rPr>
        <w:t xml:space="preserve">PROJETO DE LEI Nº </w:t>
      </w:r>
      <w:r w:rsidR="001F7DAB">
        <w:rPr>
          <w:rFonts w:ascii="Courier New" w:hAnsi="Courier New" w:cs="Courier New"/>
          <w:sz w:val="20"/>
          <w:szCs w:val="20"/>
        </w:rPr>
        <w:t>48</w:t>
      </w:r>
      <w:bookmarkStart w:id="0" w:name="_GoBack"/>
      <w:bookmarkEnd w:id="0"/>
      <w:r w:rsidRPr="00365509">
        <w:rPr>
          <w:rFonts w:ascii="Courier New" w:hAnsi="Courier New" w:cs="Courier New"/>
          <w:sz w:val="20"/>
          <w:szCs w:val="20"/>
        </w:rPr>
        <w:t xml:space="preserve"> DE 03 DE DEZEMBRO DE 2.020</w:t>
      </w: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DE662C" w:rsidRPr="00365509" w:rsidRDefault="00DE662C" w:rsidP="00DE662C">
      <w:pPr>
        <w:spacing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365509">
        <w:rPr>
          <w:rFonts w:ascii="Courier New" w:hAnsi="Courier New" w:cs="Courier New"/>
          <w:sz w:val="20"/>
          <w:szCs w:val="20"/>
        </w:rPr>
        <w:t xml:space="preserve">AUTORIZA O MUNICIPIO DE LOURDES A CELEBRAR CONVÊNIO COM </w:t>
      </w:r>
      <w:r w:rsidR="00365509" w:rsidRPr="00365509">
        <w:rPr>
          <w:rFonts w:ascii="Courier New" w:hAnsi="Courier New" w:cs="Courier New"/>
          <w:sz w:val="20"/>
          <w:szCs w:val="20"/>
        </w:rPr>
        <w:t>O GOVERNO DO ESTADO</w:t>
      </w:r>
      <w:r w:rsidRPr="00365509">
        <w:rPr>
          <w:rFonts w:ascii="Courier New" w:hAnsi="Courier New" w:cs="Courier New"/>
          <w:sz w:val="20"/>
          <w:szCs w:val="20"/>
        </w:rPr>
        <w:t xml:space="preserve"> DE SÃO PAULO, POR INTERMÉDIO DA SECRETARIA DE SEGURANÇA PÚBLICA, OBJETIVANDO O DESEMPENHO DE ATIVIDADE DELEGADA NOS TERMOS QUE ESPECIFICA, A SER PAGA AOS MILITARES DO ESTADO QUE EXERCEM ATIVIDADE MUNICIPAL DELEGADA AO ESTADO DE SÃO PAULO, E DÁ OUTRAS PROVIDENCIAS</w:t>
      </w:r>
    </w:p>
    <w:p w:rsidR="00DE662C" w:rsidRPr="00365509" w:rsidRDefault="00DE662C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DE662C" w:rsidRPr="00365509" w:rsidRDefault="00DE662C" w:rsidP="00DE662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Gisele Tonchis, Prefeita do Município de Lourdes, Comarca de Buritama, Estado de São Paulo.</w:t>
      </w:r>
    </w:p>
    <w:p w:rsidR="00DE662C" w:rsidRPr="00365509" w:rsidRDefault="00DE662C" w:rsidP="00DE662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DE662C" w:rsidRPr="00365509" w:rsidRDefault="00DE662C" w:rsidP="00DE662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Faz saber que a Câmara Municipal de Lourdes aprova e ela sanciona e promulga a seguinte lei:</w:t>
      </w:r>
    </w:p>
    <w:p w:rsidR="00DE662C" w:rsidRPr="00365509" w:rsidRDefault="00DE662C" w:rsidP="00DE662C">
      <w:pPr>
        <w:pStyle w:val="Corpodetexto21"/>
        <w:spacing w:line="276" w:lineRule="auto"/>
        <w:ind w:firstLine="708"/>
        <w:jc w:val="both"/>
        <w:rPr>
          <w:rFonts w:ascii="Courier New" w:hAnsi="Courier New" w:cs="Courier New"/>
          <w:sz w:val="20"/>
        </w:rPr>
      </w:pPr>
    </w:p>
    <w:p w:rsidR="000E4531" w:rsidRPr="00365509" w:rsidRDefault="000E4531" w:rsidP="00365509">
      <w:pPr>
        <w:pStyle w:val="Recuodecorpodetexto3"/>
        <w:spacing w:after="0" w:line="276" w:lineRule="auto"/>
        <w:ind w:left="0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 xml:space="preserve">Art. 1º - </w:t>
      </w:r>
      <w:r w:rsidR="00365509" w:rsidRPr="00365509">
        <w:rPr>
          <w:rFonts w:ascii="Courier New" w:hAnsi="Courier New" w:cs="Courier New"/>
          <w:b w:val="0"/>
          <w:sz w:val="20"/>
          <w:szCs w:val="20"/>
        </w:rPr>
        <w:t>Institui a Gratificação</w:t>
      </w:r>
      <w:r w:rsidRPr="00365509">
        <w:rPr>
          <w:rFonts w:ascii="Courier New" w:hAnsi="Courier New" w:cs="Courier New"/>
          <w:b w:val="0"/>
          <w:sz w:val="20"/>
          <w:szCs w:val="20"/>
        </w:rPr>
        <w:t xml:space="preserve"> por Desempenho de Atividade Delegada, nos termos especificados nesta lei, a ser mensalmente paga aos integrantes da Policia Militar que exercerem atividades, em horário de folga, delegadas por força de co</w:t>
      </w:r>
      <w:r w:rsidR="00365509" w:rsidRPr="00365509">
        <w:rPr>
          <w:rFonts w:ascii="Courier New" w:hAnsi="Courier New" w:cs="Courier New"/>
          <w:b w:val="0"/>
          <w:sz w:val="20"/>
          <w:szCs w:val="20"/>
        </w:rPr>
        <w:t>nvê</w:t>
      </w:r>
      <w:r w:rsidRPr="00365509">
        <w:rPr>
          <w:rFonts w:ascii="Courier New" w:hAnsi="Courier New" w:cs="Courier New"/>
          <w:b w:val="0"/>
          <w:sz w:val="20"/>
          <w:szCs w:val="20"/>
        </w:rPr>
        <w:t>nio a ser celebrado com o Estado de São Paulo, por intermédio da Secretaria de Segurança Pública.</w:t>
      </w:r>
    </w:p>
    <w:p w:rsidR="000E4531" w:rsidRPr="00365509" w:rsidRDefault="000E4531" w:rsidP="00DE662C">
      <w:pPr>
        <w:pStyle w:val="Recuodecorpodetexto3"/>
        <w:spacing w:after="0" w:line="276" w:lineRule="auto"/>
        <w:ind w:left="0" w:firstLine="708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Art. 2º - Os valores a serem pagos pelo desempenho da Gratificação por Desempenho de Atividade Delegada, respeitada a disponibilidade orçamentária e financeira do Município, são os seguintes:</w:t>
      </w:r>
    </w:p>
    <w:p w:rsidR="000E4531" w:rsidRPr="00365509" w:rsidRDefault="000E4531" w:rsidP="00DE662C">
      <w:pPr>
        <w:pStyle w:val="Recuodecorpodetexto3"/>
        <w:spacing w:after="0" w:line="276" w:lineRule="auto"/>
        <w:ind w:left="0" w:firstLine="708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365509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365509">
        <w:rPr>
          <w:rFonts w:ascii="Courier New" w:hAnsi="Courier New" w:cs="Courier New"/>
          <w:sz w:val="20"/>
          <w:szCs w:val="20"/>
        </w:rPr>
        <w:t>I - Para o Coronel, Tenente-Coronel, Major, Capitão, 1º Tenente, 2º Tenente e Aspirante a Oficial, o valor de cada hora despendida ficará fixado em 0,86 UFESP (Unidade Fiscal do Estado de São Paulo),</w:t>
      </w:r>
    </w:p>
    <w:p w:rsidR="000E4531" w:rsidRPr="00365509" w:rsidRDefault="000E4531" w:rsidP="00DE662C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</w:p>
    <w:p w:rsidR="000E4531" w:rsidRPr="00365509" w:rsidRDefault="000E4531" w:rsidP="00365509">
      <w:pPr>
        <w:pStyle w:val="NormalWeb"/>
        <w:spacing w:before="0" w:beforeAutospacing="0" w:after="0" w:afterAutospacing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365509">
        <w:rPr>
          <w:rFonts w:ascii="Courier New" w:hAnsi="Courier New" w:cs="Courier New"/>
          <w:sz w:val="20"/>
          <w:szCs w:val="20"/>
        </w:rPr>
        <w:t>II – Para o Subtenente, 1º Sargento, 2º Sargento, 3º Sargento, Cabo, Soldado, o valor de cada hora despendida ficará fixado em 0,78 UFESP (Unidade Fiscal do Estado de São Paulo).</w:t>
      </w: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Art. 3º - As despesas decorrentes da presente lei, correrão por conta de dotações consignadas no orçamento vigente.</w:t>
      </w:r>
    </w:p>
    <w:p w:rsidR="00365509" w:rsidRPr="00365509" w:rsidRDefault="00365509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Art. 4º Esta Lei entra em vigor na data de sua publicação.</w:t>
      </w:r>
    </w:p>
    <w:p w:rsidR="00365509" w:rsidRPr="00365509" w:rsidRDefault="00365509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365509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Art. 5º Revogam-se as disposições em contrário.</w:t>
      </w:r>
    </w:p>
    <w:p w:rsidR="000E4531" w:rsidRPr="00365509" w:rsidRDefault="000E4531" w:rsidP="00DE662C">
      <w:pPr>
        <w:pStyle w:val="Recuodecorpodetexto"/>
        <w:spacing w:line="276" w:lineRule="auto"/>
        <w:ind w:firstLine="0"/>
        <w:rPr>
          <w:rFonts w:ascii="Courier New" w:hAnsi="Courier New" w:cs="Courier New"/>
          <w:bCs/>
          <w:sz w:val="20"/>
        </w:rPr>
      </w:pPr>
    </w:p>
    <w:p w:rsidR="000E4531" w:rsidRPr="00365509" w:rsidRDefault="000E4531" w:rsidP="00DE662C">
      <w:pPr>
        <w:pStyle w:val="Recuodecorpodetexto"/>
        <w:spacing w:line="276" w:lineRule="auto"/>
        <w:ind w:firstLine="0"/>
        <w:jc w:val="center"/>
        <w:rPr>
          <w:rFonts w:ascii="Courier New" w:hAnsi="Courier New" w:cs="Courier New"/>
          <w:bCs/>
          <w:sz w:val="20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>Município de Lourdes, 04 de dezembro de 2020.</w:t>
      </w: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  <w:u w:val="single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  <w:u w:val="single"/>
        </w:rPr>
      </w:pP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noProof/>
          <w:sz w:val="20"/>
          <w:szCs w:val="20"/>
        </w:rPr>
        <w:drawing>
          <wp:inline distT="0" distB="0" distL="0" distR="0" wp14:anchorId="16F8C536" wp14:editId="60B276B1">
            <wp:extent cx="1524000" cy="84328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>Gisele Tonchis</w:t>
      </w:r>
    </w:p>
    <w:p w:rsidR="00DE662C" w:rsidRPr="00365509" w:rsidRDefault="00DE662C" w:rsidP="00DE662C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 xml:space="preserve">Prefeita </w:t>
      </w: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J U S T I F I C A T I V A</w:t>
      </w: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Senhor Presidente,</w:t>
      </w: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Senhores Vereadores,</w:t>
      </w: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 xml:space="preserve">Submetemos o presente projeto que reformulação das leis existentes no Município que tratam sobre Atividade Delegada aos Policiais Civis do Estado, e contamos com a deliberação favorável de vossa Excelência e Nobres Edis, para procedimentos posteriores, visto que não é possível assinar mais aditivos e sim firmar novo convenio com o Estado de São Paulo. </w:t>
      </w:r>
    </w:p>
    <w:p w:rsidR="000E4531" w:rsidRPr="00365509" w:rsidRDefault="000E4531" w:rsidP="00DE662C">
      <w:pPr>
        <w:spacing w:line="276" w:lineRule="auto"/>
        <w:jc w:val="both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  <w:r w:rsidRPr="00365509">
        <w:rPr>
          <w:rFonts w:ascii="Courier New" w:hAnsi="Courier New" w:cs="Courier New"/>
          <w:b w:val="0"/>
          <w:sz w:val="20"/>
          <w:szCs w:val="20"/>
        </w:rPr>
        <w:t>Atenciosamente,</w:t>
      </w: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0E4531" w:rsidRPr="00365509" w:rsidRDefault="000E4531" w:rsidP="00DE662C">
      <w:pPr>
        <w:spacing w:line="276" w:lineRule="auto"/>
        <w:jc w:val="center"/>
        <w:rPr>
          <w:rFonts w:ascii="Courier New" w:hAnsi="Courier New" w:cs="Courier New"/>
          <w:b w:val="0"/>
          <w:sz w:val="20"/>
          <w:szCs w:val="20"/>
        </w:rPr>
      </w:pP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>Município de Lourdes, 04 de dezembro de 2020.</w:t>
      </w: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  <w:u w:val="single"/>
        </w:rPr>
      </w:pP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color w:val="000000"/>
          <w:sz w:val="20"/>
          <w:szCs w:val="20"/>
          <w:u w:val="single"/>
        </w:rPr>
      </w:pP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noProof/>
          <w:sz w:val="20"/>
          <w:szCs w:val="20"/>
        </w:rPr>
        <w:drawing>
          <wp:inline distT="0" distB="0" distL="0" distR="0" wp14:anchorId="5CA85CCC" wp14:editId="41FCD58D">
            <wp:extent cx="1524000" cy="84328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>Gisele Tonchis</w:t>
      </w:r>
    </w:p>
    <w:p w:rsidR="00365509" w:rsidRPr="00365509" w:rsidRDefault="00365509" w:rsidP="00365509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365509">
        <w:rPr>
          <w:rFonts w:ascii="Courier New" w:hAnsi="Courier New" w:cs="Courier New"/>
          <w:b w:val="0"/>
          <w:color w:val="000000"/>
          <w:sz w:val="20"/>
          <w:szCs w:val="20"/>
        </w:rPr>
        <w:t xml:space="preserve">Prefeita </w:t>
      </w:r>
    </w:p>
    <w:p w:rsidR="00381993" w:rsidRPr="00365509" w:rsidRDefault="00381993" w:rsidP="00DE662C">
      <w:pPr>
        <w:spacing w:line="276" w:lineRule="auto"/>
        <w:rPr>
          <w:rFonts w:ascii="Courier New" w:hAnsi="Courier New" w:cs="Courier New"/>
          <w:b w:val="0"/>
          <w:sz w:val="20"/>
          <w:szCs w:val="20"/>
        </w:rPr>
      </w:pPr>
    </w:p>
    <w:sectPr w:rsidR="00381993" w:rsidRPr="00365509" w:rsidSect="00110728">
      <w:headerReference w:type="default" r:id="rId9"/>
      <w:footerReference w:type="default" r:id="rId10"/>
      <w:pgSz w:w="11906" w:h="16838" w:code="9"/>
      <w:pgMar w:top="1418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8B3" w:rsidRDefault="001958B3">
      <w:r>
        <w:separator/>
      </w:r>
    </w:p>
  </w:endnote>
  <w:endnote w:type="continuationSeparator" w:id="0">
    <w:p w:rsidR="001958B3" w:rsidRDefault="0019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5E4984" w:rsidRDefault="00CF7B44" w:rsidP="00F556D8">
    <w:pPr>
      <w:jc w:val="center"/>
      <w:rPr>
        <w:rFonts w:ascii="Arial" w:hAnsi="Arial" w:cs="Arial"/>
        <w:sz w:val="18"/>
        <w:szCs w:val="18"/>
      </w:rPr>
    </w:pPr>
    <w:r w:rsidRPr="005E4984">
      <w:rPr>
        <w:rFonts w:ascii="Arial" w:hAnsi="Arial" w:cs="Arial"/>
        <w:sz w:val="18"/>
        <w:szCs w:val="18"/>
      </w:rPr>
      <w:t xml:space="preserve">Rua: José Marques Nogueira, 606 – Cep. 15285-000 – Centro - Lourdes/SP </w:t>
    </w:r>
  </w:p>
  <w:p w:rsidR="00CF7B44" w:rsidRPr="005E4984" w:rsidRDefault="00CF7B44" w:rsidP="00F556D8">
    <w:pPr>
      <w:jc w:val="center"/>
      <w:rPr>
        <w:rFonts w:ascii="Arial" w:hAnsi="Arial" w:cs="Arial"/>
        <w:sz w:val="18"/>
        <w:szCs w:val="18"/>
      </w:rPr>
    </w:pPr>
    <w:r w:rsidRPr="005E4984">
      <w:rPr>
        <w:rFonts w:ascii="Arial" w:hAnsi="Arial" w:cs="Arial"/>
        <w:sz w:val="18"/>
        <w:szCs w:val="18"/>
      </w:rPr>
      <w:t xml:space="preserve"> Fone: 18-3699</w:t>
    </w:r>
    <w:r w:rsidR="005E4984">
      <w:rPr>
        <w:rFonts w:ascii="Arial" w:hAnsi="Arial" w:cs="Arial"/>
        <w:sz w:val="18"/>
        <w:szCs w:val="18"/>
      </w:rPr>
      <w:t>-</w:t>
    </w:r>
    <w:r w:rsidR="00E815E8" w:rsidRPr="005E4984">
      <w:rPr>
        <w:rFonts w:ascii="Arial" w:hAnsi="Arial" w:cs="Arial"/>
        <w:sz w:val="18"/>
        <w:szCs w:val="18"/>
      </w:rPr>
      <w:t>9000</w:t>
    </w:r>
  </w:p>
  <w:p w:rsidR="00CF7B44" w:rsidRPr="005E498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rFonts w:ascii="Arial" w:hAnsi="Arial" w:cs="Arial"/>
        <w:sz w:val="18"/>
        <w:szCs w:val="18"/>
      </w:rPr>
    </w:pPr>
    <w:r w:rsidRPr="005E4984">
      <w:rPr>
        <w:rFonts w:ascii="Arial" w:hAnsi="Arial" w:cs="Arial"/>
        <w:sz w:val="18"/>
        <w:szCs w:val="18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8B3" w:rsidRDefault="001958B3">
      <w:r>
        <w:separator/>
      </w:r>
    </w:p>
  </w:footnote>
  <w:footnote w:type="continuationSeparator" w:id="0">
    <w:p w:rsidR="001958B3" w:rsidRDefault="00195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7" name="Imagem 7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4984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Cs w:val="0"/>
                              <w:color w:val="000000"/>
                              <w:sz w:val="18"/>
                              <w:szCs w:val="18"/>
                            </w:rPr>
                          </w:pPr>
                          <w:r w:rsidRPr="005E4984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PAÇO MUNICIPAL “SEBASTIÃO MARQUES NOGUEIRA”</w:t>
                          </w:r>
                        </w:p>
                        <w:p w:rsidR="00CF7B44" w:rsidRPr="005E4984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 w:val="0"/>
                              <w:bCs w:val="0"/>
                              <w:sz w:val="18"/>
                              <w:szCs w:val="18"/>
                            </w:rPr>
                          </w:pPr>
                          <w:r w:rsidRPr="005E4984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CNPJ – 59.767.921/0001-27 - e-mail –</w:t>
                          </w:r>
                          <w:r w:rsidRPr="005E498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2" w:history="1">
                            <w:r w:rsidR="00C97A7A" w:rsidRPr="005E4984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  <w:t>prefeita@lourdes.sp.gov.br</w:t>
                            </w:r>
                          </w:hyperlink>
                        </w:p>
                        <w:p w:rsidR="00CF7B44" w:rsidRPr="00DA7508" w:rsidRDefault="001958B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 w:val="0"/>
                              <w:bCs w:val="0"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CF7B44" w:rsidRPr="005E4984">
                              <w:rPr>
                                <w:rStyle w:val="Hyperlink"/>
                                <w:rFonts w:ascii="Arial" w:hAnsi="Arial" w:cs="Arial"/>
                                <w:color w:val="auto"/>
                                <w:sz w:val="18"/>
                                <w:szCs w:val="18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053922" w:rsidRPr="00745D7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8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4984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Cs w:val="0"/>
                        <w:color w:val="000000"/>
                        <w:sz w:val="18"/>
                        <w:szCs w:val="18"/>
                      </w:rPr>
                    </w:pPr>
                    <w:r w:rsidRPr="005E4984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PAÇO MUNICIPAL “SEBASTIÃO MARQUES NOGUEIRA”</w:t>
                    </w:r>
                  </w:p>
                  <w:p w:rsidR="00CF7B44" w:rsidRPr="005E4984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 w:val="0"/>
                        <w:bCs w:val="0"/>
                        <w:sz w:val="18"/>
                        <w:szCs w:val="18"/>
                      </w:rPr>
                    </w:pPr>
                    <w:r w:rsidRPr="005E4984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CNPJ – 59.767.921/0001-27 - e-mail –</w:t>
                    </w:r>
                    <w:r w:rsidRPr="005E498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hyperlink r:id="rId4" w:history="1">
                      <w:r w:rsidR="00C97A7A" w:rsidRPr="005E4984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  <w:t>prefeita@lourdes.sp.gov.br</w:t>
                      </w:r>
                    </w:hyperlink>
                  </w:p>
                  <w:p w:rsidR="00CF7B44" w:rsidRPr="00DA7508" w:rsidRDefault="0099654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 w:val="0"/>
                        <w:bCs w:val="0"/>
                        <w:sz w:val="22"/>
                        <w:szCs w:val="22"/>
                      </w:rPr>
                    </w:pPr>
                    <w:hyperlink r:id="rId5" w:history="1">
                      <w:r w:rsidR="00CF7B44" w:rsidRPr="005E4984">
                        <w:rPr>
                          <w:rStyle w:val="Hyperlink"/>
                          <w:rFonts w:ascii="Arial" w:hAnsi="Arial" w:cs="Arial"/>
                          <w:color w:val="auto"/>
                          <w:sz w:val="18"/>
                          <w:szCs w:val="18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053922" w:rsidRPr="00745D79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8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1in">
          <v:imagedata r:id="rId7" o:title=""/>
        </v:shape>
        <o:OLEObject Type="Embed" ProgID="CorelPhotoPaint.Image.8" ShapeID="_x0000_i1025" DrawAspect="Content" ObjectID="_1668593971" r:id="rId8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04C1A"/>
    <w:multiLevelType w:val="hybridMultilevel"/>
    <w:tmpl w:val="990E2D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19B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0AAF"/>
    <w:rsid w:val="000C1D4B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4531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728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23"/>
    <w:rsid w:val="001947DB"/>
    <w:rsid w:val="00195011"/>
    <w:rsid w:val="001953C4"/>
    <w:rsid w:val="001958B3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4E0E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1F7DAB"/>
    <w:rsid w:val="0020591E"/>
    <w:rsid w:val="002071CD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565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509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93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6E2B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4984"/>
    <w:rsid w:val="005E594E"/>
    <w:rsid w:val="005E5CA9"/>
    <w:rsid w:val="005E6B2F"/>
    <w:rsid w:val="005E70FE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7C7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18AD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1661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70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86088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D52AE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19BA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547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B5BAD"/>
    <w:rsid w:val="009C15E7"/>
    <w:rsid w:val="009C240F"/>
    <w:rsid w:val="009C5E96"/>
    <w:rsid w:val="009C7118"/>
    <w:rsid w:val="009D2652"/>
    <w:rsid w:val="009D37D6"/>
    <w:rsid w:val="009D3B3C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4648F"/>
    <w:rsid w:val="00A47EA2"/>
    <w:rsid w:val="00A50A39"/>
    <w:rsid w:val="00A51368"/>
    <w:rsid w:val="00A528AE"/>
    <w:rsid w:val="00A54AF1"/>
    <w:rsid w:val="00A54C42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478A7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5AB5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3826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189"/>
    <w:rsid w:val="00DE662C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1F60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3301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878F7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653C"/>
    <w:rsid w:val="00EF704B"/>
    <w:rsid w:val="00F00889"/>
    <w:rsid w:val="00F01926"/>
    <w:rsid w:val="00F04E57"/>
    <w:rsid w:val="00F07F25"/>
    <w:rsid w:val="00F11311"/>
    <w:rsid w:val="00F11845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4F7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1B7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0641E4"/>
  <w15:docId w15:val="{4673C1D3-BDA1-472B-B6A8-2A138E9B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E4984"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bCs w:val="0"/>
      <w:color w:val="000000"/>
      <w:sz w:val="40"/>
      <w:szCs w:val="2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bCs w:val="0"/>
      <w:color w:val="000000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86088"/>
    <w:pPr>
      <w:keepNext/>
      <w:outlineLvl w:val="5"/>
    </w:pPr>
    <w:rPr>
      <w:rFonts w:ascii="Times New Roman" w:hAnsi="Times New Roman" w:cs="Times New Roman"/>
      <w:b w:val="0"/>
      <w:bCs w:val="0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rFonts w:ascii="Times New Roman" w:hAnsi="Times New Roman" w:cs="Times New Roman"/>
      <w:b w:val="0"/>
      <w:bCs w:val="0"/>
      <w:sz w:val="24"/>
      <w:szCs w:val="20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rFonts w:ascii="Times New Roman" w:hAnsi="Times New Roman" w:cs="Times New Roman"/>
      <w:b w:val="0"/>
      <w:bCs w:val="0"/>
      <w:sz w:val="28"/>
      <w:szCs w:val="20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rFonts w:ascii="Times New Roman" w:hAnsi="Times New Roman" w:cs="Times New Roman"/>
      <w:b w:val="0"/>
      <w:bCs w:val="0"/>
      <w:sz w:val="28"/>
      <w:szCs w:val="20"/>
    </w:rPr>
  </w:style>
  <w:style w:type="paragraph" w:styleId="Corpodetexto">
    <w:name w:val="Body Text"/>
    <w:basedOn w:val="Normal"/>
    <w:rsid w:val="004142A4"/>
    <w:pPr>
      <w:spacing w:after="120"/>
    </w:pPr>
    <w:rPr>
      <w:rFonts w:ascii="Times New Roman" w:hAnsi="Times New Roman" w:cs="Times New Roman"/>
      <w:b w:val="0"/>
      <w:bCs w:val="0"/>
      <w:sz w:val="28"/>
      <w:szCs w:val="20"/>
    </w:rPr>
  </w:style>
  <w:style w:type="paragraph" w:styleId="Ttulo">
    <w:name w:val="Title"/>
    <w:basedOn w:val="Normal"/>
    <w:qFormat/>
    <w:rsid w:val="004142A4"/>
    <w:pPr>
      <w:jc w:val="center"/>
    </w:pPr>
    <w:rPr>
      <w:rFonts w:ascii="Times New Roman" w:hAnsi="Times New Roman" w:cs="Times New Roman"/>
      <w:bCs w:val="0"/>
      <w:sz w:val="36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b w:val="0"/>
      <w:bCs w:val="0"/>
      <w:sz w:val="20"/>
      <w:szCs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b w:val="0"/>
      <w:bCs w:val="0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color w:val="000000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F851B7"/>
    <w:pPr>
      <w:ind w:left="2832"/>
      <w:jc w:val="both"/>
    </w:pPr>
    <w:rPr>
      <w:rFonts w:ascii="Arial" w:hAnsi="Arial" w:cs="Arial"/>
      <w:bCs w:val="0"/>
      <w:i/>
      <w:color w:val="00000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F851B7"/>
    <w:rPr>
      <w:rFonts w:ascii="Arial" w:hAnsi="Arial" w:cs="Arial"/>
      <w:b/>
      <w:i/>
      <w:color w:val="000000"/>
      <w:sz w:val="24"/>
    </w:rPr>
  </w:style>
  <w:style w:type="character" w:customStyle="1" w:styleId="Ttulo1Char">
    <w:name w:val="Título 1 Char"/>
    <w:basedOn w:val="Fontepargpadro"/>
    <w:link w:val="Ttulo1"/>
    <w:rsid w:val="00F851B7"/>
    <w:rPr>
      <w:rFonts w:ascii="Arial" w:hAnsi="Arial" w:cs="Arial"/>
      <w:b/>
      <w:bCs/>
      <w:kern w:val="32"/>
      <w:sz w:val="32"/>
      <w:szCs w:val="32"/>
    </w:rPr>
  </w:style>
  <w:style w:type="paragraph" w:styleId="Corpodetexto2">
    <w:name w:val="Body Text 2"/>
    <w:basedOn w:val="Normal"/>
    <w:link w:val="Corpodetexto2Char"/>
    <w:semiHidden/>
    <w:unhideWhenUsed/>
    <w:rsid w:val="0088608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886088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tulo6Char">
    <w:name w:val="Título 6 Char"/>
    <w:basedOn w:val="Fontepargpadro"/>
    <w:link w:val="Ttulo6"/>
    <w:rsid w:val="00886088"/>
    <w:rPr>
      <w:sz w:val="26"/>
    </w:rPr>
  </w:style>
  <w:style w:type="paragraph" w:styleId="PargrafodaLista">
    <w:name w:val="List Paragraph"/>
    <w:basedOn w:val="Normal"/>
    <w:uiPriority w:val="34"/>
    <w:qFormat/>
    <w:rsid w:val="005E70FE"/>
    <w:pPr>
      <w:ind w:left="708"/>
    </w:pPr>
    <w:rPr>
      <w:rFonts w:ascii="Times New Roman" w:hAnsi="Times New Roman" w:cs="Times New Roman"/>
      <w:b w:val="0"/>
      <w:bCs w:val="0"/>
      <w:sz w:val="24"/>
    </w:rPr>
  </w:style>
  <w:style w:type="paragraph" w:customStyle="1" w:styleId="p23">
    <w:name w:val="p23"/>
    <w:basedOn w:val="Normal"/>
    <w:rsid w:val="00E878F7"/>
    <w:pPr>
      <w:widowControl w:val="0"/>
      <w:tabs>
        <w:tab w:val="left" w:pos="660"/>
      </w:tabs>
      <w:spacing w:line="240" w:lineRule="atLeast"/>
      <w:ind w:left="720" w:hanging="720"/>
    </w:pPr>
    <w:rPr>
      <w:rFonts w:ascii="Times New Roman" w:hAnsi="Times New Roman" w:cs="Times New Roman"/>
      <w:b w:val="0"/>
      <w:bCs w:val="0"/>
      <w:snapToGrid w:val="0"/>
      <w:sz w:val="24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0E453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E4531"/>
    <w:rPr>
      <w:rFonts w:ascii="Lucida Handwriting" w:hAnsi="Lucida Handwriting" w:cs="Lucida Sans Unicode"/>
      <w:b/>
      <w:bCs/>
      <w:sz w:val="16"/>
      <w:szCs w:val="16"/>
    </w:rPr>
  </w:style>
  <w:style w:type="paragraph" w:customStyle="1" w:styleId="Corpodetexto21">
    <w:name w:val="Corpo de texto 21"/>
    <w:basedOn w:val="Normal"/>
    <w:rsid w:val="000E4531"/>
    <w:rPr>
      <w:rFonts w:ascii="Times New Roman" w:hAnsi="Times New Roman" w:cs="Times New Roman"/>
      <w:b w:val="0"/>
      <w:bCs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2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TIMBRADO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18C06-AE0A-43A2-95E9-4C5FA4AB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2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2327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root</dc:creator>
  <cp:keywords/>
  <cp:lastModifiedBy>root</cp:lastModifiedBy>
  <cp:revision>2</cp:revision>
  <cp:lastPrinted>2020-03-11T11:07:00Z</cp:lastPrinted>
  <dcterms:created xsi:type="dcterms:W3CDTF">2020-12-04T16:33:00Z</dcterms:created>
  <dcterms:modified xsi:type="dcterms:W3CDTF">2020-12-04T16:33:00Z</dcterms:modified>
</cp:coreProperties>
</file>