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500988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14:paraId="5B064E54">
      <w:pPr>
        <w:ind w:firstLine="708"/>
        <w:jc w:val="both"/>
        <w:rPr>
          <w:rFonts w:hint="default"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- PMS</w:t>
      </w:r>
      <w:r>
        <w:rPr>
          <w:rFonts w:ascii="Arial" w:hAnsi="Arial" w:cs="Arial"/>
          <w:sz w:val="24"/>
          <w:szCs w:val="24"/>
        </w:rPr>
        <w:t xml:space="preserve"> e ao </w:t>
      </w:r>
      <w:r>
        <w:rPr>
          <w:rFonts w:ascii="Arial" w:hAnsi="Arial" w:cs="Arial"/>
          <w:b/>
          <w:sz w:val="24"/>
          <w:szCs w:val="24"/>
        </w:rPr>
        <w:t>Senhor</w:t>
      </w:r>
      <w:r>
        <w:rPr>
          <w:rFonts w:hint="default" w:ascii="Arial" w:hAnsi="Arial" w:cs="Arial"/>
          <w:b/>
          <w:sz w:val="24"/>
          <w:szCs w:val="24"/>
        </w:rPr>
        <w:t xml:space="preserve"> 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</w:rPr>
        <w:t>PLINIO SILVA DA LUZ– Secretário Municipal de Saúde – SEMSA</w:t>
      </w:r>
      <w:r>
        <w:rPr>
          <w:rFonts w:hint="default" w:ascii="Arial" w:hAnsi="Arial" w:cs="Arial"/>
          <w:b/>
          <w:bCs/>
          <w:sz w:val="24"/>
          <w:szCs w:val="24"/>
        </w:rPr>
        <w:t>.</w:t>
      </w:r>
    </w:p>
    <w:p w14:paraId="1837C13E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ascii="Arial" w:hAnsi="Arial" w:cs="Arial"/>
          <w:b/>
          <w:bCs/>
          <w:sz w:val="24"/>
          <w:szCs w:val="24"/>
        </w:rPr>
        <w:t xml:space="preserve">REQUER QUE SEJA </w:t>
      </w:r>
      <w:bookmarkStart w:id="0" w:name="_GoBack"/>
      <w:r>
        <w:rPr>
          <w:rFonts w:ascii="Arial" w:hAnsi="Arial" w:cs="Arial"/>
          <w:b/>
          <w:bCs/>
          <w:sz w:val="24"/>
          <w:szCs w:val="24"/>
        </w:rPr>
        <w:t xml:space="preserve">REALIZADO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A CONTRATAÇÃO DE TECNICOS DE ENFERMAGEM, PARA AS SALAS DE CURATIVO E PARA A SALA DE TRIAGEM, NA UBS PARQUE DAS LARANJEIRAS, QUE FICA NO BAIRRO PARQUE DAS LARANJEIRAS</w:t>
      </w:r>
      <w:r>
        <w:rPr>
          <w:rFonts w:ascii="Arial" w:hAnsi="Arial" w:cs="Arial"/>
          <w:b/>
          <w:bCs/>
          <w:sz w:val="24"/>
          <w:szCs w:val="24"/>
        </w:rPr>
        <w:t>.</w:t>
      </w:r>
      <w:bookmarkEnd w:id="0"/>
    </w:p>
    <w:p w14:paraId="2E6AC2D9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4987283F">
      <w:pPr>
        <w:jc w:val="both"/>
        <w:rPr>
          <w:rFonts w:hint="default" w:ascii="Arial" w:hAnsi="Arial" w:eastAsia="SimSun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>
        <w:rPr>
          <w:rFonts w:hint="default" w:ascii="Arial" w:hAnsi="Arial" w:cs="Arial"/>
          <w:sz w:val="24"/>
          <w:szCs w:val="24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a contratação de técnicos de enfermagem para atuar nas salas de curativo e de triagem da UBS Parque das Laranjeiras, situada no Bairro Parque das Laranjeiras, diante da necessidade urgente de reforço na equipe de atendimento. A unidade tem registrado aumento significativo na demanda por procedimentos básicos e acolhimento inicial, o que tem sobrecarregado os profissionais atualmente disponíveis. A ausência de pessoal suficiente compromete a agilidade no atendimento, podendo gerar atrasos, filas extensas e prejuízos ao cuidado adequado dos pacientes. A presença de técnicos de enfermagem é essencial para garantir qualidade, segurança e eficiência nos serviços de curativo, bem como na triagem, etapa fundamental para a classificação de risco. A contratação proposta visa aprimorar o funcionamento da unidade, assegurar maior resolutividade e melhorar a qualidade da assistência prestada à comunidade.</w:t>
      </w:r>
    </w:p>
    <w:p w14:paraId="7167153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PODER LEGISLATIVO MUNICIPAL, EM 1</w:t>
      </w:r>
      <w:r>
        <w:rPr>
          <w:rFonts w:hint="default" w:ascii="Arial" w:hAnsi="Arial" w:cs="Arial"/>
          <w:b/>
          <w:sz w:val="24"/>
          <w:szCs w:val="24"/>
          <w:lang w:val="pt-BR"/>
        </w:rPr>
        <w:t>7</w:t>
      </w:r>
      <w:r>
        <w:rPr>
          <w:rFonts w:ascii="Arial" w:hAnsi="Arial" w:cs="Arial"/>
          <w:b/>
          <w:sz w:val="24"/>
          <w:szCs w:val="24"/>
        </w:rPr>
        <w:t xml:space="preserve"> DE NOVEMBRO DE 2025.</w:t>
      </w:r>
    </w:p>
    <w:p w14:paraId="7228F9F2">
      <w:pPr>
        <w:jc w:val="both"/>
        <w:rPr>
          <w:rFonts w:ascii="Arial" w:hAnsi="Arial" w:cs="Arial"/>
          <w:b/>
          <w:sz w:val="24"/>
          <w:szCs w:val="24"/>
        </w:rPr>
      </w:pPr>
    </w:p>
    <w:p w14:paraId="482EC35E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564A021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81E23C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704D33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B4AC26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5E598F79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144FC493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7291010A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20396"/>
    <w:rsid w:val="0013693F"/>
    <w:rsid w:val="00182440"/>
    <w:rsid w:val="001A3DB8"/>
    <w:rsid w:val="001C67BA"/>
    <w:rsid w:val="002B4CC2"/>
    <w:rsid w:val="002C7E6B"/>
    <w:rsid w:val="00340724"/>
    <w:rsid w:val="00351E3C"/>
    <w:rsid w:val="00464D0E"/>
    <w:rsid w:val="00476ADA"/>
    <w:rsid w:val="004837A6"/>
    <w:rsid w:val="004A2C9E"/>
    <w:rsid w:val="00514F49"/>
    <w:rsid w:val="0053445B"/>
    <w:rsid w:val="0057411F"/>
    <w:rsid w:val="00576206"/>
    <w:rsid w:val="005B094E"/>
    <w:rsid w:val="005D1CE7"/>
    <w:rsid w:val="006A214A"/>
    <w:rsid w:val="006C2F72"/>
    <w:rsid w:val="006F3A30"/>
    <w:rsid w:val="006F56C6"/>
    <w:rsid w:val="006F7F29"/>
    <w:rsid w:val="007470DB"/>
    <w:rsid w:val="0075584B"/>
    <w:rsid w:val="00764BAE"/>
    <w:rsid w:val="007A0667"/>
    <w:rsid w:val="007A402F"/>
    <w:rsid w:val="008632E8"/>
    <w:rsid w:val="00884719"/>
    <w:rsid w:val="008B58D1"/>
    <w:rsid w:val="0091360A"/>
    <w:rsid w:val="00986886"/>
    <w:rsid w:val="00A51FDF"/>
    <w:rsid w:val="00A842F9"/>
    <w:rsid w:val="00A965D6"/>
    <w:rsid w:val="00AB6EF1"/>
    <w:rsid w:val="00B363AC"/>
    <w:rsid w:val="00C34774"/>
    <w:rsid w:val="00C44FAA"/>
    <w:rsid w:val="00C53FC4"/>
    <w:rsid w:val="00D2348A"/>
    <w:rsid w:val="00D469C2"/>
    <w:rsid w:val="00EB3738"/>
    <w:rsid w:val="00EC09D5"/>
    <w:rsid w:val="00FC6D19"/>
    <w:rsid w:val="08413F36"/>
    <w:rsid w:val="189D5E3C"/>
    <w:rsid w:val="2071534A"/>
    <w:rsid w:val="29C668BE"/>
    <w:rsid w:val="36FD3A67"/>
    <w:rsid w:val="3ED17C48"/>
    <w:rsid w:val="53435A70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237</Words>
  <Characters>1281</Characters>
  <Lines>10</Lines>
  <Paragraphs>3</Paragraphs>
  <TotalTime>27</TotalTime>
  <ScaleCrop>false</ScaleCrop>
  <LinksUpToDate>false</LinksUpToDate>
  <CharactersWithSpaces>1515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2025-11-11T15:57:00Z</dcterms:created>
  <dc:creator>Mariana Farias</dc:creator>
  <cp:lastModifiedBy>Mariana Farias</cp:lastModifiedBy>
  <dcterms:modified xsi:type="dcterms:W3CDTF">2025-11-16T01:56:09Z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6A5F98FB8AD4414EBC8C4B5938CB194E_13</vt:lpwstr>
  </property>
</Properties>
</file>