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6C727" w14:textId="3DFED65E" w:rsidR="002D4F1F" w:rsidRPr="008F3BBF" w:rsidRDefault="002D4F1F" w:rsidP="008F3BBF">
      <w:pPr>
        <w:widowControl w:val="0"/>
        <w:tabs>
          <w:tab w:val="left" w:pos="1282"/>
          <w:tab w:val="left" w:pos="1411"/>
          <w:tab w:val="left" w:pos="1699"/>
          <w:tab w:val="left" w:pos="2549"/>
        </w:tabs>
        <w:kinsoku w:val="0"/>
        <w:overflowPunct w:val="0"/>
        <w:autoSpaceDE w:val="0"/>
        <w:autoSpaceDN w:val="0"/>
        <w:adjustRightInd w:val="0"/>
        <w:snapToGrid w:val="0"/>
        <w:spacing w:before="0" w:after="0" w:line="240" w:lineRule="auto"/>
        <w:ind w:firstLine="0"/>
        <w:jc w:val="center"/>
        <w:rPr>
          <w:rFonts w:ascii="Calisto MT" w:hAnsi="Calisto MT"/>
          <w:snapToGrid w:val="0"/>
          <w:sz w:val="24"/>
          <w:szCs w:val="24"/>
        </w:rPr>
      </w:pPr>
      <w:r w:rsidRPr="008F3BBF">
        <w:rPr>
          <w:rFonts w:ascii="Calisto MT" w:hAnsi="Calisto MT"/>
          <w:b/>
          <w:snapToGrid w:val="0"/>
          <w:sz w:val="24"/>
          <w:szCs w:val="24"/>
        </w:rPr>
        <w:t>LEI Nº</w:t>
      </w:r>
      <w:r w:rsidR="0071044D">
        <w:rPr>
          <w:rFonts w:ascii="Calisto MT" w:hAnsi="Calisto MT"/>
          <w:b/>
          <w:snapToGrid w:val="0"/>
          <w:sz w:val="24"/>
          <w:szCs w:val="24"/>
        </w:rPr>
        <w:t xml:space="preserve"> 310</w:t>
      </w:r>
      <w:r w:rsidR="00D74103">
        <w:rPr>
          <w:rFonts w:ascii="Calisto MT" w:hAnsi="Calisto MT"/>
          <w:b/>
          <w:snapToGrid w:val="0"/>
          <w:sz w:val="24"/>
          <w:szCs w:val="24"/>
        </w:rPr>
        <w:t>6</w:t>
      </w:r>
      <w:r w:rsidRPr="008F3BBF">
        <w:rPr>
          <w:rFonts w:ascii="Calisto MT" w:hAnsi="Calisto MT"/>
          <w:b/>
          <w:bCs/>
          <w:snapToGrid w:val="0"/>
          <w:sz w:val="24"/>
          <w:szCs w:val="24"/>
        </w:rPr>
        <w:t>/20</w:t>
      </w:r>
      <w:r w:rsidR="006C05DA" w:rsidRPr="008F3BBF">
        <w:rPr>
          <w:rFonts w:ascii="Calisto MT" w:hAnsi="Calisto MT"/>
          <w:b/>
          <w:bCs/>
          <w:snapToGrid w:val="0"/>
          <w:sz w:val="24"/>
          <w:szCs w:val="24"/>
        </w:rPr>
        <w:t>2</w:t>
      </w:r>
      <w:r w:rsidR="00FA05BB" w:rsidRPr="008F3BBF">
        <w:rPr>
          <w:rFonts w:ascii="Calisto MT" w:hAnsi="Calisto MT"/>
          <w:b/>
          <w:bCs/>
          <w:snapToGrid w:val="0"/>
          <w:sz w:val="24"/>
          <w:szCs w:val="24"/>
        </w:rPr>
        <w:t>2</w:t>
      </w:r>
    </w:p>
    <w:p w14:paraId="3A22EA47" w14:textId="29487DD9" w:rsidR="002D4F1F" w:rsidRPr="008F3BBF" w:rsidRDefault="00D74103" w:rsidP="00FE582D">
      <w:pPr>
        <w:widowControl w:val="0"/>
        <w:tabs>
          <w:tab w:val="left" w:pos="1282"/>
          <w:tab w:val="left" w:pos="1411"/>
          <w:tab w:val="left" w:pos="1699"/>
          <w:tab w:val="left" w:pos="2549"/>
        </w:tabs>
        <w:kinsoku w:val="0"/>
        <w:overflowPunct w:val="0"/>
        <w:autoSpaceDE w:val="0"/>
        <w:autoSpaceDN w:val="0"/>
        <w:adjustRightInd w:val="0"/>
        <w:snapToGrid w:val="0"/>
        <w:spacing w:before="240" w:after="240" w:line="240" w:lineRule="auto"/>
        <w:ind w:left="4824" w:firstLine="0"/>
        <w:rPr>
          <w:rFonts w:ascii="Calisto MT" w:hAnsi="Calisto MT"/>
          <w:snapToGrid w:val="0"/>
          <w:sz w:val="20"/>
          <w:szCs w:val="20"/>
        </w:rPr>
      </w:pPr>
      <w:r w:rsidRPr="00E32DBF">
        <w:rPr>
          <w:rFonts w:ascii="Calisto MT" w:hAnsi="Calisto MT"/>
          <w:i/>
          <w:iCs/>
          <w:sz w:val="20"/>
          <w:szCs w:val="20"/>
        </w:rPr>
        <w:t xml:space="preserve">Autoriza o Poder Executivo Municipal a celebrar doação de imóvel à </w:t>
      </w:r>
      <w:r>
        <w:rPr>
          <w:rFonts w:ascii="Calisto MT" w:hAnsi="Calisto MT"/>
          <w:i/>
          <w:iCs/>
          <w:sz w:val="20"/>
          <w:szCs w:val="20"/>
        </w:rPr>
        <w:t xml:space="preserve">Inspetoria Local do </w:t>
      </w:r>
      <w:r w:rsidRPr="00E32DBF">
        <w:rPr>
          <w:rFonts w:ascii="Calisto MT" w:hAnsi="Calisto MT"/>
          <w:i/>
          <w:iCs/>
          <w:sz w:val="20"/>
          <w:szCs w:val="20"/>
        </w:rPr>
        <w:t>CREA-BA – Conselho Regional de Engenharia e Agronomia</w:t>
      </w:r>
      <w:r>
        <w:rPr>
          <w:rFonts w:ascii="Calisto MT" w:hAnsi="Calisto MT"/>
          <w:i/>
          <w:iCs/>
          <w:sz w:val="20"/>
          <w:szCs w:val="20"/>
        </w:rPr>
        <w:t>, a</w:t>
      </w:r>
      <w:r w:rsidRPr="00E32DBF">
        <w:rPr>
          <w:rFonts w:ascii="Calisto MT" w:hAnsi="Calisto MT"/>
          <w:i/>
          <w:iCs/>
          <w:sz w:val="20"/>
          <w:szCs w:val="20"/>
        </w:rPr>
        <w:t xml:space="preserve"> fim de que seja construída </w:t>
      </w:r>
      <w:r>
        <w:rPr>
          <w:rFonts w:ascii="Calisto MT" w:hAnsi="Calisto MT"/>
          <w:i/>
          <w:iCs/>
          <w:sz w:val="20"/>
          <w:szCs w:val="20"/>
        </w:rPr>
        <w:t>sua sede neste Município, e dá outras providências</w:t>
      </w:r>
      <w:r w:rsidR="00D52A6A" w:rsidRPr="00D52A6A">
        <w:rPr>
          <w:rFonts w:ascii="Calisto MT" w:hAnsi="Calisto MT"/>
          <w:i/>
          <w:iCs/>
          <w:snapToGrid w:val="0"/>
          <w:sz w:val="20"/>
          <w:szCs w:val="20"/>
        </w:rPr>
        <w:t>.</w:t>
      </w:r>
    </w:p>
    <w:p w14:paraId="1FC615B3" w14:textId="77777777" w:rsidR="00D74103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>
        <w:rPr>
          <w:rFonts w:ascii="Calisto MT" w:hAnsi="Calisto MT" w:cstheme="minorHAnsi"/>
          <w:b/>
          <w:bCs/>
          <w:sz w:val="24"/>
          <w:szCs w:val="24"/>
        </w:rPr>
        <w:t>A PREFEITA MUNICIPAL DE JUAZEIRO</w:t>
      </w:r>
      <w:r>
        <w:rPr>
          <w:rFonts w:ascii="Calisto MT" w:hAnsi="Calisto MT" w:cstheme="minorHAnsi"/>
          <w:sz w:val="24"/>
          <w:szCs w:val="24"/>
        </w:rPr>
        <w:t xml:space="preserve">, ESTADO DA BAHIA, no uso das atribuições legais e constitucionais, consoante dispõe o art. 61, inciso IV, da Lei Orgânica do Município, </w:t>
      </w:r>
      <w:proofErr w:type="gramStart"/>
      <w:r>
        <w:rPr>
          <w:rFonts w:ascii="Calisto MT" w:hAnsi="Calisto MT" w:cstheme="minorHAnsi"/>
          <w:sz w:val="24"/>
          <w:szCs w:val="24"/>
        </w:rPr>
        <w:t>Faço</w:t>
      </w:r>
      <w:proofErr w:type="gramEnd"/>
      <w:r>
        <w:rPr>
          <w:rFonts w:ascii="Calisto MT" w:hAnsi="Calisto MT" w:cstheme="minorHAnsi"/>
          <w:sz w:val="24"/>
          <w:szCs w:val="24"/>
        </w:rPr>
        <w:t xml:space="preserve"> saber que a Câmara Municipal decreta e eu sanciono e promulgo a seguinte Lei:</w:t>
      </w:r>
    </w:p>
    <w:p w14:paraId="0D3B246F" w14:textId="77777777" w:rsidR="00D74103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>
        <w:rPr>
          <w:rFonts w:ascii="Calisto MT" w:hAnsi="Calisto MT" w:cstheme="minorHAnsi"/>
          <w:b/>
          <w:bCs/>
          <w:sz w:val="24"/>
          <w:szCs w:val="24"/>
        </w:rPr>
        <w:t>Art. 1º</w:t>
      </w:r>
      <w:r>
        <w:rPr>
          <w:rFonts w:ascii="Calisto MT" w:hAnsi="Calisto MT" w:cstheme="minorHAnsi"/>
          <w:sz w:val="24"/>
          <w:szCs w:val="24"/>
        </w:rPr>
        <w:t>.</w:t>
      </w:r>
      <w:r>
        <w:rPr>
          <w:rFonts w:ascii="Calisto MT" w:hAnsi="Calisto MT" w:cstheme="minorHAnsi"/>
          <w:sz w:val="24"/>
          <w:szCs w:val="24"/>
        </w:rPr>
        <w:tab/>
      </w:r>
      <w:r w:rsidRPr="00083618">
        <w:rPr>
          <w:rFonts w:ascii="Calisto MT" w:hAnsi="Calisto MT" w:cstheme="minorHAnsi"/>
          <w:sz w:val="24"/>
          <w:szCs w:val="24"/>
        </w:rPr>
        <w:t xml:space="preserve">Fica o Poder Executivo Municipal autorizado a desmembrar </w:t>
      </w:r>
      <w:r>
        <w:rPr>
          <w:rFonts w:ascii="Calisto MT" w:hAnsi="Calisto MT" w:cstheme="minorHAnsi"/>
          <w:sz w:val="24"/>
          <w:szCs w:val="24"/>
        </w:rPr>
        <w:t>área d</w:t>
      </w:r>
      <w:r w:rsidRPr="00083618">
        <w:rPr>
          <w:rFonts w:ascii="Calisto MT" w:hAnsi="Calisto MT" w:cstheme="minorHAnsi"/>
          <w:sz w:val="24"/>
          <w:szCs w:val="24"/>
        </w:rPr>
        <w:t>o imóvel</w:t>
      </w:r>
      <w:r>
        <w:rPr>
          <w:rFonts w:ascii="Calisto MT" w:hAnsi="Calisto MT" w:cstheme="minorHAnsi"/>
          <w:sz w:val="24"/>
          <w:szCs w:val="24"/>
        </w:rPr>
        <w:t xml:space="preserve"> de propriedade da Prefeitura Municipal de Juazeiro-BA, com área de 0,0671 ha., localizado no Loteamento </w:t>
      </w:r>
      <w:proofErr w:type="spellStart"/>
      <w:r>
        <w:rPr>
          <w:rFonts w:ascii="Calisto MT" w:hAnsi="Calisto MT" w:cstheme="minorHAnsi"/>
          <w:sz w:val="24"/>
          <w:szCs w:val="24"/>
        </w:rPr>
        <w:t>Juaville</w:t>
      </w:r>
      <w:proofErr w:type="spellEnd"/>
      <w:r>
        <w:rPr>
          <w:rFonts w:ascii="Calisto MT" w:hAnsi="Calisto MT" w:cstheme="minorHAnsi"/>
          <w:sz w:val="24"/>
          <w:szCs w:val="24"/>
        </w:rPr>
        <w:t xml:space="preserve">, Bairro Novo Encontro, na sede do Município, </w:t>
      </w:r>
      <w:r w:rsidRPr="00083618">
        <w:rPr>
          <w:rFonts w:ascii="Calisto MT" w:hAnsi="Calisto MT" w:cstheme="minorHAnsi"/>
          <w:sz w:val="24"/>
          <w:szCs w:val="24"/>
        </w:rPr>
        <w:t xml:space="preserve">para que </w:t>
      </w:r>
      <w:r>
        <w:rPr>
          <w:rFonts w:ascii="Calisto MT" w:hAnsi="Calisto MT" w:cstheme="minorHAnsi"/>
          <w:sz w:val="24"/>
          <w:szCs w:val="24"/>
        </w:rPr>
        <w:t xml:space="preserve">nela </w:t>
      </w:r>
      <w:r w:rsidRPr="00083618">
        <w:rPr>
          <w:rFonts w:ascii="Calisto MT" w:hAnsi="Calisto MT" w:cstheme="minorHAnsi"/>
          <w:sz w:val="24"/>
          <w:szCs w:val="24"/>
        </w:rPr>
        <w:t>seja construída a sede da Inspetoria Local do CREA-BA – Conselho Regional de Engenharia e Agronomia.</w:t>
      </w:r>
    </w:p>
    <w:p w14:paraId="30F176D7" w14:textId="77777777" w:rsidR="00D74103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 w:rsidRPr="00083618">
        <w:rPr>
          <w:rFonts w:ascii="Calisto MT" w:hAnsi="Calisto MT" w:cstheme="minorHAnsi"/>
          <w:b/>
          <w:bCs/>
          <w:sz w:val="24"/>
          <w:szCs w:val="24"/>
        </w:rPr>
        <w:t>§ 1º</w:t>
      </w:r>
      <w:r w:rsidRPr="00083618">
        <w:rPr>
          <w:rFonts w:ascii="Calisto MT" w:hAnsi="Calisto MT" w:cstheme="minorHAnsi"/>
          <w:sz w:val="24"/>
          <w:szCs w:val="24"/>
        </w:rPr>
        <w:t>.</w:t>
      </w:r>
      <w:r>
        <w:rPr>
          <w:rFonts w:ascii="Calisto MT" w:hAnsi="Calisto MT" w:cstheme="minorHAnsi"/>
          <w:sz w:val="24"/>
          <w:szCs w:val="24"/>
        </w:rPr>
        <w:tab/>
      </w:r>
      <w:r w:rsidRPr="00083618">
        <w:rPr>
          <w:rFonts w:ascii="Calisto MT" w:hAnsi="Calisto MT" w:cstheme="minorHAnsi"/>
          <w:sz w:val="24"/>
          <w:szCs w:val="24"/>
        </w:rPr>
        <w:t xml:space="preserve">O imóvel a ser doado </w:t>
      </w:r>
      <w:r>
        <w:rPr>
          <w:rFonts w:ascii="Calisto MT" w:hAnsi="Calisto MT" w:cstheme="minorHAnsi"/>
          <w:sz w:val="24"/>
          <w:szCs w:val="24"/>
        </w:rPr>
        <w:t xml:space="preserve">à Inspetoria Local do CREA-BA – Conselho Regional de Engenharia e Agronomia tem </w:t>
      </w:r>
      <w:r w:rsidRPr="00083618">
        <w:rPr>
          <w:rFonts w:ascii="Calisto MT" w:hAnsi="Calisto MT" w:cstheme="minorHAnsi"/>
          <w:sz w:val="24"/>
          <w:szCs w:val="24"/>
        </w:rPr>
        <w:t>as seguintes dimensões e confrontantes, consoante consta do Memorial Descritivo e Croqui da Área anexos:</w:t>
      </w:r>
    </w:p>
    <w:p w14:paraId="3A68D8A4" w14:textId="77777777" w:rsidR="00D74103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>
        <w:rPr>
          <w:rFonts w:ascii="Calisto MT" w:hAnsi="Calisto MT" w:cstheme="minorHAnsi"/>
          <w:sz w:val="24"/>
          <w:szCs w:val="24"/>
        </w:rPr>
        <w:t>I</w:t>
      </w:r>
      <w:r>
        <w:rPr>
          <w:rFonts w:ascii="Calisto MT" w:hAnsi="Calisto MT" w:cstheme="minorHAnsi"/>
          <w:sz w:val="24"/>
          <w:szCs w:val="24"/>
        </w:rPr>
        <w:tab/>
        <w:t>-</w:t>
      </w:r>
      <w:r>
        <w:rPr>
          <w:rFonts w:ascii="Calisto MT" w:hAnsi="Calisto MT" w:cstheme="minorHAnsi"/>
          <w:sz w:val="24"/>
          <w:szCs w:val="24"/>
        </w:rPr>
        <w:tab/>
        <w:t>o</w:t>
      </w:r>
      <w:r w:rsidRPr="00E03F7B">
        <w:rPr>
          <w:rFonts w:ascii="Calisto MT" w:hAnsi="Calisto MT" w:cstheme="minorHAnsi"/>
          <w:sz w:val="24"/>
          <w:szCs w:val="24"/>
        </w:rPr>
        <w:t xml:space="preserve"> perímetro do imóvel </w:t>
      </w:r>
      <w:r>
        <w:rPr>
          <w:rFonts w:ascii="Calisto MT" w:hAnsi="Calisto MT" w:cstheme="minorHAnsi"/>
          <w:sz w:val="24"/>
          <w:szCs w:val="24"/>
        </w:rPr>
        <w:t xml:space="preserve">descrito no § 1º do art. 1º desta Lei encontra-se georreferenciado </w:t>
      </w:r>
      <w:r w:rsidRPr="00E03F7B">
        <w:rPr>
          <w:rFonts w:ascii="Calisto MT" w:hAnsi="Calisto MT" w:cstheme="minorHAnsi"/>
          <w:sz w:val="24"/>
          <w:szCs w:val="24"/>
        </w:rPr>
        <w:t xml:space="preserve">no Sistema Geodésico Brasileiro, </w:t>
      </w:r>
      <w:r>
        <w:rPr>
          <w:rFonts w:ascii="Calisto MT" w:hAnsi="Calisto MT" w:cstheme="minorHAnsi"/>
          <w:sz w:val="24"/>
          <w:szCs w:val="24"/>
        </w:rPr>
        <w:t xml:space="preserve">tendo seu </w:t>
      </w:r>
      <w:r w:rsidRPr="00E03F7B">
        <w:rPr>
          <w:rFonts w:ascii="Calisto MT" w:hAnsi="Calisto MT" w:cstheme="minorHAnsi"/>
          <w:sz w:val="24"/>
          <w:szCs w:val="24"/>
        </w:rPr>
        <w:t>início no ponto denominado M 001 de coordenadas Plano Retangulares Relativas, Sistema U</w:t>
      </w:r>
      <w:r>
        <w:rPr>
          <w:rFonts w:ascii="Calisto MT" w:hAnsi="Calisto MT" w:cstheme="minorHAnsi"/>
          <w:sz w:val="24"/>
          <w:szCs w:val="24"/>
        </w:rPr>
        <w:t>.</w:t>
      </w:r>
      <w:r w:rsidRPr="00E03F7B">
        <w:rPr>
          <w:rFonts w:ascii="Calisto MT" w:hAnsi="Calisto MT" w:cstheme="minorHAnsi"/>
          <w:sz w:val="24"/>
          <w:szCs w:val="24"/>
        </w:rPr>
        <w:t>T</w:t>
      </w:r>
      <w:r>
        <w:rPr>
          <w:rFonts w:ascii="Calisto MT" w:hAnsi="Calisto MT" w:cstheme="minorHAnsi"/>
          <w:sz w:val="24"/>
          <w:szCs w:val="24"/>
        </w:rPr>
        <w:t>.</w:t>
      </w:r>
      <w:r w:rsidRPr="00E03F7B">
        <w:rPr>
          <w:rFonts w:ascii="Calisto MT" w:hAnsi="Calisto MT" w:cstheme="minorHAnsi"/>
          <w:sz w:val="24"/>
          <w:szCs w:val="24"/>
        </w:rPr>
        <w:t>M</w:t>
      </w:r>
      <w:r>
        <w:rPr>
          <w:rFonts w:ascii="Calisto MT" w:hAnsi="Calisto MT" w:cstheme="minorHAnsi"/>
          <w:sz w:val="24"/>
          <w:szCs w:val="24"/>
        </w:rPr>
        <w:t>. –</w:t>
      </w:r>
      <w:r w:rsidRPr="00E03F7B">
        <w:rPr>
          <w:rFonts w:ascii="Calisto MT" w:hAnsi="Calisto MT" w:cstheme="minorHAnsi"/>
          <w:sz w:val="24"/>
          <w:szCs w:val="24"/>
        </w:rPr>
        <w:t xml:space="preserve"> Datum SIRGAS2000, </w:t>
      </w:r>
      <w:r>
        <w:rPr>
          <w:rFonts w:ascii="Calisto MT" w:hAnsi="Calisto MT" w:cstheme="minorHAnsi"/>
          <w:sz w:val="24"/>
          <w:szCs w:val="24"/>
        </w:rPr>
        <w:t>Le</w:t>
      </w:r>
      <w:r w:rsidRPr="00E03F7B">
        <w:rPr>
          <w:rFonts w:ascii="Calisto MT" w:hAnsi="Calisto MT" w:cstheme="minorHAnsi"/>
          <w:sz w:val="24"/>
          <w:szCs w:val="24"/>
        </w:rPr>
        <w:t>ste (X) 336.125,06 m e Norte (Y) 8.958.020,65 m referentes ao meridiano central 39°00</w:t>
      </w:r>
      <w:r>
        <w:rPr>
          <w:rFonts w:ascii="Calisto MT" w:hAnsi="Calisto MT" w:cstheme="minorHAnsi"/>
          <w:sz w:val="24"/>
          <w:szCs w:val="24"/>
        </w:rPr>
        <w:t>’</w:t>
      </w:r>
      <w:r w:rsidRPr="00E03F7B">
        <w:rPr>
          <w:rFonts w:ascii="Calisto MT" w:hAnsi="Calisto MT" w:cstheme="minorHAnsi"/>
          <w:sz w:val="24"/>
          <w:szCs w:val="24"/>
        </w:rPr>
        <w:t>;  daí, confrontando com Rua X</w:t>
      </w:r>
      <w:r>
        <w:rPr>
          <w:rFonts w:ascii="Calisto MT" w:hAnsi="Calisto MT" w:cstheme="minorHAnsi"/>
          <w:sz w:val="24"/>
          <w:szCs w:val="24"/>
        </w:rPr>
        <w:t>V</w:t>
      </w:r>
      <w:r w:rsidRPr="00E03F7B">
        <w:rPr>
          <w:rFonts w:ascii="Calisto MT" w:hAnsi="Calisto MT" w:cstheme="minorHAnsi"/>
          <w:sz w:val="24"/>
          <w:szCs w:val="24"/>
        </w:rPr>
        <w:t xml:space="preserve"> </w:t>
      </w:r>
      <w:r>
        <w:rPr>
          <w:rFonts w:ascii="Calisto MT" w:hAnsi="Calisto MT" w:cstheme="minorHAnsi"/>
          <w:sz w:val="24"/>
          <w:szCs w:val="24"/>
        </w:rPr>
        <w:t>d</w:t>
      </w:r>
      <w:r w:rsidRPr="00E03F7B">
        <w:rPr>
          <w:rFonts w:ascii="Calisto MT" w:hAnsi="Calisto MT" w:cstheme="minorHAnsi"/>
          <w:sz w:val="24"/>
          <w:szCs w:val="24"/>
        </w:rPr>
        <w:t>e Julho, com azimute de 133°09</w:t>
      </w:r>
      <w:r>
        <w:rPr>
          <w:rFonts w:ascii="Calisto MT" w:hAnsi="Calisto MT" w:cstheme="minorHAnsi"/>
          <w:sz w:val="24"/>
          <w:szCs w:val="24"/>
        </w:rPr>
        <w:t>’</w:t>
      </w:r>
      <w:r w:rsidRPr="00E03F7B">
        <w:rPr>
          <w:rFonts w:ascii="Calisto MT" w:hAnsi="Calisto MT" w:cstheme="minorHAnsi"/>
          <w:sz w:val="24"/>
          <w:szCs w:val="24"/>
        </w:rPr>
        <w:t>47</w:t>
      </w:r>
      <w:r>
        <w:rPr>
          <w:rFonts w:ascii="Calisto MT" w:hAnsi="Calisto MT" w:cstheme="minorHAnsi"/>
          <w:sz w:val="24"/>
          <w:szCs w:val="24"/>
        </w:rPr>
        <w:t>”</w:t>
      </w:r>
      <w:r w:rsidRPr="00E03F7B">
        <w:rPr>
          <w:rFonts w:ascii="Calisto MT" w:hAnsi="Calisto MT" w:cstheme="minorHAnsi"/>
          <w:sz w:val="24"/>
          <w:szCs w:val="24"/>
        </w:rPr>
        <w:t xml:space="preserve"> e distância de 22,00 m, segu</w:t>
      </w:r>
      <w:r>
        <w:rPr>
          <w:rFonts w:ascii="Calisto MT" w:hAnsi="Calisto MT" w:cstheme="minorHAnsi"/>
          <w:sz w:val="24"/>
          <w:szCs w:val="24"/>
        </w:rPr>
        <w:t xml:space="preserve">indo </w:t>
      </w:r>
      <w:r w:rsidRPr="00E03F7B">
        <w:rPr>
          <w:rFonts w:ascii="Calisto MT" w:hAnsi="Calisto MT" w:cstheme="minorHAnsi"/>
          <w:sz w:val="24"/>
          <w:szCs w:val="24"/>
        </w:rPr>
        <w:t xml:space="preserve">até o marco M 002 de coordenada Norte (Y) 8.958.005,60 m, </w:t>
      </w:r>
      <w:r>
        <w:rPr>
          <w:rFonts w:ascii="Calisto MT" w:hAnsi="Calisto MT" w:cstheme="minorHAnsi"/>
          <w:sz w:val="24"/>
          <w:szCs w:val="24"/>
        </w:rPr>
        <w:t>Le</w:t>
      </w:r>
      <w:r w:rsidRPr="00E03F7B">
        <w:rPr>
          <w:rFonts w:ascii="Calisto MT" w:hAnsi="Calisto MT" w:cstheme="minorHAnsi"/>
          <w:sz w:val="24"/>
          <w:szCs w:val="24"/>
        </w:rPr>
        <w:t xml:space="preserve">ste (X) 336.141,10 m; daí, confrontando com </w:t>
      </w:r>
      <w:r>
        <w:rPr>
          <w:rFonts w:ascii="Calisto MT" w:hAnsi="Calisto MT" w:cstheme="minorHAnsi"/>
          <w:sz w:val="24"/>
          <w:szCs w:val="24"/>
        </w:rPr>
        <w:t>Rua XV</w:t>
      </w:r>
      <w:r w:rsidRPr="00E03F7B">
        <w:rPr>
          <w:rFonts w:ascii="Calisto MT" w:hAnsi="Calisto MT" w:cstheme="minorHAnsi"/>
          <w:sz w:val="24"/>
          <w:szCs w:val="24"/>
        </w:rPr>
        <w:t xml:space="preserve"> </w:t>
      </w:r>
      <w:r>
        <w:rPr>
          <w:rFonts w:ascii="Calisto MT" w:hAnsi="Calisto MT" w:cstheme="minorHAnsi"/>
          <w:sz w:val="24"/>
          <w:szCs w:val="24"/>
        </w:rPr>
        <w:t>de</w:t>
      </w:r>
      <w:r w:rsidRPr="00E03F7B">
        <w:rPr>
          <w:rFonts w:ascii="Calisto MT" w:hAnsi="Calisto MT" w:cstheme="minorHAnsi"/>
          <w:sz w:val="24"/>
          <w:szCs w:val="24"/>
        </w:rPr>
        <w:t xml:space="preserve"> </w:t>
      </w:r>
      <w:r>
        <w:rPr>
          <w:rFonts w:ascii="Calisto MT" w:hAnsi="Calisto MT" w:cstheme="minorHAnsi"/>
          <w:sz w:val="24"/>
          <w:szCs w:val="24"/>
        </w:rPr>
        <w:t>Novembro</w:t>
      </w:r>
      <w:r w:rsidRPr="00E03F7B">
        <w:rPr>
          <w:rFonts w:ascii="Calisto MT" w:hAnsi="Calisto MT" w:cstheme="minorHAnsi"/>
          <w:sz w:val="24"/>
          <w:szCs w:val="24"/>
        </w:rPr>
        <w:t>, com azimute de 223°19</w:t>
      </w:r>
      <w:r>
        <w:rPr>
          <w:rFonts w:ascii="Calisto MT" w:hAnsi="Calisto MT" w:cstheme="minorHAnsi"/>
          <w:sz w:val="24"/>
          <w:szCs w:val="24"/>
        </w:rPr>
        <w:t>’</w:t>
      </w:r>
      <w:r w:rsidRPr="00E03F7B">
        <w:rPr>
          <w:rFonts w:ascii="Calisto MT" w:hAnsi="Calisto MT" w:cstheme="minorHAnsi"/>
          <w:sz w:val="24"/>
          <w:szCs w:val="24"/>
        </w:rPr>
        <w:t>31</w:t>
      </w:r>
      <w:r>
        <w:rPr>
          <w:rFonts w:ascii="Calisto MT" w:hAnsi="Calisto MT" w:cstheme="minorHAnsi"/>
          <w:sz w:val="24"/>
          <w:szCs w:val="24"/>
        </w:rPr>
        <w:t>”</w:t>
      </w:r>
      <w:r w:rsidRPr="00E03F7B">
        <w:rPr>
          <w:rFonts w:ascii="Calisto MT" w:hAnsi="Calisto MT" w:cstheme="minorHAnsi"/>
          <w:sz w:val="24"/>
          <w:szCs w:val="24"/>
        </w:rPr>
        <w:t xml:space="preserve"> e distância de 18,39 m, segu</w:t>
      </w:r>
      <w:r>
        <w:rPr>
          <w:rFonts w:ascii="Calisto MT" w:hAnsi="Calisto MT" w:cstheme="minorHAnsi"/>
          <w:sz w:val="24"/>
          <w:szCs w:val="24"/>
        </w:rPr>
        <w:t xml:space="preserve">indo </w:t>
      </w:r>
      <w:r w:rsidRPr="00E03F7B">
        <w:rPr>
          <w:rFonts w:ascii="Calisto MT" w:hAnsi="Calisto MT" w:cstheme="minorHAnsi"/>
          <w:sz w:val="24"/>
          <w:szCs w:val="24"/>
        </w:rPr>
        <w:t>até o marco M 003</w:t>
      </w:r>
      <w:r>
        <w:rPr>
          <w:rFonts w:ascii="Calisto MT" w:hAnsi="Calisto MT" w:cstheme="minorHAnsi"/>
          <w:sz w:val="24"/>
          <w:szCs w:val="24"/>
        </w:rPr>
        <w:t xml:space="preserve"> </w:t>
      </w:r>
      <w:r w:rsidRPr="00E03F7B">
        <w:rPr>
          <w:rFonts w:ascii="Calisto MT" w:hAnsi="Calisto MT" w:cstheme="minorHAnsi"/>
          <w:sz w:val="24"/>
          <w:szCs w:val="24"/>
        </w:rPr>
        <w:t xml:space="preserve">de coordenada Norte (Y) 8.957.992,22 m, </w:t>
      </w:r>
      <w:r>
        <w:rPr>
          <w:rFonts w:ascii="Calisto MT" w:hAnsi="Calisto MT" w:cstheme="minorHAnsi"/>
          <w:sz w:val="24"/>
          <w:szCs w:val="24"/>
        </w:rPr>
        <w:t>Le</w:t>
      </w:r>
      <w:r w:rsidRPr="00E03F7B">
        <w:rPr>
          <w:rFonts w:ascii="Calisto MT" w:hAnsi="Calisto MT" w:cstheme="minorHAnsi"/>
          <w:sz w:val="24"/>
          <w:szCs w:val="24"/>
        </w:rPr>
        <w:t>ste (X) 336.128,48 m; daí, confrontando com R</w:t>
      </w:r>
      <w:r>
        <w:rPr>
          <w:rFonts w:ascii="Calisto MT" w:hAnsi="Calisto MT" w:cstheme="minorHAnsi"/>
          <w:sz w:val="24"/>
          <w:szCs w:val="24"/>
        </w:rPr>
        <w:t xml:space="preserve">ua XV de Novembro, </w:t>
      </w:r>
      <w:r w:rsidRPr="00E03F7B">
        <w:rPr>
          <w:rFonts w:ascii="Calisto MT" w:hAnsi="Calisto MT" w:cstheme="minorHAnsi"/>
          <w:sz w:val="24"/>
          <w:szCs w:val="24"/>
        </w:rPr>
        <w:t>com azimute de 223°17</w:t>
      </w:r>
      <w:r>
        <w:rPr>
          <w:rFonts w:ascii="Calisto MT" w:hAnsi="Calisto MT" w:cstheme="minorHAnsi"/>
          <w:sz w:val="24"/>
          <w:szCs w:val="24"/>
        </w:rPr>
        <w:t>’</w:t>
      </w:r>
      <w:r w:rsidRPr="00E03F7B">
        <w:rPr>
          <w:rFonts w:ascii="Calisto MT" w:hAnsi="Calisto MT" w:cstheme="minorHAnsi"/>
          <w:sz w:val="24"/>
          <w:szCs w:val="24"/>
        </w:rPr>
        <w:t>23</w:t>
      </w:r>
      <w:r>
        <w:rPr>
          <w:rFonts w:ascii="Calisto MT" w:hAnsi="Calisto MT" w:cstheme="minorHAnsi"/>
          <w:sz w:val="24"/>
          <w:szCs w:val="24"/>
        </w:rPr>
        <w:t>”</w:t>
      </w:r>
      <w:r w:rsidRPr="00E03F7B">
        <w:rPr>
          <w:rFonts w:ascii="Calisto MT" w:hAnsi="Calisto MT" w:cstheme="minorHAnsi"/>
          <w:sz w:val="24"/>
          <w:szCs w:val="24"/>
        </w:rPr>
        <w:t xml:space="preserve"> e distância de 13,04 m, segue até o marco M 004-- de coordenada Norte (Y) 8.957.982,73 m, Este (X) 336.119,55 m ; daí, confrontando com </w:t>
      </w:r>
      <w:r>
        <w:rPr>
          <w:rFonts w:ascii="Calisto MT" w:hAnsi="Calisto MT" w:cstheme="minorHAnsi"/>
          <w:sz w:val="24"/>
          <w:szCs w:val="24"/>
        </w:rPr>
        <w:t>área</w:t>
      </w:r>
      <w:r w:rsidRPr="00E03F7B">
        <w:rPr>
          <w:rFonts w:ascii="Calisto MT" w:hAnsi="Calisto MT" w:cstheme="minorHAnsi"/>
          <w:sz w:val="24"/>
          <w:szCs w:val="24"/>
        </w:rPr>
        <w:t xml:space="preserve"> </w:t>
      </w:r>
      <w:r>
        <w:rPr>
          <w:rFonts w:ascii="Calisto MT" w:hAnsi="Calisto MT" w:cstheme="minorHAnsi"/>
          <w:sz w:val="24"/>
          <w:szCs w:val="24"/>
        </w:rPr>
        <w:t>comunitária</w:t>
      </w:r>
      <w:r w:rsidRPr="00E03F7B">
        <w:rPr>
          <w:rFonts w:ascii="Calisto MT" w:hAnsi="Calisto MT" w:cstheme="minorHAnsi"/>
          <w:sz w:val="24"/>
          <w:szCs w:val="24"/>
        </w:rPr>
        <w:t xml:space="preserve"> 02, com azimute de 315</w:t>
      </w:r>
      <w:r>
        <w:rPr>
          <w:rFonts w:ascii="Calisto MT" w:hAnsi="Calisto MT" w:cstheme="minorHAnsi"/>
          <w:sz w:val="24"/>
          <w:szCs w:val="24"/>
        </w:rPr>
        <w:t>º</w:t>
      </w:r>
      <w:r w:rsidRPr="00E03F7B">
        <w:rPr>
          <w:rFonts w:ascii="Calisto MT" w:hAnsi="Calisto MT" w:cstheme="minorHAnsi"/>
          <w:sz w:val="24"/>
          <w:szCs w:val="24"/>
        </w:rPr>
        <w:t>44</w:t>
      </w:r>
      <w:r>
        <w:rPr>
          <w:rFonts w:ascii="Calisto MT" w:hAnsi="Calisto MT" w:cstheme="minorHAnsi"/>
          <w:sz w:val="24"/>
          <w:szCs w:val="24"/>
        </w:rPr>
        <w:t>’</w:t>
      </w:r>
      <w:r w:rsidRPr="00E03F7B">
        <w:rPr>
          <w:rFonts w:ascii="Calisto MT" w:hAnsi="Calisto MT" w:cstheme="minorHAnsi"/>
          <w:sz w:val="24"/>
          <w:szCs w:val="24"/>
        </w:rPr>
        <w:t>08</w:t>
      </w:r>
      <w:r>
        <w:rPr>
          <w:rFonts w:ascii="Calisto MT" w:hAnsi="Calisto MT" w:cstheme="minorHAnsi"/>
          <w:sz w:val="24"/>
          <w:szCs w:val="24"/>
        </w:rPr>
        <w:t>”</w:t>
      </w:r>
      <w:r w:rsidRPr="00E03F7B">
        <w:rPr>
          <w:rFonts w:ascii="Calisto MT" w:hAnsi="Calisto MT" w:cstheme="minorHAnsi"/>
          <w:sz w:val="24"/>
          <w:szCs w:val="24"/>
        </w:rPr>
        <w:t xml:space="preserve"> e distância de 11,42 m, segu</w:t>
      </w:r>
      <w:r>
        <w:rPr>
          <w:rFonts w:ascii="Calisto MT" w:hAnsi="Calisto MT" w:cstheme="minorHAnsi"/>
          <w:sz w:val="24"/>
          <w:szCs w:val="24"/>
        </w:rPr>
        <w:t>indo</w:t>
      </w:r>
      <w:r w:rsidRPr="00E03F7B">
        <w:rPr>
          <w:rFonts w:ascii="Calisto MT" w:hAnsi="Calisto MT" w:cstheme="minorHAnsi"/>
          <w:sz w:val="24"/>
          <w:szCs w:val="24"/>
        </w:rPr>
        <w:t xml:space="preserve"> até o marco M 005 de coordenada Norte (Y) 8.957.990,91 m, </w:t>
      </w:r>
      <w:r>
        <w:rPr>
          <w:rFonts w:ascii="Calisto MT" w:hAnsi="Calisto MT" w:cstheme="minorHAnsi"/>
          <w:sz w:val="24"/>
          <w:szCs w:val="24"/>
        </w:rPr>
        <w:t>Le</w:t>
      </w:r>
      <w:r w:rsidRPr="00E03F7B">
        <w:rPr>
          <w:rFonts w:ascii="Calisto MT" w:hAnsi="Calisto MT" w:cstheme="minorHAnsi"/>
          <w:sz w:val="24"/>
          <w:szCs w:val="24"/>
        </w:rPr>
        <w:t xml:space="preserve">ste (X) 336.111,58 m; daí, confrontando com </w:t>
      </w:r>
      <w:r>
        <w:rPr>
          <w:rFonts w:ascii="Calisto MT" w:hAnsi="Calisto MT" w:cstheme="minorHAnsi"/>
          <w:sz w:val="24"/>
          <w:szCs w:val="24"/>
        </w:rPr>
        <w:t>área da Prefeitura Municipal de Juazeiro-BA</w:t>
      </w:r>
      <w:r w:rsidRPr="00E03F7B">
        <w:rPr>
          <w:rFonts w:ascii="Calisto MT" w:hAnsi="Calisto MT" w:cstheme="minorHAnsi"/>
          <w:sz w:val="24"/>
          <w:szCs w:val="24"/>
        </w:rPr>
        <w:t>, com azimute de 335°18</w:t>
      </w:r>
      <w:r>
        <w:rPr>
          <w:rFonts w:ascii="Calisto MT" w:hAnsi="Calisto MT" w:cstheme="minorHAnsi"/>
          <w:sz w:val="24"/>
          <w:szCs w:val="24"/>
        </w:rPr>
        <w:t>’</w:t>
      </w:r>
      <w:r w:rsidRPr="00E03F7B">
        <w:rPr>
          <w:rFonts w:ascii="Calisto MT" w:hAnsi="Calisto MT" w:cstheme="minorHAnsi"/>
          <w:sz w:val="24"/>
          <w:szCs w:val="24"/>
        </w:rPr>
        <w:t>49</w:t>
      </w:r>
      <w:r>
        <w:rPr>
          <w:rFonts w:ascii="Calisto MT" w:hAnsi="Calisto MT" w:cstheme="minorHAnsi"/>
          <w:sz w:val="24"/>
          <w:szCs w:val="24"/>
        </w:rPr>
        <w:t>”</w:t>
      </w:r>
      <w:r w:rsidRPr="00E03F7B">
        <w:rPr>
          <w:rFonts w:ascii="Calisto MT" w:hAnsi="Calisto MT" w:cstheme="minorHAnsi"/>
          <w:sz w:val="24"/>
          <w:szCs w:val="24"/>
        </w:rPr>
        <w:t xml:space="preserve"> e distância de 12,27 m, segu</w:t>
      </w:r>
      <w:r>
        <w:rPr>
          <w:rFonts w:ascii="Calisto MT" w:hAnsi="Calisto MT" w:cstheme="minorHAnsi"/>
          <w:sz w:val="24"/>
          <w:szCs w:val="24"/>
        </w:rPr>
        <w:t xml:space="preserve">indo </w:t>
      </w:r>
      <w:r w:rsidRPr="00E03F7B">
        <w:rPr>
          <w:rFonts w:ascii="Calisto MT" w:hAnsi="Calisto MT" w:cstheme="minorHAnsi"/>
          <w:sz w:val="24"/>
          <w:szCs w:val="24"/>
        </w:rPr>
        <w:t xml:space="preserve">até o marco M 006 de coordenada Norte (Y) 8.958.002,06 m, Este (X) 336.106,45 m; </w:t>
      </w:r>
      <w:r>
        <w:rPr>
          <w:rFonts w:ascii="Calisto MT" w:hAnsi="Calisto MT" w:cstheme="minorHAnsi"/>
          <w:sz w:val="24"/>
          <w:szCs w:val="24"/>
        </w:rPr>
        <w:t xml:space="preserve">seguindo até o ponto </w:t>
      </w:r>
      <w:r w:rsidRPr="00E03F7B">
        <w:rPr>
          <w:rFonts w:ascii="Calisto MT" w:hAnsi="Calisto MT" w:cstheme="minorHAnsi"/>
          <w:sz w:val="24"/>
          <w:szCs w:val="24"/>
        </w:rPr>
        <w:t xml:space="preserve">M 001, (início da descrição), confrontando com </w:t>
      </w:r>
      <w:r>
        <w:rPr>
          <w:rFonts w:ascii="Calisto MT" w:hAnsi="Calisto MT" w:cstheme="minorHAnsi"/>
          <w:sz w:val="24"/>
          <w:szCs w:val="24"/>
        </w:rPr>
        <w:t>área comunitária</w:t>
      </w:r>
      <w:r w:rsidRPr="00E03F7B">
        <w:rPr>
          <w:rFonts w:ascii="Calisto MT" w:hAnsi="Calisto MT" w:cstheme="minorHAnsi"/>
          <w:sz w:val="24"/>
          <w:szCs w:val="24"/>
        </w:rPr>
        <w:t xml:space="preserve"> 01, com azimute de 45°01</w:t>
      </w:r>
      <w:r>
        <w:rPr>
          <w:rFonts w:ascii="Calisto MT" w:hAnsi="Calisto MT" w:cstheme="minorHAnsi"/>
          <w:sz w:val="24"/>
          <w:szCs w:val="24"/>
        </w:rPr>
        <w:t>’</w:t>
      </w:r>
      <w:r w:rsidRPr="00E03F7B">
        <w:rPr>
          <w:rFonts w:ascii="Calisto MT" w:hAnsi="Calisto MT" w:cstheme="minorHAnsi"/>
          <w:sz w:val="24"/>
          <w:szCs w:val="24"/>
        </w:rPr>
        <w:t>25</w:t>
      </w:r>
      <w:r>
        <w:rPr>
          <w:rFonts w:ascii="Calisto MT" w:hAnsi="Calisto MT" w:cstheme="minorHAnsi"/>
          <w:sz w:val="24"/>
          <w:szCs w:val="24"/>
        </w:rPr>
        <w:t>”</w:t>
      </w:r>
      <w:r w:rsidRPr="00E03F7B">
        <w:rPr>
          <w:rFonts w:ascii="Calisto MT" w:hAnsi="Calisto MT" w:cstheme="minorHAnsi"/>
          <w:sz w:val="24"/>
          <w:szCs w:val="24"/>
        </w:rPr>
        <w:t>, e distância de 26,30 m, fechando assim o perímetro acima descrito.</w:t>
      </w:r>
    </w:p>
    <w:p w14:paraId="634BF0CE" w14:textId="77777777" w:rsidR="00D74103" w:rsidRPr="00083618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 w:rsidRPr="00083618">
        <w:rPr>
          <w:rFonts w:ascii="Calisto MT" w:hAnsi="Calisto MT" w:cstheme="minorHAnsi"/>
          <w:b/>
          <w:bCs/>
          <w:sz w:val="24"/>
          <w:szCs w:val="24"/>
        </w:rPr>
        <w:t>§ 2º</w:t>
      </w:r>
      <w:r w:rsidRPr="00083618">
        <w:rPr>
          <w:rFonts w:ascii="Calisto MT" w:hAnsi="Calisto MT" w:cstheme="minorHAnsi"/>
          <w:sz w:val="24"/>
          <w:szCs w:val="24"/>
        </w:rPr>
        <w:t>.</w:t>
      </w:r>
      <w:r>
        <w:rPr>
          <w:rFonts w:ascii="Calisto MT" w:hAnsi="Calisto MT" w:cstheme="minorHAnsi"/>
          <w:sz w:val="24"/>
          <w:szCs w:val="24"/>
        </w:rPr>
        <w:tab/>
      </w:r>
      <w:r w:rsidRPr="00083618">
        <w:rPr>
          <w:rFonts w:ascii="Calisto MT" w:hAnsi="Calisto MT" w:cstheme="minorHAnsi"/>
          <w:sz w:val="24"/>
          <w:szCs w:val="24"/>
        </w:rPr>
        <w:t>Todas as coordenadas aqui descritas estão georreferenciadas ao Sistema Geodésico Brasileiro e encontram-se representadas no sistema UTM, referenciadas ao Meridiano Central -39, tendo como DATUM SIRGAS 2000, sendo que todos os azimutes e distâncias, área e perímetro foram calculados no plano de projeção UTM.</w:t>
      </w:r>
    </w:p>
    <w:p w14:paraId="7361F7E2" w14:textId="77777777" w:rsidR="00D74103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 w:rsidRPr="00083618">
        <w:rPr>
          <w:rFonts w:ascii="Calisto MT" w:hAnsi="Calisto MT" w:cstheme="minorHAnsi"/>
          <w:b/>
          <w:bCs/>
          <w:sz w:val="24"/>
          <w:szCs w:val="24"/>
        </w:rPr>
        <w:t>Art. 2º</w:t>
      </w:r>
      <w:r w:rsidRPr="00083618">
        <w:rPr>
          <w:rFonts w:ascii="Calisto MT" w:hAnsi="Calisto MT" w:cstheme="minorHAnsi"/>
          <w:sz w:val="24"/>
          <w:szCs w:val="24"/>
        </w:rPr>
        <w:t>.</w:t>
      </w:r>
      <w:r w:rsidRPr="00083618">
        <w:rPr>
          <w:rFonts w:ascii="Calisto MT" w:hAnsi="Calisto MT" w:cstheme="minorHAnsi"/>
          <w:sz w:val="24"/>
          <w:szCs w:val="24"/>
        </w:rPr>
        <w:tab/>
        <w:t>A presente doação é livre de qualquer cláusula ou condição, sendo celebrada sob a condição expressa de que o imóvel reverter-se-á ao patrimônio municipal, no caso de o início das obras de fundação não ocorrer no prazo de 24 (vinte e quatro) meses, contando-se a partir da data da publicação desta Lei.</w:t>
      </w:r>
    </w:p>
    <w:p w14:paraId="106F8C45" w14:textId="77777777" w:rsidR="00D74103" w:rsidRPr="00083618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 w:rsidRPr="00083618">
        <w:rPr>
          <w:rFonts w:ascii="Calisto MT" w:hAnsi="Calisto MT" w:cstheme="minorHAnsi"/>
          <w:b/>
          <w:bCs/>
          <w:sz w:val="24"/>
          <w:szCs w:val="24"/>
        </w:rPr>
        <w:t>Art. 3º</w:t>
      </w:r>
      <w:r w:rsidRPr="00083618">
        <w:rPr>
          <w:rFonts w:ascii="Calisto MT" w:hAnsi="Calisto MT" w:cstheme="minorHAnsi"/>
          <w:sz w:val="24"/>
          <w:szCs w:val="24"/>
        </w:rPr>
        <w:t>.</w:t>
      </w:r>
      <w:r w:rsidRPr="00083618">
        <w:rPr>
          <w:rFonts w:ascii="Calisto MT" w:hAnsi="Calisto MT" w:cstheme="minorHAnsi"/>
          <w:sz w:val="24"/>
          <w:szCs w:val="24"/>
        </w:rPr>
        <w:tab/>
        <w:t>A donatária não poderá ceder o imóvel objeto desta Lei, no todo ou em parte, onerosa ou gratuitamente, a outros sem autorização prévia e por escrito do Município de Juazeiro.</w:t>
      </w:r>
    </w:p>
    <w:p w14:paraId="2264ED96" w14:textId="77777777" w:rsidR="00D74103" w:rsidRPr="00083618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 w:rsidRPr="00083618">
        <w:rPr>
          <w:rFonts w:ascii="Calisto MT" w:hAnsi="Calisto MT" w:cstheme="minorHAnsi"/>
          <w:b/>
          <w:bCs/>
          <w:sz w:val="24"/>
          <w:szCs w:val="24"/>
        </w:rPr>
        <w:lastRenderedPageBreak/>
        <w:t>Art. 4º</w:t>
      </w:r>
      <w:r w:rsidRPr="00083618">
        <w:rPr>
          <w:rFonts w:ascii="Calisto MT" w:hAnsi="Calisto MT" w:cstheme="minorHAnsi"/>
          <w:sz w:val="24"/>
          <w:szCs w:val="24"/>
        </w:rPr>
        <w:t>.</w:t>
      </w:r>
      <w:r>
        <w:rPr>
          <w:rFonts w:ascii="Calisto MT" w:hAnsi="Calisto MT" w:cstheme="minorHAnsi"/>
          <w:sz w:val="24"/>
          <w:szCs w:val="24"/>
        </w:rPr>
        <w:tab/>
      </w:r>
      <w:r w:rsidRPr="00083618">
        <w:rPr>
          <w:rFonts w:ascii="Calisto MT" w:hAnsi="Calisto MT" w:cstheme="minorHAnsi"/>
          <w:sz w:val="24"/>
          <w:szCs w:val="24"/>
        </w:rPr>
        <w:t>Para se habilitar à obtenção do ato ou instrumento de doação de que trata esta Lei, a donatária deverá estar de posse do projeto de construção devidamente aprovado pelos órgãos técnicos do Município de Juazeiro.</w:t>
      </w:r>
    </w:p>
    <w:p w14:paraId="14FB6804" w14:textId="77777777" w:rsidR="00D74103" w:rsidRPr="00083618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 w:rsidRPr="00083618">
        <w:rPr>
          <w:rFonts w:ascii="Calisto MT" w:hAnsi="Calisto MT" w:cstheme="minorHAnsi"/>
          <w:b/>
          <w:bCs/>
          <w:sz w:val="24"/>
          <w:szCs w:val="24"/>
        </w:rPr>
        <w:t>Art. 5º</w:t>
      </w:r>
      <w:r w:rsidRPr="00083618">
        <w:rPr>
          <w:rFonts w:ascii="Calisto MT" w:hAnsi="Calisto MT" w:cstheme="minorHAnsi"/>
          <w:sz w:val="24"/>
          <w:szCs w:val="24"/>
        </w:rPr>
        <w:t>.</w:t>
      </w:r>
      <w:r>
        <w:rPr>
          <w:rFonts w:ascii="Calisto MT" w:hAnsi="Calisto MT" w:cstheme="minorHAnsi"/>
          <w:sz w:val="24"/>
          <w:szCs w:val="24"/>
        </w:rPr>
        <w:tab/>
      </w:r>
      <w:r w:rsidRPr="00083618">
        <w:rPr>
          <w:rFonts w:ascii="Calisto MT" w:hAnsi="Calisto MT" w:cstheme="minorHAnsi"/>
          <w:sz w:val="24"/>
          <w:szCs w:val="24"/>
        </w:rPr>
        <w:t>A partir da entrada em vigor da presente Lei, qualquer encargo civil, administrativo e tributário que incidir sobre o imóvel cedido em doação ficará a cargo da donatária.</w:t>
      </w:r>
    </w:p>
    <w:p w14:paraId="0BD210BD" w14:textId="77777777" w:rsidR="00D74103" w:rsidRPr="00083618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 w:rsidRPr="00083618">
        <w:rPr>
          <w:rFonts w:ascii="Calisto MT" w:hAnsi="Calisto MT" w:cstheme="minorHAnsi"/>
          <w:b/>
          <w:bCs/>
          <w:sz w:val="24"/>
          <w:szCs w:val="24"/>
        </w:rPr>
        <w:t>Art. 6º</w:t>
      </w:r>
      <w:r w:rsidRPr="00083618">
        <w:rPr>
          <w:rFonts w:ascii="Calisto MT" w:hAnsi="Calisto MT" w:cstheme="minorHAnsi"/>
          <w:sz w:val="24"/>
          <w:szCs w:val="24"/>
        </w:rPr>
        <w:t>.</w:t>
      </w:r>
      <w:r w:rsidRPr="00083618">
        <w:rPr>
          <w:rFonts w:ascii="Calisto MT" w:hAnsi="Calisto MT" w:cstheme="minorHAnsi"/>
          <w:sz w:val="24"/>
          <w:szCs w:val="24"/>
        </w:rPr>
        <w:tab/>
        <w:t>As despesas com a transferência do imóvel de que trata esta Lei, bem como as relativas à escritura e seu registro de imóveis correrão por conta da donatária.</w:t>
      </w:r>
    </w:p>
    <w:p w14:paraId="14D8C761" w14:textId="77777777" w:rsidR="00D74103" w:rsidRPr="00083618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 w:rsidRPr="00083618">
        <w:rPr>
          <w:rFonts w:ascii="Calisto MT" w:hAnsi="Calisto MT" w:cstheme="minorHAnsi"/>
          <w:b/>
          <w:bCs/>
          <w:sz w:val="24"/>
          <w:szCs w:val="24"/>
        </w:rPr>
        <w:t>Art. 7º</w:t>
      </w:r>
      <w:r w:rsidRPr="00083618">
        <w:rPr>
          <w:rFonts w:ascii="Calisto MT" w:hAnsi="Calisto MT" w:cstheme="minorHAnsi"/>
          <w:sz w:val="24"/>
          <w:szCs w:val="24"/>
        </w:rPr>
        <w:t>.</w:t>
      </w:r>
      <w:r w:rsidRPr="00083618">
        <w:rPr>
          <w:rFonts w:ascii="Calisto MT" w:hAnsi="Calisto MT" w:cstheme="minorHAnsi"/>
          <w:sz w:val="24"/>
          <w:szCs w:val="24"/>
        </w:rPr>
        <w:tab/>
        <w:t>No caso de existência de benfeitorias no imóvel, à época da reversão, estas serão incorporadas ao Patrimônio Público Municipal.</w:t>
      </w:r>
    </w:p>
    <w:p w14:paraId="5B6587DD" w14:textId="77777777" w:rsidR="00D74103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snapToGrid w:val="0"/>
        <w:spacing w:line="244" w:lineRule="auto"/>
        <w:ind w:firstLine="706"/>
        <w:rPr>
          <w:rFonts w:ascii="Calisto MT" w:hAnsi="Calisto MT" w:cstheme="minorHAnsi"/>
          <w:sz w:val="24"/>
          <w:szCs w:val="24"/>
        </w:rPr>
      </w:pPr>
      <w:r w:rsidRPr="00083618">
        <w:rPr>
          <w:rFonts w:ascii="Calisto MT" w:hAnsi="Calisto MT" w:cstheme="minorHAnsi"/>
          <w:b/>
          <w:bCs/>
          <w:sz w:val="24"/>
          <w:szCs w:val="24"/>
        </w:rPr>
        <w:t>Art. 8º</w:t>
      </w:r>
      <w:r w:rsidRPr="00083618">
        <w:rPr>
          <w:rFonts w:ascii="Calisto MT" w:hAnsi="Calisto MT" w:cstheme="minorHAnsi"/>
          <w:sz w:val="24"/>
          <w:szCs w:val="24"/>
        </w:rPr>
        <w:t>.</w:t>
      </w:r>
      <w:r>
        <w:rPr>
          <w:rFonts w:ascii="Calisto MT" w:hAnsi="Calisto MT" w:cstheme="minorHAnsi"/>
          <w:sz w:val="24"/>
          <w:szCs w:val="24"/>
        </w:rPr>
        <w:tab/>
      </w:r>
      <w:r w:rsidRPr="00083618">
        <w:rPr>
          <w:rFonts w:ascii="Calisto MT" w:hAnsi="Calisto MT" w:cstheme="minorHAnsi"/>
          <w:sz w:val="24"/>
          <w:szCs w:val="24"/>
        </w:rPr>
        <w:t>Esta lei entra em vigor na data de sua publicação.</w:t>
      </w:r>
    </w:p>
    <w:p w14:paraId="11BE2793" w14:textId="490804C8" w:rsidR="002D4F1F" w:rsidRPr="008F3BBF" w:rsidRDefault="00D74103" w:rsidP="00D74103">
      <w:pPr>
        <w:widowControl w:val="0"/>
        <w:tabs>
          <w:tab w:val="left" w:pos="1282"/>
          <w:tab w:val="left" w:pos="1411"/>
          <w:tab w:val="left" w:pos="1699"/>
          <w:tab w:val="left" w:pos="2549"/>
        </w:tabs>
        <w:kinsoku w:val="0"/>
        <w:overflowPunct w:val="0"/>
        <w:autoSpaceDE w:val="0"/>
        <w:autoSpaceDN w:val="0"/>
        <w:adjustRightInd w:val="0"/>
        <w:snapToGrid w:val="0"/>
        <w:spacing w:line="240" w:lineRule="auto"/>
        <w:ind w:firstLine="720"/>
        <w:rPr>
          <w:rFonts w:ascii="Calisto MT" w:hAnsi="Calisto MT" w:cstheme="minorHAnsi"/>
          <w:snapToGrid w:val="0"/>
          <w:sz w:val="24"/>
          <w:szCs w:val="24"/>
        </w:rPr>
      </w:pPr>
      <w:r>
        <w:rPr>
          <w:rFonts w:ascii="Calisto MT" w:hAnsi="Calisto MT" w:cstheme="minorHAnsi"/>
          <w:b/>
          <w:bCs/>
          <w:sz w:val="24"/>
          <w:szCs w:val="24"/>
        </w:rPr>
        <w:t>GABINETE DO PREFEITA MUNICIPAL DE JUAZEIRO</w:t>
      </w:r>
      <w:r>
        <w:rPr>
          <w:rFonts w:ascii="Calisto MT" w:hAnsi="Calisto MT" w:cstheme="minorHAnsi"/>
          <w:sz w:val="24"/>
          <w:szCs w:val="24"/>
        </w:rPr>
        <w:t>, ESTADO DA BAHIA, em</w:t>
      </w:r>
      <w:r>
        <w:rPr>
          <w:rFonts w:ascii="Calisto MT" w:hAnsi="Calisto MT" w:cstheme="minorHAnsi"/>
          <w:sz w:val="24"/>
          <w:szCs w:val="24"/>
        </w:rPr>
        <w:t xml:space="preserve"> 29 de dezembro de 2022</w:t>
      </w:r>
      <w:r w:rsidR="002D4F1F" w:rsidRPr="008F3BBF">
        <w:rPr>
          <w:rFonts w:ascii="Calisto MT" w:hAnsi="Calisto MT" w:cstheme="minorHAnsi"/>
          <w:snapToGrid w:val="0"/>
          <w:sz w:val="24"/>
          <w:szCs w:val="24"/>
        </w:rPr>
        <w:t>.</w:t>
      </w:r>
    </w:p>
    <w:p w14:paraId="4700E235" w14:textId="77777777" w:rsidR="00E350BC" w:rsidRPr="008F3BBF" w:rsidRDefault="00E350BC" w:rsidP="00FE582D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0" w:after="0" w:line="240" w:lineRule="auto"/>
        <w:ind w:firstLine="0"/>
        <w:jc w:val="center"/>
        <w:rPr>
          <w:rFonts w:ascii="Calisto MT" w:hAnsi="Calisto MT" w:cstheme="minorHAnsi"/>
          <w:b/>
          <w:snapToGrid w:val="0"/>
          <w:sz w:val="24"/>
          <w:szCs w:val="24"/>
        </w:rPr>
      </w:pPr>
    </w:p>
    <w:p w14:paraId="07F2E0C0" w14:textId="5D3AD313" w:rsidR="002D4F1F" w:rsidRPr="008F3BBF" w:rsidRDefault="00925BDA" w:rsidP="00FE582D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0" w:after="0" w:line="240" w:lineRule="auto"/>
        <w:ind w:firstLine="0"/>
        <w:jc w:val="center"/>
        <w:rPr>
          <w:rFonts w:ascii="Calisto MT" w:hAnsi="Calisto MT" w:cstheme="minorHAnsi"/>
          <w:b/>
          <w:snapToGrid w:val="0"/>
          <w:sz w:val="24"/>
          <w:szCs w:val="24"/>
        </w:rPr>
      </w:pPr>
      <w:r w:rsidRPr="008F3BBF">
        <w:rPr>
          <w:rFonts w:ascii="Calisto MT" w:hAnsi="Calisto MT" w:cstheme="minorHAnsi"/>
          <w:b/>
          <w:snapToGrid w:val="0"/>
          <w:sz w:val="24"/>
          <w:szCs w:val="24"/>
        </w:rPr>
        <w:t>SUZANA ALEXANDRE DE CARVALHO RAMOS</w:t>
      </w:r>
    </w:p>
    <w:p w14:paraId="60891BAB" w14:textId="5D8D0A51" w:rsidR="00DD6113" w:rsidRDefault="002D4F1F" w:rsidP="00FE582D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0" w:after="0" w:line="240" w:lineRule="auto"/>
        <w:ind w:firstLine="0"/>
        <w:jc w:val="center"/>
        <w:rPr>
          <w:rFonts w:ascii="Calisto MT" w:hAnsi="Calisto MT" w:cstheme="minorHAnsi"/>
          <w:snapToGrid w:val="0"/>
          <w:sz w:val="24"/>
          <w:szCs w:val="24"/>
        </w:rPr>
      </w:pPr>
      <w:r w:rsidRPr="008F3BBF">
        <w:rPr>
          <w:rFonts w:ascii="Calisto MT" w:hAnsi="Calisto MT" w:cstheme="minorHAnsi"/>
          <w:snapToGrid w:val="0"/>
          <w:sz w:val="24"/>
          <w:szCs w:val="24"/>
        </w:rPr>
        <w:t>Prefeit</w:t>
      </w:r>
      <w:r w:rsidR="00925BDA" w:rsidRPr="008F3BBF">
        <w:rPr>
          <w:rFonts w:ascii="Calisto MT" w:hAnsi="Calisto MT" w:cstheme="minorHAnsi"/>
          <w:snapToGrid w:val="0"/>
          <w:sz w:val="24"/>
          <w:szCs w:val="24"/>
        </w:rPr>
        <w:t>a</w:t>
      </w:r>
      <w:r w:rsidR="00E350BC" w:rsidRPr="008F3BBF">
        <w:rPr>
          <w:rFonts w:ascii="Calisto MT" w:hAnsi="Calisto MT" w:cstheme="minorHAnsi"/>
          <w:snapToGrid w:val="0"/>
          <w:sz w:val="24"/>
          <w:szCs w:val="24"/>
        </w:rPr>
        <w:t xml:space="preserve"> </w:t>
      </w:r>
      <w:r w:rsidRPr="008F3BBF">
        <w:rPr>
          <w:rFonts w:ascii="Calisto MT" w:hAnsi="Calisto MT" w:cstheme="minorHAnsi"/>
          <w:snapToGrid w:val="0"/>
          <w:sz w:val="24"/>
          <w:szCs w:val="24"/>
        </w:rPr>
        <w:t>Municipal</w:t>
      </w:r>
    </w:p>
    <w:p w14:paraId="06D19CCC" w14:textId="3278E9A5" w:rsidR="0021043C" w:rsidRDefault="0021043C" w:rsidP="00FE582D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0" w:after="0" w:line="240" w:lineRule="auto"/>
        <w:ind w:firstLine="0"/>
        <w:jc w:val="center"/>
        <w:rPr>
          <w:rFonts w:ascii="Calisto MT" w:hAnsi="Calisto MT" w:cstheme="minorHAnsi"/>
          <w:snapToGrid w:val="0"/>
          <w:sz w:val="24"/>
          <w:szCs w:val="24"/>
        </w:rPr>
      </w:pPr>
    </w:p>
    <w:p w14:paraId="63A826DF" w14:textId="44E8213D" w:rsidR="0021043C" w:rsidRDefault="0021043C" w:rsidP="00FE582D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0" w:after="0" w:line="240" w:lineRule="auto"/>
        <w:ind w:firstLine="0"/>
        <w:jc w:val="center"/>
        <w:rPr>
          <w:rFonts w:ascii="Calisto MT" w:hAnsi="Calisto MT" w:cstheme="minorHAnsi"/>
          <w:snapToGrid w:val="0"/>
          <w:sz w:val="24"/>
          <w:szCs w:val="24"/>
        </w:rPr>
      </w:pPr>
    </w:p>
    <w:p w14:paraId="184FEE0A" w14:textId="05EA4102" w:rsidR="0021043C" w:rsidRPr="0021043C" w:rsidRDefault="0021043C" w:rsidP="00FE582D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0" w:after="0" w:line="240" w:lineRule="auto"/>
        <w:ind w:firstLine="0"/>
        <w:jc w:val="center"/>
        <w:rPr>
          <w:rFonts w:ascii="Calisto MT" w:hAnsi="Calisto MT" w:cstheme="minorHAnsi"/>
          <w:b/>
          <w:bCs/>
          <w:snapToGrid w:val="0"/>
          <w:sz w:val="24"/>
          <w:szCs w:val="24"/>
        </w:rPr>
      </w:pPr>
      <w:r w:rsidRPr="0021043C">
        <w:rPr>
          <w:rFonts w:ascii="Calisto MT" w:hAnsi="Calisto MT" w:cstheme="minorHAnsi"/>
          <w:b/>
          <w:bCs/>
          <w:snapToGrid w:val="0"/>
          <w:sz w:val="24"/>
          <w:szCs w:val="24"/>
        </w:rPr>
        <w:t>THIAGO FRANCO CORDEIRO</w:t>
      </w:r>
    </w:p>
    <w:p w14:paraId="5DD1FBBF" w14:textId="2FF0F939" w:rsidR="0021043C" w:rsidRDefault="0021043C" w:rsidP="00397EEA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0" w:after="0" w:line="240" w:lineRule="auto"/>
        <w:ind w:firstLine="0"/>
        <w:jc w:val="center"/>
        <w:rPr>
          <w:rFonts w:ascii="Calisto MT" w:hAnsi="Calisto MT" w:cstheme="minorHAnsi"/>
          <w:snapToGrid w:val="0"/>
          <w:sz w:val="24"/>
          <w:szCs w:val="24"/>
        </w:rPr>
      </w:pPr>
      <w:r>
        <w:rPr>
          <w:rFonts w:ascii="Calisto MT" w:hAnsi="Calisto MT" w:cstheme="minorHAnsi"/>
          <w:snapToGrid w:val="0"/>
          <w:sz w:val="24"/>
          <w:szCs w:val="24"/>
        </w:rPr>
        <w:t>Procurador-Geral do Município</w:t>
      </w:r>
    </w:p>
    <w:sectPr w:rsidR="0021043C" w:rsidSect="00981DDD">
      <w:headerReference w:type="default" r:id="rId8"/>
      <w:pgSz w:w="11906" w:h="16838" w:code="9"/>
      <w:pgMar w:top="2552" w:right="851" w:bottom="907" w:left="85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B2178" w14:textId="77777777" w:rsidR="00881926" w:rsidRDefault="00881926" w:rsidP="00B17779">
      <w:pPr>
        <w:spacing w:after="0" w:line="240" w:lineRule="auto"/>
      </w:pPr>
      <w:r>
        <w:separator/>
      </w:r>
    </w:p>
  </w:endnote>
  <w:endnote w:type="continuationSeparator" w:id="0">
    <w:p w14:paraId="5578522B" w14:textId="77777777" w:rsidR="00881926" w:rsidRDefault="00881926" w:rsidP="00B17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9B805" w14:textId="77777777" w:rsidR="00881926" w:rsidRDefault="00881926" w:rsidP="00B17779">
      <w:pPr>
        <w:spacing w:after="0" w:line="240" w:lineRule="auto"/>
      </w:pPr>
      <w:r>
        <w:separator/>
      </w:r>
    </w:p>
  </w:footnote>
  <w:footnote w:type="continuationSeparator" w:id="0">
    <w:p w14:paraId="6404CE61" w14:textId="77777777" w:rsidR="00881926" w:rsidRDefault="00881926" w:rsidP="00B17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02"/>
      <w:gridCol w:w="3400"/>
    </w:tblGrid>
    <w:tr w:rsidR="00FF3FF0" w14:paraId="79536ED9" w14:textId="77777777" w:rsidTr="00D917F0">
      <w:trPr>
        <w:trHeight w:val="60"/>
      </w:trPr>
      <w:tc>
        <w:tcPr>
          <w:tcW w:w="1667" w:type="pct"/>
        </w:tcPr>
        <w:p w14:paraId="62F43083" w14:textId="07810EDF" w:rsidR="00FF3FF0" w:rsidRPr="00D917F0" w:rsidRDefault="00FF3FF0" w:rsidP="00D917F0">
          <w:pPr>
            <w:pStyle w:val="Cabealho"/>
            <w:widowControl w:val="0"/>
            <w:tabs>
              <w:tab w:val="clear" w:pos="4252"/>
              <w:tab w:val="clear" w:pos="8504"/>
            </w:tabs>
            <w:adjustRightInd w:val="0"/>
            <w:snapToGrid w:val="0"/>
            <w:spacing w:before="0"/>
            <w:ind w:firstLine="0"/>
            <w:jc w:val="center"/>
            <w:rPr>
              <w:rFonts w:ascii="Calisto MT" w:hAnsi="Calisto MT"/>
              <w:sz w:val="24"/>
              <w:szCs w:val="24"/>
            </w:rPr>
          </w:pPr>
        </w:p>
      </w:tc>
      <w:tc>
        <w:tcPr>
          <w:tcW w:w="1667" w:type="pct"/>
        </w:tcPr>
        <w:p w14:paraId="4CF5EDC0" w14:textId="32D40436" w:rsidR="00FF3FF0" w:rsidRPr="00D917F0" w:rsidRDefault="00D917F0" w:rsidP="00D917F0">
          <w:pPr>
            <w:widowControl w:val="0"/>
            <w:adjustRightInd w:val="0"/>
            <w:snapToGrid w:val="0"/>
            <w:spacing w:before="0"/>
            <w:ind w:firstLine="0"/>
            <w:jc w:val="center"/>
            <w:rPr>
              <w:rFonts w:ascii="Calisto MT" w:hAnsi="Calisto MT"/>
              <w:sz w:val="24"/>
              <w:szCs w:val="24"/>
            </w:rPr>
          </w:pPr>
          <w:r w:rsidRPr="00D917F0">
            <w:rPr>
              <w:rFonts w:ascii="Calisto MT" w:hAnsi="Calisto MT"/>
              <w:noProof/>
              <w:sz w:val="24"/>
              <w:szCs w:val="24"/>
            </w:rPr>
            <w:drawing>
              <wp:inline distT="0" distB="0" distL="0" distR="0" wp14:anchorId="126A30D4" wp14:editId="1B7827DE">
                <wp:extent cx="1051200" cy="123480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1200" cy="123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6" w:type="pct"/>
        </w:tcPr>
        <w:p w14:paraId="11AEC8A0" w14:textId="77777777" w:rsidR="00FF3FF0" w:rsidRDefault="00FF3FF0" w:rsidP="00686CB9">
          <w:pPr>
            <w:widowControl w:val="0"/>
            <w:kinsoku w:val="0"/>
            <w:overflowPunct w:val="0"/>
            <w:autoSpaceDE w:val="0"/>
            <w:autoSpaceDN w:val="0"/>
            <w:adjustRightInd w:val="0"/>
            <w:snapToGrid w:val="0"/>
            <w:spacing w:before="0"/>
            <w:ind w:firstLine="0"/>
            <w:jc w:val="right"/>
            <w:rPr>
              <w:rFonts w:ascii="Calisto MT" w:eastAsia="Calibri" w:hAnsi="Calisto MT"/>
              <w:sz w:val="14"/>
              <w:szCs w:val="12"/>
              <w:lang w:eastAsia="en-US"/>
            </w:rPr>
          </w:pPr>
          <w:r>
            <w:rPr>
              <w:rStyle w:val="Nmerodepgina"/>
              <w:rFonts w:ascii="Calisto MT" w:eastAsia="Calibri" w:hAnsi="Calisto MT"/>
              <w:sz w:val="14"/>
              <w:szCs w:val="12"/>
              <w:lang w:eastAsia="en-US"/>
            </w:rPr>
            <w:t xml:space="preserve">Página </w:t>
          </w:r>
          <w:r w:rsidR="008E145E">
            <w:rPr>
              <w:rStyle w:val="Nmerodepgina"/>
              <w:rFonts w:ascii="Calisto MT" w:eastAsia="Calibri" w:hAnsi="Calisto MT"/>
              <w:b/>
              <w:sz w:val="14"/>
              <w:szCs w:val="12"/>
              <w:lang w:eastAsia="en-US"/>
            </w:rPr>
            <w:fldChar w:fldCharType="begin"/>
          </w:r>
          <w:r>
            <w:rPr>
              <w:rStyle w:val="Nmerodepgina"/>
              <w:rFonts w:ascii="Calisto MT" w:eastAsia="Calibri" w:hAnsi="Calisto MT"/>
              <w:b/>
              <w:sz w:val="14"/>
              <w:szCs w:val="12"/>
              <w:lang w:eastAsia="en-US"/>
            </w:rPr>
            <w:instrText xml:space="preserve"> PAGE </w:instrText>
          </w:r>
          <w:r w:rsidR="008E145E">
            <w:rPr>
              <w:rStyle w:val="Nmerodepgina"/>
              <w:rFonts w:ascii="Calisto MT" w:eastAsia="Calibri" w:hAnsi="Calisto MT"/>
              <w:b/>
              <w:sz w:val="14"/>
              <w:szCs w:val="12"/>
              <w:lang w:eastAsia="en-US"/>
            </w:rPr>
            <w:fldChar w:fldCharType="separate"/>
          </w:r>
          <w:r w:rsidR="00EE281F">
            <w:rPr>
              <w:rStyle w:val="Nmerodepgina"/>
              <w:rFonts w:ascii="Calisto MT" w:eastAsia="Calibri" w:hAnsi="Calisto MT"/>
              <w:b/>
              <w:noProof/>
              <w:sz w:val="14"/>
              <w:szCs w:val="12"/>
              <w:lang w:eastAsia="en-US"/>
            </w:rPr>
            <w:t>6</w:t>
          </w:r>
          <w:r w:rsidR="008E145E">
            <w:rPr>
              <w:rStyle w:val="Nmerodepgina"/>
              <w:rFonts w:ascii="Calisto MT" w:eastAsia="Calibri" w:hAnsi="Calisto MT"/>
              <w:b/>
              <w:sz w:val="14"/>
              <w:szCs w:val="12"/>
              <w:lang w:eastAsia="en-US"/>
            </w:rPr>
            <w:fldChar w:fldCharType="end"/>
          </w:r>
          <w:r>
            <w:rPr>
              <w:rStyle w:val="Nmerodepgina"/>
              <w:rFonts w:ascii="Calisto MT" w:eastAsia="Calibri" w:hAnsi="Calisto MT"/>
              <w:sz w:val="14"/>
              <w:szCs w:val="12"/>
              <w:lang w:eastAsia="en-US"/>
            </w:rPr>
            <w:t xml:space="preserve"> de </w:t>
          </w:r>
          <w:r w:rsidR="008E145E">
            <w:rPr>
              <w:rStyle w:val="Nmerodepgina"/>
              <w:rFonts w:ascii="Calisto MT" w:eastAsia="Calibri" w:hAnsi="Calisto MT"/>
              <w:b/>
              <w:sz w:val="14"/>
              <w:szCs w:val="12"/>
              <w:lang w:eastAsia="en-US"/>
            </w:rPr>
            <w:fldChar w:fldCharType="begin"/>
          </w:r>
          <w:r>
            <w:rPr>
              <w:rStyle w:val="Nmerodepgina"/>
              <w:rFonts w:ascii="Calisto MT" w:eastAsia="Calibri" w:hAnsi="Calisto MT"/>
              <w:b/>
              <w:sz w:val="14"/>
              <w:szCs w:val="12"/>
              <w:lang w:eastAsia="en-US"/>
            </w:rPr>
            <w:instrText xml:space="preserve"> NUMPAGES </w:instrText>
          </w:r>
          <w:r w:rsidR="008E145E">
            <w:rPr>
              <w:rStyle w:val="Nmerodepgina"/>
              <w:rFonts w:ascii="Calisto MT" w:eastAsia="Calibri" w:hAnsi="Calisto MT"/>
              <w:b/>
              <w:sz w:val="14"/>
              <w:szCs w:val="12"/>
              <w:lang w:eastAsia="en-US"/>
            </w:rPr>
            <w:fldChar w:fldCharType="separate"/>
          </w:r>
          <w:r w:rsidR="00EE281F">
            <w:rPr>
              <w:rStyle w:val="Nmerodepgina"/>
              <w:rFonts w:ascii="Calisto MT" w:eastAsia="Calibri" w:hAnsi="Calisto MT"/>
              <w:b/>
              <w:noProof/>
              <w:sz w:val="14"/>
              <w:szCs w:val="12"/>
              <w:lang w:eastAsia="en-US"/>
            </w:rPr>
            <w:t>14</w:t>
          </w:r>
          <w:r w:rsidR="008E145E">
            <w:rPr>
              <w:rStyle w:val="Nmerodepgina"/>
              <w:rFonts w:ascii="Calisto MT" w:eastAsia="Calibri" w:hAnsi="Calisto MT"/>
              <w:b/>
              <w:sz w:val="14"/>
              <w:szCs w:val="12"/>
              <w:lang w:eastAsia="en-US"/>
            </w:rPr>
            <w:fldChar w:fldCharType="end"/>
          </w:r>
        </w:p>
      </w:tc>
    </w:tr>
    <w:tr w:rsidR="00FF3FF0" w14:paraId="6D14ABCF" w14:textId="77777777" w:rsidTr="00D917F0">
      <w:tc>
        <w:tcPr>
          <w:tcW w:w="5000" w:type="pct"/>
          <w:gridSpan w:val="3"/>
        </w:tcPr>
        <w:p w14:paraId="10D07B0A" w14:textId="77777777" w:rsidR="00FF3FF0" w:rsidRDefault="00FF3FF0" w:rsidP="0053712D">
          <w:pPr>
            <w:pStyle w:val="Cabealho"/>
            <w:widowControl w:val="0"/>
            <w:tabs>
              <w:tab w:val="clear" w:pos="4252"/>
              <w:tab w:val="clear" w:pos="8504"/>
            </w:tabs>
            <w:adjustRightInd w:val="0"/>
            <w:snapToGrid w:val="0"/>
            <w:spacing w:before="0"/>
            <w:ind w:firstLine="0"/>
            <w:jc w:val="center"/>
            <w:rPr>
              <w:rFonts w:ascii="Calisto MT" w:hAnsi="Calisto MT"/>
              <w:b/>
              <w:sz w:val="20"/>
              <w:szCs w:val="24"/>
            </w:rPr>
          </w:pPr>
          <w:r w:rsidRPr="0078209E">
            <w:rPr>
              <w:rFonts w:ascii="Calisto MT" w:hAnsi="Calisto MT"/>
              <w:b/>
              <w:sz w:val="20"/>
              <w:szCs w:val="24"/>
            </w:rPr>
            <w:t>MUNICÍPIO DE JUAZEIRO</w:t>
          </w:r>
        </w:p>
        <w:p w14:paraId="290CDA05" w14:textId="77777777" w:rsidR="00FF3FF0" w:rsidRPr="0078209E" w:rsidRDefault="00FF3FF0" w:rsidP="0053712D">
          <w:pPr>
            <w:pStyle w:val="Cabealho"/>
            <w:widowControl w:val="0"/>
            <w:tabs>
              <w:tab w:val="clear" w:pos="4252"/>
              <w:tab w:val="clear" w:pos="8504"/>
            </w:tabs>
            <w:adjustRightInd w:val="0"/>
            <w:snapToGrid w:val="0"/>
            <w:spacing w:before="0"/>
            <w:ind w:firstLine="0"/>
            <w:jc w:val="center"/>
            <w:rPr>
              <w:rFonts w:ascii="Calisto MT" w:hAnsi="Calisto MT"/>
              <w:sz w:val="20"/>
              <w:szCs w:val="24"/>
            </w:rPr>
          </w:pPr>
          <w:r w:rsidRPr="0078209E">
            <w:rPr>
              <w:rFonts w:ascii="Calisto MT" w:hAnsi="Calisto MT"/>
              <w:b/>
              <w:sz w:val="20"/>
              <w:szCs w:val="24"/>
            </w:rPr>
            <w:t>ESTADO DA BAHIA</w:t>
          </w:r>
        </w:p>
      </w:tc>
    </w:tr>
  </w:tbl>
  <w:p w14:paraId="4D1014AB" w14:textId="5A1BB31D" w:rsidR="009E6E4E" w:rsidRPr="00D917F0" w:rsidRDefault="009E6E4E" w:rsidP="00D917F0">
    <w:pPr>
      <w:pStyle w:val="Cabealho"/>
      <w:widowControl w:val="0"/>
      <w:tabs>
        <w:tab w:val="clear" w:pos="4252"/>
        <w:tab w:val="clear" w:pos="8504"/>
        <w:tab w:val="left" w:pos="2630"/>
      </w:tabs>
      <w:spacing w:before="0" w:line="20" w:lineRule="exact"/>
      <w:ind w:firstLine="0"/>
      <w:rPr>
        <w:rFonts w:ascii="Calisto MT" w:hAnsi="Calisto MT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A1E8A"/>
    <w:multiLevelType w:val="hybridMultilevel"/>
    <w:tmpl w:val="953A3AF6"/>
    <w:lvl w:ilvl="0" w:tplc="6E3EA8E2">
      <w:start w:val="1"/>
      <w:numFmt w:val="upperRoman"/>
      <w:lvlText w:val="%1-"/>
      <w:lvlJc w:val="left"/>
      <w:pPr>
        <w:ind w:left="1548" w:hanging="720"/>
      </w:pPr>
      <w:rPr>
        <w:rFonts w:hint="default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908" w:hanging="360"/>
      </w:pPr>
    </w:lvl>
    <w:lvl w:ilvl="2" w:tplc="0416001B" w:tentative="1">
      <w:start w:val="1"/>
      <w:numFmt w:val="lowerRoman"/>
      <w:lvlText w:val="%3."/>
      <w:lvlJc w:val="right"/>
      <w:pPr>
        <w:ind w:left="2628" w:hanging="180"/>
      </w:pPr>
    </w:lvl>
    <w:lvl w:ilvl="3" w:tplc="0416000F" w:tentative="1">
      <w:start w:val="1"/>
      <w:numFmt w:val="decimal"/>
      <w:lvlText w:val="%4."/>
      <w:lvlJc w:val="left"/>
      <w:pPr>
        <w:ind w:left="3348" w:hanging="360"/>
      </w:pPr>
    </w:lvl>
    <w:lvl w:ilvl="4" w:tplc="04160019" w:tentative="1">
      <w:start w:val="1"/>
      <w:numFmt w:val="lowerLetter"/>
      <w:lvlText w:val="%5."/>
      <w:lvlJc w:val="left"/>
      <w:pPr>
        <w:ind w:left="4068" w:hanging="360"/>
      </w:pPr>
    </w:lvl>
    <w:lvl w:ilvl="5" w:tplc="0416001B" w:tentative="1">
      <w:start w:val="1"/>
      <w:numFmt w:val="lowerRoman"/>
      <w:lvlText w:val="%6."/>
      <w:lvlJc w:val="right"/>
      <w:pPr>
        <w:ind w:left="4788" w:hanging="180"/>
      </w:pPr>
    </w:lvl>
    <w:lvl w:ilvl="6" w:tplc="0416000F" w:tentative="1">
      <w:start w:val="1"/>
      <w:numFmt w:val="decimal"/>
      <w:lvlText w:val="%7."/>
      <w:lvlJc w:val="left"/>
      <w:pPr>
        <w:ind w:left="5508" w:hanging="360"/>
      </w:pPr>
    </w:lvl>
    <w:lvl w:ilvl="7" w:tplc="04160019" w:tentative="1">
      <w:start w:val="1"/>
      <w:numFmt w:val="lowerLetter"/>
      <w:lvlText w:val="%8."/>
      <w:lvlJc w:val="left"/>
      <w:pPr>
        <w:ind w:left="6228" w:hanging="360"/>
      </w:pPr>
    </w:lvl>
    <w:lvl w:ilvl="8" w:tplc="0416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" w15:restartNumberingAfterBreak="0">
    <w:nsid w:val="31E25CD1"/>
    <w:multiLevelType w:val="hybridMultilevel"/>
    <w:tmpl w:val="F2EA7AD4"/>
    <w:lvl w:ilvl="0" w:tplc="45483064">
      <w:start w:val="1"/>
      <w:numFmt w:val="upperRoman"/>
      <w:lvlText w:val="%1-"/>
      <w:lvlJc w:val="left"/>
      <w:pPr>
        <w:ind w:left="154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7" w:hanging="360"/>
      </w:pPr>
    </w:lvl>
    <w:lvl w:ilvl="2" w:tplc="0416001B" w:tentative="1">
      <w:start w:val="1"/>
      <w:numFmt w:val="lowerRoman"/>
      <w:lvlText w:val="%3."/>
      <w:lvlJc w:val="right"/>
      <w:pPr>
        <w:ind w:left="2627" w:hanging="180"/>
      </w:pPr>
    </w:lvl>
    <w:lvl w:ilvl="3" w:tplc="0416000F" w:tentative="1">
      <w:start w:val="1"/>
      <w:numFmt w:val="decimal"/>
      <w:lvlText w:val="%4."/>
      <w:lvlJc w:val="left"/>
      <w:pPr>
        <w:ind w:left="3347" w:hanging="360"/>
      </w:pPr>
    </w:lvl>
    <w:lvl w:ilvl="4" w:tplc="04160019" w:tentative="1">
      <w:start w:val="1"/>
      <w:numFmt w:val="lowerLetter"/>
      <w:lvlText w:val="%5."/>
      <w:lvlJc w:val="left"/>
      <w:pPr>
        <w:ind w:left="4067" w:hanging="360"/>
      </w:pPr>
    </w:lvl>
    <w:lvl w:ilvl="5" w:tplc="0416001B" w:tentative="1">
      <w:start w:val="1"/>
      <w:numFmt w:val="lowerRoman"/>
      <w:lvlText w:val="%6."/>
      <w:lvlJc w:val="right"/>
      <w:pPr>
        <w:ind w:left="4787" w:hanging="180"/>
      </w:pPr>
    </w:lvl>
    <w:lvl w:ilvl="6" w:tplc="0416000F" w:tentative="1">
      <w:start w:val="1"/>
      <w:numFmt w:val="decimal"/>
      <w:lvlText w:val="%7."/>
      <w:lvlJc w:val="left"/>
      <w:pPr>
        <w:ind w:left="5507" w:hanging="360"/>
      </w:pPr>
    </w:lvl>
    <w:lvl w:ilvl="7" w:tplc="04160019" w:tentative="1">
      <w:start w:val="1"/>
      <w:numFmt w:val="lowerLetter"/>
      <w:lvlText w:val="%8."/>
      <w:lvlJc w:val="left"/>
      <w:pPr>
        <w:ind w:left="6227" w:hanging="360"/>
      </w:pPr>
    </w:lvl>
    <w:lvl w:ilvl="8" w:tplc="0416001B" w:tentative="1">
      <w:start w:val="1"/>
      <w:numFmt w:val="lowerRoman"/>
      <w:lvlText w:val="%9."/>
      <w:lvlJc w:val="right"/>
      <w:pPr>
        <w:ind w:left="6947" w:hanging="180"/>
      </w:pPr>
    </w:lvl>
  </w:abstractNum>
  <w:abstractNum w:abstractNumId="2" w15:restartNumberingAfterBreak="0">
    <w:nsid w:val="32872FF1"/>
    <w:multiLevelType w:val="hybridMultilevel"/>
    <w:tmpl w:val="F948CFAC"/>
    <w:lvl w:ilvl="0" w:tplc="47C49FEE">
      <w:start w:val="1"/>
      <w:numFmt w:val="upperRoman"/>
      <w:lvlText w:val="%1-"/>
      <w:lvlJc w:val="left"/>
      <w:pPr>
        <w:ind w:left="1548" w:hanging="720"/>
      </w:pPr>
      <w:rPr>
        <w:rFonts w:hint="default"/>
        <w:w w:val="100"/>
      </w:rPr>
    </w:lvl>
    <w:lvl w:ilvl="1" w:tplc="04160019" w:tentative="1">
      <w:start w:val="1"/>
      <w:numFmt w:val="lowerLetter"/>
      <w:lvlText w:val="%2."/>
      <w:lvlJc w:val="left"/>
      <w:pPr>
        <w:ind w:left="1908" w:hanging="360"/>
      </w:pPr>
    </w:lvl>
    <w:lvl w:ilvl="2" w:tplc="0416001B" w:tentative="1">
      <w:start w:val="1"/>
      <w:numFmt w:val="lowerRoman"/>
      <w:lvlText w:val="%3."/>
      <w:lvlJc w:val="right"/>
      <w:pPr>
        <w:ind w:left="2628" w:hanging="180"/>
      </w:pPr>
    </w:lvl>
    <w:lvl w:ilvl="3" w:tplc="0416000F" w:tentative="1">
      <w:start w:val="1"/>
      <w:numFmt w:val="decimal"/>
      <w:lvlText w:val="%4."/>
      <w:lvlJc w:val="left"/>
      <w:pPr>
        <w:ind w:left="3348" w:hanging="360"/>
      </w:pPr>
    </w:lvl>
    <w:lvl w:ilvl="4" w:tplc="04160019" w:tentative="1">
      <w:start w:val="1"/>
      <w:numFmt w:val="lowerLetter"/>
      <w:lvlText w:val="%5."/>
      <w:lvlJc w:val="left"/>
      <w:pPr>
        <w:ind w:left="4068" w:hanging="360"/>
      </w:pPr>
    </w:lvl>
    <w:lvl w:ilvl="5" w:tplc="0416001B" w:tentative="1">
      <w:start w:val="1"/>
      <w:numFmt w:val="lowerRoman"/>
      <w:lvlText w:val="%6."/>
      <w:lvlJc w:val="right"/>
      <w:pPr>
        <w:ind w:left="4788" w:hanging="180"/>
      </w:pPr>
    </w:lvl>
    <w:lvl w:ilvl="6" w:tplc="0416000F" w:tentative="1">
      <w:start w:val="1"/>
      <w:numFmt w:val="decimal"/>
      <w:lvlText w:val="%7."/>
      <w:lvlJc w:val="left"/>
      <w:pPr>
        <w:ind w:left="5508" w:hanging="360"/>
      </w:pPr>
    </w:lvl>
    <w:lvl w:ilvl="7" w:tplc="04160019" w:tentative="1">
      <w:start w:val="1"/>
      <w:numFmt w:val="lowerLetter"/>
      <w:lvlText w:val="%8."/>
      <w:lvlJc w:val="left"/>
      <w:pPr>
        <w:ind w:left="6228" w:hanging="360"/>
      </w:pPr>
    </w:lvl>
    <w:lvl w:ilvl="8" w:tplc="0416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3" w15:restartNumberingAfterBreak="0">
    <w:nsid w:val="50B909A0"/>
    <w:multiLevelType w:val="hybridMultilevel"/>
    <w:tmpl w:val="F15C07AA"/>
    <w:lvl w:ilvl="0" w:tplc="16A29594">
      <w:start w:val="1"/>
      <w:numFmt w:val="upperRoman"/>
      <w:lvlText w:val="%1-"/>
      <w:lvlJc w:val="left"/>
      <w:pPr>
        <w:ind w:left="15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8" w:hanging="360"/>
      </w:pPr>
    </w:lvl>
    <w:lvl w:ilvl="2" w:tplc="0416001B" w:tentative="1">
      <w:start w:val="1"/>
      <w:numFmt w:val="lowerRoman"/>
      <w:lvlText w:val="%3."/>
      <w:lvlJc w:val="right"/>
      <w:pPr>
        <w:ind w:left="2628" w:hanging="180"/>
      </w:pPr>
    </w:lvl>
    <w:lvl w:ilvl="3" w:tplc="0416000F" w:tentative="1">
      <w:start w:val="1"/>
      <w:numFmt w:val="decimal"/>
      <w:lvlText w:val="%4."/>
      <w:lvlJc w:val="left"/>
      <w:pPr>
        <w:ind w:left="3348" w:hanging="360"/>
      </w:pPr>
    </w:lvl>
    <w:lvl w:ilvl="4" w:tplc="04160019" w:tentative="1">
      <w:start w:val="1"/>
      <w:numFmt w:val="lowerLetter"/>
      <w:lvlText w:val="%5."/>
      <w:lvlJc w:val="left"/>
      <w:pPr>
        <w:ind w:left="4068" w:hanging="360"/>
      </w:pPr>
    </w:lvl>
    <w:lvl w:ilvl="5" w:tplc="0416001B" w:tentative="1">
      <w:start w:val="1"/>
      <w:numFmt w:val="lowerRoman"/>
      <w:lvlText w:val="%6."/>
      <w:lvlJc w:val="right"/>
      <w:pPr>
        <w:ind w:left="4788" w:hanging="180"/>
      </w:pPr>
    </w:lvl>
    <w:lvl w:ilvl="6" w:tplc="0416000F" w:tentative="1">
      <w:start w:val="1"/>
      <w:numFmt w:val="decimal"/>
      <w:lvlText w:val="%7."/>
      <w:lvlJc w:val="left"/>
      <w:pPr>
        <w:ind w:left="5508" w:hanging="360"/>
      </w:pPr>
    </w:lvl>
    <w:lvl w:ilvl="7" w:tplc="04160019" w:tentative="1">
      <w:start w:val="1"/>
      <w:numFmt w:val="lowerLetter"/>
      <w:lvlText w:val="%8."/>
      <w:lvlJc w:val="left"/>
      <w:pPr>
        <w:ind w:left="6228" w:hanging="360"/>
      </w:pPr>
    </w:lvl>
    <w:lvl w:ilvl="8" w:tplc="0416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4" w15:restartNumberingAfterBreak="0">
    <w:nsid w:val="5B9B24EB"/>
    <w:multiLevelType w:val="hybridMultilevel"/>
    <w:tmpl w:val="01020D60"/>
    <w:lvl w:ilvl="0" w:tplc="1D1AE5A8">
      <w:start w:val="1"/>
      <w:numFmt w:val="upperRoman"/>
      <w:lvlText w:val="%1-"/>
      <w:lvlJc w:val="left"/>
      <w:pPr>
        <w:ind w:left="154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7" w:hanging="360"/>
      </w:pPr>
    </w:lvl>
    <w:lvl w:ilvl="2" w:tplc="0416001B" w:tentative="1">
      <w:start w:val="1"/>
      <w:numFmt w:val="lowerRoman"/>
      <w:lvlText w:val="%3."/>
      <w:lvlJc w:val="right"/>
      <w:pPr>
        <w:ind w:left="2627" w:hanging="180"/>
      </w:pPr>
    </w:lvl>
    <w:lvl w:ilvl="3" w:tplc="0416000F" w:tentative="1">
      <w:start w:val="1"/>
      <w:numFmt w:val="decimal"/>
      <w:lvlText w:val="%4."/>
      <w:lvlJc w:val="left"/>
      <w:pPr>
        <w:ind w:left="3347" w:hanging="360"/>
      </w:pPr>
    </w:lvl>
    <w:lvl w:ilvl="4" w:tplc="04160019" w:tentative="1">
      <w:start w:val="1"/>
      <w:numFmt w:val="lowerLetter"/>
      <w:lvlText w:val="%5."/>
      <w:lvlJc w:val="left"/>
      <w:pPr>
        <w:ind w:left="4067" w:hanging="360"/>
      </w:pPr>
    </w:lvl>
    <w:lvl w:ilvl="5" w:tplc="0416001B" w:tentative="1">
      <w:start w:val="1"/>
      <w:numFmt w:val="lowerRoman"/>
      <w:lvlText w:val="%6."/>
      <w:lvlJc w:val="right"/>
      <w:pPr>
        <w:ind w:left="4787" w:hanging="180"/>
      </w:pPr>
    </w:lvl>
    <w:lvl w:ilvl="6" w:tplc="0416000F" w:tentative="1">
      <w:start w:val="1"/>
      <w:numFmt w:val="decimal"/>
      <w:lvlText w:val="%7."/>
      <w:lvlJc w:val="left"/>
      <w:pPr>
        <w:ind w:left="5507" w:hanging="360"/>
      </w:pPr>
    </w:lvl>
    <w:lvl w:ilvl="7" w:tplc="04160019" w:tentative="1">
      <w:start w:val="1"/>
      <w:numFmt w:val="lowerLetter"/>
      <w:lvlText w:val="%8."/>
      <w:lvlJc w:val="left"/>
      <w:pPr>
        <w:ind w:left="6227" w:hanging="360"/>
      </w:pPr>
    </w:lvl>
    <w:lvl w:ilvl="8" w:tplc="0416001B" w:tentative="1">
      <w:start w:val="1"/>
      <w:numFmt w:val="lowerRoman"/>
      <w:lvlText w:val="%9."/>
      <w:lvlJc w:val="right"/>
      <w:pPr>
        <w:ind w:left="6947" w:hanging="180"/>
      </w:pPr>
    </w:lvl>
  </w:abstractNum>
  <w:abstractNum w:abstractNumId="5" w15:restartNumberingAfterBreak="0">
    <w:nsid w:val="604756C2"/>
    <w:multiLevelType w:val="hybridMultilevel"/>
    <w:tmpl w:val="F46C8ADE"/>
    <w:lvl w:ilvl="0" w:tplc="2B165F2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234F6"/>
    <w:multiLevelType w:val="hybridMultilevel"/>
    <w:tmpl w:val="85824CD6"/>
    <w:lvl w:ilvl="0" w:tplc="C0728CF8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30988106">
    <w:abstractNumId w:val="1"/>
  </w:num>
  <w:num w:numId="2" w16cid:durableId="748305792">
    <w:abstractNumId w:val="4"/>
  </w:num>
  <w:num w:numId="3" w16cid:durableId="169836045">
    <w:abstractNumId w:val="3"/>
  </w:num>
  <w:num w:numId="4" w16cid:durableId="265382992">
    <w:abstractNumId w:val="0"/>
  </w:num>
  <w:num w:numId="5" w16cid:durableId="1406759694">
    <w:abstractNumId w:val="2"/>
  </w:num>
  <w:num w:numId="6" w16cid:durableId="2636143">
    <w:abstractNumId w:val="5"/>
  </w:num>
  <w:num w:numId="7" w16cid:durableId="4805420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06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1F"/>
    <w:rsid w:val="00000415"/>
    <w:rsid w:val="00005C4F"/>
    <w:rsid w:val="000060F4"/>
    <w:rsid w:val="000164EC"/>
    <w:rsid w:val="00022A4F"/>
    <w:rsid w:val="000266F6"/>
    <w:rsid w:val="00041C57"/>
    <w:rsid w:val="00043675"/>
    <w:rsid w:val="0005439E"/>
    <w:rsid w:val="000557A8"/>
    <w:rsid w:val="0006049D"/>
    <w:rsid w:val="0006122E"/>
    <w:rsid w:val="000622ED"/>
    <w:rsid w:val="00066AE7"/>
    <w:rsid w:val="000708FA"/>
    <w:rsid w:val="00071B68"/>
    <w:rsid w:val="00071EB9"/>
    <w:rsid w:val="00072518"/>
    <w:rsid w:val="00074C5D"/>
    <w:rsid w:val="00075967"/>
    <w:rsid w:val="00076C62"/>
    <w:rsid w:val="00081D92"/>
    <w:rsid w:val="0008347A"/>
    <w:rsid w:val="00091295"/>
    <w:rsid w:val="00093F04"/>
    <w:rsid w:val="000B6AD1"/>
    <w:rsid w:val="000D07AC"/>
    <w:rsid w:val="000D183F"/>
    <w:rsid w:val="000D65B6"/>
    <w:rsid w:val="000F50B8"/>
    <w:rsid w:val="00101C3F"/>
    <w:rsid w:val="001028C6"/>
    <w:rsid w:val="00125D94"/>
    <w:rsid w:val="0012781D"/>
    <w:rsid w:val="00135636"/>
    <w:rsid w:val="00145150"/>
    <w:rsid w:val="0015117D"/>
    <w:rsid w:val="00155117"/>
    <w:rsid w:val="0015678C"/>
    <w:rsid w:val="00160684"/>
    <w:rsid w:val="0016251C"/>
    <w:rsid w:val="00171A8A"/>
    <w:rsid w:val="001749F0"/>
    <w:rsid w:val="001825DF"/>
    <w:rsid w:val="0019011C"/>
    <w:rsid w:val="00191370"/>
    <w:rsid w:val="00193802"/>
    <w:rsid w:val="001A08F5"/>
    <w:rsid w:val="001A2EB3"/>
    <w:rsid w:val="001A33FC"/>
    <w:rsid w:val="001B0716"/>
    <w:rsid w:val="001B7C3D"/>
    <w:rsid w:val="001D3F85"/>
    <w:rsid w:val="001D74DE"/>
    <w:rsid w:val="001D78E8"/>
    <w:rsid w:val="00201B0E"/>
    <w:rsid w:val="002059CB"/>
    <w:rsid w:val="0021043C"/>
    <w:rsid w:val="002122F2"/>
    <w:rsid w:val="00212C12"/>
    <w:rsid w:val="00215181"/>
    <w:rsid w:val="0023042D"/>
    <w:rsid w:val="00231175"/>
    <w:rsid w:val="00235925"/>
    <w:rsid w:val="00236D8E"/>
    <w:rsid w:val="00247972"/>
    <w:rsid w:val="002546ED"/>
    <w:rsid w:val="00255063"/>
    <w:rsid w:val="00261D06"/>
    <w:rsid w:val="00264E2C"/>
    <w:rsid w:val="00270A12"/>
    <w:rsid w:val="00271606"/>
    <w:rsid w:val="00274B22"/>
    <w:rsid w:val="002769B4"/>
    <w:rsid w:val="00287E2E"/>
    <w:rsid w:val="00290150"/>
    <w:rsid w:val="002A06AF"/>
    <w:rsid w:val="002A0A45"/>
    <w:rsid w:val="002A5719"/>
    <w:rsid w:val="002A7421"/>
    <w:rsid w:val="002A75AE"/>
    <w:rsid w:val="002A7B7E"/>
    <w:rsid w:val="002B1017"/>
    <w:rsid w:val="002B5F03"/>
    <w:rsid w:val="002C2A6D"/>
    <w:rsid w:val="002D0B7F"/>
    <w:rsid w:val="002D45E5"/>
    <w:rsid w:val="002D4F1F"/>
    <w:rsid w:val="002D6D81"/>
    <w:rsid w:val="003000D2"/>
    <w:rsid w:val="00312722"/>
    <w:rsid w:val="003212E7"/>
    <w:rsid w:val="00323A73"/>
    <w:rsid w:val="0032530A"/>
    <w:rsid w:val="00327614"/>
    <w:rsid w:val="003319EA"/>
    <w:rsid w:val="0034483B"/>
    <w:rsid w:val="0034496B"/>
    <w:rsid w:val="003449BA"/>
    <w:rsid w:val="00352B7C"/>
    <w:rsid w:val="003552AC"/>
    <w:rsid w:val="00357245"/>
    <w:rsid w:val="00367BB0"/>
    <w:rsid w:val="00374EDB"/>
    <w:rsid w:val="00380F80"/>
    <w:rsid w:val="003826CF"/>
    <w:rsid w:val="00390A08"/>
    <w:rsid w:val="00393B47"/>
    <w:rsid w:val="00397EEA"/>
    <w:rsid w:val="003A1F34"/>
    <w:rsid w:val="003A3521"/>
    <w:rsid w:val="003A5A76"/>
    <w:rsid w:val="003C2C49"/>
    <w:rsid w:val="003D3898"/>
    <w:rsid w:val="003D3EAC"/>
    <w:rsid w:val="003D4377"/>
    <w:rsid w:val="003E018B"/>
    <w:rsid w:val="00402DEF"/>
    <w:rsid w:val="00405F6A"/>
    <w:rsid w:val="00411025"/>
    <w:rsid w:val="00412AE9"/>
    <w:rsid w:val="00415C6C"/>
    <w:rsid w:val="00423A27"/>
    <w:rsid w:val="00424445"/>
    <w:rsid w:val="00441573"/>
    <w:rsid w:val="004514D7"/>
    <w:rsid w:val="00462363"/>
    <w:rsid w:val="0046586E"/>
    <w:rsid w:val="0046654B"/>
    <w:rsid w:val="00490214"/>
    <w:rsid w:val="004913DB"/>
    <w:rsid w:val="004929D7"/>
    <w:rsid w:val="004934B8"/>
    <w:rsid w:val="004975BF"/>
    <w:rsid w:val="004A2577"/>
    <w:rsid w:val="004A32EF"/>
    <w:rsid w:val="004A7235"/>
    <w:rsid w:val="004B16D3"/>
    <w:rsid w:val="004B1BB2"/>
    <w:rsid w:val="004B29A6"/>
    <w:rsid w:val="004B76CA"/>
    <w:rsid w:val="004C6F61"/>
    <w:rsid w:val="004D4D79"/>
    <w:rsid w:val="004D7773"/>
    <w:rsid w:val="004E3D7F"/>
    <w:rsid w:val="004E4F80"/>
    <w:rsid w:val="004F0AD5"/>
    <w:rsid w:val="004F148A"/>
    <w:rsid w:val="00504DC6"/>
    <w:rsid w:val="005053EC"/>
    <w:rsid w:val="005078A9"/>
    <w:rsid w:val="00513FB2"/>
    <w:rsid w:val="0051418F"/>
    <w:rsid w:val="005145B5"/>
    <w:rsid w:val="00525816"/>
    <w:rsid w:val="005305FE"/>
    <w:rsid w:val="005309A3"/>
    <w:rsid w:val="00536654"/>
    <w:rsid w:val="0053712D"/>
    <w:rsid w:val="00540BCD"/>
    <w:rsid w:val="0055663C"/>
    <w:rsid w:val="00556751"/>
    <w:rsid w:val="0056042A"/>
    <w:rsid w:val="00563C3F"/>
    <w:rsid w:val="00570A8A"/>
    <w:rsid w:val="005717D5"/>
    <w:rsid w:val="0057182C"/>
    <w:rsid w:val="0057293D"/>
    <w:rsid w:val="00573C71"/>
    <w:rsid w:val="00580642"/>
    <w:rsid w:val="00580D8C"/>
    <w:rsid w:val="00583162"/>
    <w:rsid w:val="00594C20"/>
    <w:rsid w:val="00597AC7"/>
    <w:rsid w:val="005A1246"/>
    <w:rsid w:val="005A3841"/>
    <w:rsid w:val="005A5081"/>
    <w:rsid w:val="005A7C95"/>
    <w:rsid w:val="005B0927"/>
    <w:rsid w:val="005B09E5"/>
    <w:rsid w:val="005B0FFF"/>
    <w:rsid w:val="005B7965"/>
    <w:rsid w:val="005C09EA"/>
    <w:rsid w:val="005E3799"/>
    <w:rsid w:val="005E5DA5"/>
    <w:rsid w:val="005E71A0"/>
    <w:rsid w:val="005F5CE7"/>
    <w:rsid w:val="00600AA2"/>
    <w:rsid w:val="00610739"/>
    <w:rsid w:val="006119B6"/>
    <w:rsid w:val="0061486C"/>
    <w:rsid w:val="00615146"/>
    <w:rsid w:val="00616D50"/>
    <w:rsid w:val="00620254"/>
    <w:rsid w:val="00620507"/>
    <w:rsid w:val="00624506"/>
    <w:rsid w:val="00630E7E"/>
    <w:rsid w:val="006376AD"/>
    <w:rsid w:val="00645EA6"/>
    <w:rsid w:val="00657312"/>
    <w:rsid w:val="0065765D"/>
    <w:rsid w:val="006576F1"/>
    <w:rsid w:val="00660DDF"/>
    <w:rsid w:val="00664092"/>
    <w:rsid w:val="0066531F"/>
    <w:rsid w:val="00666DDE"/>
    <w:rsid w:val="00670317"/>
    <w:rsid w:val="0067308C"/>
    <w:rsid w:val="006814DC"/>
    <w:rsid w:val="00686CB9"/>
    <w:rsid w:val="00687B2B"/>
    <w:rsid w:val="006A0DCA"/>
    <w:rsid w:val="006A14A1"/>
    <w:rsid w:val="006A2E52"/>
    <w:rsid w:val="006A38E9"/>
    <w:rsid w:val="006A501C"/>
    <w:rsid w:val="006A7739"/>
    <w:rsid w:val="006B3366"/>
    <w:rsid w:val="006B36E3"/>
    <w:rsid w:val="006B5F08"/>
    <w:rsid w:val="006B7E99"/>
    <w:rsid w:val="006C05DA"/>
    <w:rsid w:val="006C0B16"/>
    <w:rsid w:val="006D2B91"/>
    <w:rsid w:val="006D2D5F"/>
    <w:rsid w:val="006D4415"/>
    <w:rsid w:val="006D6A34"/>
    <w:rsid w:val="006E024C"/>
    <w:rsid w:val="006E5915"/>
    <w:rsid w:val="006F1C23"/>
    <w:rsid w:val="006F4E50"/>
    <w:rsid w:val="007007AC"/>
    <w:rsid w:val="0070255D"/>
    <w:rsid w:val="007068D6"/>
    <w:rsid w:val="0071044D"/>
    <w:rsid w:val="007267DC"/>
    <w:rsid w:val="00727697"/>
    <w:rsid w:val="00727F5B"/>
    <w:rsid w:val="0073292A"/>
    <w:rsid w:val="00736C29"/>
    <w:rsid w:val="0074352D"/>
    <w:rsid w:val="00743ED9"/>
    <w:rsid w:val="007473DD"/>
    <w:rsid w:val="00747768"/>
    <w:rsid w:val="00747996"/>
    <w:rsid w:val="007506CF"/>
    <w:rsid w:val="00755848"/>
    <w:rsid w:val="00756B71"/>
    <w:rsid w:val="00765DFB"/>
    <w:rsid w:val="00767BF3"/>
    <w:rsid w:val="00770567"/>
    <w:rsid w:val="00771520"/>
    <w:rsid w:val="00774DD5"/>
    <w:rsid w:val="00791485"/>
    <w:rsid w:val="0079320D"/>
    <w:rsid w:val="00795974"/>
    <w:rsid w:val="007B4595"/>
    <w:rsid w:val="007B7D25"/>
    <w:rsid w:val="007C3058"/>
    <w:rsid w:val="007C3CBA"/>
    <w:rsid w:val="007C44B4"/>
    <w:rsid w:val="007C6AB3"/>
    <w:rsid w:val="007D40B7"/>
    <w:rsid w:val="007E042D"/>
    <w:rsid w:val="007E17BE"/>
    <w:rsid w:val="007F33E1"/>
    <w:rsid w:val="007F36A8"/>
    <w:rsid w:val="007F412C"/>
    <w:rsid w:val="007F4670"/>
    <w:rsid w:val="007F6CC0"/>
    <w:rsid w:val="007F7E2E"/>
    <w:rsid w:val="00803E22"/>
    <w:rsid w:val="00806FE2"/>
    <w:rsid w:val="008214AD"/>
    <w:rsid w:val="0082722C"/>
    <w:rsid w:val="00831E95"/>
    <w:rsid w:val="00831F1E"/>
    <w:rsid w:val="008330DE"/>
    <w:rsid w:val="00835599"/>
    <w:rsid w:val="00847474"/>
    <w:rsid w:val="0084777C"/>
    <w:rsid w:val="00852587"/>
    <w:rsid w:val="00852F39"/>
    <w:rsid w:val="00854AC1"/>
    <w:rsid w:val="008567E3"/>
    <w:rsid w:val="00857EE7"/>
    <w:rsid w:val="008628B1"/>
    <w:rsid w:val="00863CAC"/>
    <w:rsid w:val="008649C5"/>
    <w:rsid w:val="00866413"/>
    <w:rsid w:val="00867510"/>
    <w:rsid w:val="0088027B"/>
    <w:rsid w:val="008805BE"/>
    <w:rsid w:val="00880A9F"/>
    <w:rsid w:val="00880D29"/>
    <w:rsid w:val="00881926"/>
    <w:rsid w:val="00887BD5"/>
    <w:rsid w:val="008A0B65"/>
    <w:rsid w:val="008A6004"/>
    <w:rsid w:val="008B35F9"/>
    <w:rsid w:val="008C5FE4"/>
    <w:rsid w:val="008C6E3F"/>
    <w:rsid w:val="008C79A6"/>
    <w:rsid w:val="008D3CB8"/>
    <w:rsid w:val="008D6590"/>
    <w:rsid w:val="008D746C"/>
    <w:rsid w:val="008E0439"/>
    <w:rsid w:val="008E0555"/>
    <w:rsid w:val="008E145E"/>
    <w:rsid w:val="008E2EA6"/>
    <w:rsid w:val="008E72A0"/>
    <w:rsid w:val="008F06D5"/>
    <w:rsid w:val="008F3BBF"/>
    <w:rsid w:val="008F64FC"/>
    <w:rsid w:val="008F7097"/>
    <w:rsid w:val="008F79EF"/>
    <w:rsid w:val="008F7D4A"/>
    <w:rsid w:val="008F7D6D"/>
    <w:rsid w:val="009030CA"/>
    <w:rsid w:val="00903240"/>
    <w:rsid w:val="00907BC8"/>
    <w:rsid w:val="009122F5"/>
    <w:rsid w:val="009244FA"/>
    <w:rsid w:val="00925BDA"/>
    <w:rsid w:val="00931F5B"/>
    <w:rsid w:val="00932109"/>
    <w:rsid w:val="00933E8A"/>
    <w:rsid w:val="00934B4A"/>
    <w:rsid w:val="0093642B"/>
    <w:rsid w:val="0093654F"/>
    <w:rsid w:val="00937269"/>
    <w:rsid w:val="00953F87"/>
    <w:rsid w:val="00956199"/>
    <w:rsid w:val="009571A7"/>
    <w:rsid w:val="0096091A"/>
    <w:rsid w:val="00961FB7"/>
    <w:rsid w:val="009707C0"/>
    <w:rsid w:val="009732F6"/>
    <w:rsid w:val="00973424"/>
    <w:rsid w:val="00977D54"/>
    <w:rsid w:val="00981DDD"/>
    <w:rsid w:val="0098200B"/>
    <w:rsid w:val="00982871"/>
    <w:rsid w:val="00993DC9"/>
    <w:rsid w:val="009A298D"/>
    <w:rsid w:val="009A50E3"/>
    <w:rsid w:val="009A5D60"/>
    <w:rsid w:val="009B550C"/>
    <w:rsid w:val="009C1353"/>
    <w:rsid w:val="009C5242"/>
    <w:rsid w:val="009D10CD"/>
    <w:rsid w:val="009D5F46"/>
    <w:rsid w:val="009D65BD"/>
    <w:rsid w:val="009E4A5D"/>
    <w:rsid w:val="009E6E4E"/>
    <w:rsid w:val="009E7ED6"/>
    <w:rsid w:val="00A02A85"/>
    <w:rsid w:val="00A0608F"/>
    <w:rsid w:val="00A0789D"/>
    <w:rsid w:val="00A12EFA"/>
    <w:rsid w:val="00A13C4A"/>
    <w:rsid w:val="00A20202"/>
    <w:rsid w:val="00A23403"/>
    <w:rsid w:val="00A27992"/>
    <w:rsid w:val="00A31732"/>
    <w:rsid w:val="00A4271A"/>
    <w:rsid w:val="00A42C42"/>
    <w:rsid w:val="00A43E83"/>
    <w:rsid w:val="00A50043"/>
    <w:rsid w:val="00A511ED"/>
    <w:rsid w:val="00A51480"/>
    <w:rsid w:val="00A52D15"/>
    <w:rsid w:val="00A56EC3"/>
    <w:rsid w:val="00A63F26"/>
    <w:rsid w:val="00A6634F"/>
    <w:rsid w:val="00A87381"/>
    <w:rsid w:val="00A87E56"/>
    <w:rsid w:val="00A91674"/>
    <w:rsid w:val="00AA54B1"/>
    <w:rsid w:val="00AC0916"/>
    <w:rsid w:val="00AC3E1E"/>
    <w:rsid w:val="00AC69F4"/>
    <w:rsid w:val="00AD6258"/>
    <w:rsid w:val="00AE0146"/>
    <w:rsid w:val="00AE48E7"/>
    <w:rsid w:val="00AE51DF"/>
    <w:rsid w:val="00AE6247"/>
    <w:rsid w:val="00AF03E6"/>
    <w:rsid w:val="00AF122F"/>
    <w:rsid w:val="00AF128F"/>
    <w:rsid w:val="00AF1BA4"/>
    <w:rsid w:val="00AF397A"/>
    <w:rsid w:val="00AF73C7"/>
    <w:rsid w:val="00AF773B"/>
    <w:rsid w:val="00B0059E"/>
    <w:rsid w:val="00B17779"/>
    <w:rsid w:val="00B202E8"/>
    <w:rsid w:val="00B31245"/>
    <w:rsid w:val="00B34884"/>
    <w:rsid w:val="00B3694E"/>
    <w:rsid w:val="00B41392"/>
    <w:rsid w:val="00B4583A"/>
    <w:rsid w:val="00B53EA6"/>
    <w:rsid w:val="00B549AE"/>
    <w:rsid w:val="00B56FE8"/>
    <w:rsid w:val="00B612E2"/>
    <w:rsid w:val="00B62E20"/>
    <w:rsid w:val="00B63C07"/>
    <w:rsid w:val="00B64551"/>
    <w:rsid w:val="00B647E0"/>
    <w:rsid w:val="00B65B98"/>
    <w:rsid w:val="00B65F04"/>
    <w:rsid w:val="00B70B0D"/>
    <w:rsid w:val="00B726FE"/>
    <w:rsid w:val="00B91EDA"/>
    <w:rsid w:val="00B93490"/>
    <w:rsid w:val="00BA0E3E"/>
    <w:rsid w:val="00BA445D"/>
    <w:rsid w:val="00BA4FF3"/>
    <w:rsid w:val="00BA66A9"/>
    <w:rsid w:val="00BB1B9F"/>
    <w:rsid w:val="00BB3457"/>
    <w:rsid w:val="00BB4F37"/>
    <w:rsid w:val="00BC1E67"/>
    <w:rsid w:val="00BC45EA"/>
    <w:rsid w:val="00BC472D"/>
    <w:rsid w:val="00BC6D2C"/>
    <w:rsid w:val="00BD0A2F"/>
    <w:rsid w:val="00BD14D9"/>
    <w:rsid w:val="00BE5FD1"/>
    <w:rsid w:val="00BF081F"/>
    <w:rsid w:val="00BF1958"/>
    <w:rsid w:val="00BF3DDB"/>
    <w:rsid w:val="00C145AC"/>
    <w:rsid w:val="00C16469"/>
    <w:rsid w:val="00C25F15"/>
    <w:rsid w:val="00C3536E"/>
    <w:rsid w:val="00C554D7"/>
    <w:rsid w:val="00C63EB3"/>
    <w:rsid w:val="00C76C22"/>
    <w:rsid w:val="00C80F09"/>
    <w:rsid w:val="00C826BD"/>
    <w:rsid w:val="00C85358"/>
    <w:rsid w:val="00C85D59"/>
    <w:rsid w:val="00CA2C3D"/>
    <w:rsid w:val="00CA6184"/>
    <w:rsid w:val="00CA6E8E"/>
    <w:rsid w:val="00CB5952"/>
    <w:rsid w:val="00CC25D9"/>
    <w:rsid w:val="00CC2F7F"/>
    <w:rsid w:val="00CD006B"/>
    <w:rsid w:val="00CD4B9C"/>
    <w:rsid w:val="00CD6947"/>
    <w:rsid w:val="00CD7ABB"/>
    <w:rsid w:val="00CF27A6"/>
    <w:rsid w:val="00CF2B0F"/>
    <w:rsid w:val="00CF32CA"/>
    <w:rsid w:val="00CF4447"/>
    <w:rsid w:val="00D073A6"/>
    <w:rsid w:val="00D11F61"/>
    <w:rsid w:val="00D13657"/>
    <w:rsid w:val="00D14F75"/>
    <w:rsid w:val="00D3081E"/>
    <w:rsid w:val="00D41AB0"/>
    <w:rsid w:val="00D517F9"/>
    <w:rsid w:val="00D52A6A"/>
    <w:rsid w:val="00D547A2"/>
    <w:rsid w:val="00D63F16"/>
    <w:rsid w:val="00D70AFE"/>
    <w:rsid w:val="00D74103"/>
    <w:rsid w:val="00D746B3"/>
    <w:rsid w:val="00D7585A"/>
    <w:rsid w:val="00D76CDC"/>
    <w:rsid w:val="00D76F92"/>
    <w:rsid w:val="00D8502E"/>
    <w:rsid w:val="00D917F0"/>
    <w:rsid w:val="00D94560"/>
    <w:rsid w:val="00D95E17"/>
    <w:rsid w:val="00D96F6F"/>
    <w:rsid w:val="00DA2D21"/>
    <w:rsid w:val="00DB2232"/>
    <w:rsid w:val="00DB3D28"/>
    <w:rsid w:val="00DB7030"/>
    <w:rsid w:val="00DC1CFF"/>
    <w:rsid w:val="00DD15BE"/>
    <w:rsid w:val="00DD3FFB"/>
    <w:rsid w:val="00DD6113"/>
    <w:rsid w:val="00DE13C9"/>
    <w:rsid w:val="00DF69DC"/>
    <w:rsid w:val="00E03586"/>
    <w:rsid w:val="00E03F7C"/>
    <w:rsid w:val="00E04B23"/>
    <w:rsid w:val="00E05576"/>
    <w:rsid w:val="00E07EB8"/>
    <w:rsid w:val="00E16F03"/>
    <w:rsid w:val="00E17118"/>
    <w:rsid w:val="00E23208"/>
    <w:rsid w:val="00E2327D"/>
    <w:rsid w:val="00E279E6"/>
    <w:rsid w:val="00E318E4"/>
    <w:rsid w:val="00E33E86"/>
    <w:rsid w:val="00E350BC"/>
    <w:rsid w:val="00E360A0"/>
    <w:rsid w:val="00E37551"/>
    <w:rsid w:val="00E40E99"/>
    <w:rsid w:val="00E41AEE"/>
    <w:rsid w:val="00E43529"/>
    <w:rsid w:val="00E44625"/>
    <w:rsid w:val="00E54521"/>
    <w:rsid w:val="00E56D8B"/>
    <w:rsid w:val="00E62893"/>
    <w:rsid w:val="00E62A3B"/>
    <w:rsid w:val="00E646EA"/>
    <w:rsid w:val="00E6494E"/>
    <w:rsid w:val="00E66536"/>
    <w:rsid w:val="00E7421F"/>
    <w:rsid w:val="00E82138"/>
    <w:rsid w:val="00E82787"/>
    <w:rsid w:val="00E8691B"/>
    <w:rsid w:val="00E9467D"/>
    <w:rsid w:val="00E94808"/>
    <w:rsid w:val="00E953B6"/>
    <w:rsid w:val="00E95ACC"/>
    <w:rsid w:val="00E96825"/>
    <w:rsid w:val="00EA22A4"/>
    <w:rsid w:val="00EA7B94"/>
    <w:rsid w:val="00EB351F"/>
    <w:rsid w:val="00EC484C"/>
    <w:rsid w:val="00EC4E19"/>
    <w:rsid w:val="00EC6FA2"/>
    <w:rsid w:val="00ED0E87"/>
    <w:rsid w:val="00EE03A1"/>
    <w:rsid w:val="00EE281F"/>
    <w:rsid w:val="00EE4716"/>
    <w:rsid w:val="00EE632D"/>
    <w:rsid w:val="00EE64C5"/>
    <w:rsid w:val="00EF17F7"/>
    <w:rsid w:val="00EF5B82"/>
    <w:rsid w:val="00F01FF7"/>
    <w:rsid w:val="00F050BC"/>
    <w:rsid w:val="00F06899"/>
    <w:rsid w:val="00F1156D"/>
    <w:rsid w:val="00F13E41"/>
    <w:rsid w:val="00F21383"/>
    <w:rsid w:val="00F268A8"/>
    <w:rsid w:val="00F34F70"/>
    <w:rsid w:val="00F37435"/>
    <w:rsid w:val="00F43A76"/>
    <w:rsid w:val="00F441CA"/>
    <w:rsid w:val="00F47F25"/>
    <w:rsid w:val="00F50AEF"/>
    <w:rsid w:val="00F51DC5"/>
    <w:rsid w:val="00F558A1"/>
    <w:rsid w:val="00F621BC"/>
    <w:rsid w:val="00F6785B"/>
    <w:rsid w:val="00F72ECE"/>
    <w:rsid w:val="00F76579"/>
    <w:rsid w:val="00F77137"/>
    <w:rsid w:val="00F87767"/>
    <w:rsid w:val="00F90321"/>
    <w:rsid w:val="00F96A5F"/>
    <w:rsid w:val="00F96CD5"/>
    <w:rsid w:val="00F97DB9"/>
    <w:rsid w:val="00FA05BB"/>
    <w:rsid w:val="00FA0D8B"/>
    <w:rsid w:val="00FA2870"/>
    <w:rsid w:val="00FA37DF"/>
    <w:rsid w:val="00FA6697"/>
    <w:rsid w:val="00FB38A5"/>
    <w:rsid w:val="00FC5E78"/>
    <w:rsid w:val="00FC63E3"/>
    <w:rsid w:val="00FD0FE1"/>
    <w:rsid w:val="00FE3CBE"/>
    <w:rsid w:val="00FE582D"/>
    <w:rsid w:val="00FF1915"/>
    <w:rsid w:val="00FF3347"/>
    <w:rsid w:val="00FF3FF0"/>
    <w:rsid w:val="00FF6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469AA"/>
  <w15:docId w15:val="{67F12640-EF04-4973-9AFF-BB03604F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288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F1F"/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D4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4F1F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D4F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4F1F"/>
    <w:rPr>
      <w:rFonts w:ascii="Calibri" w:eastAsia="Times New Roman" w:hAnsi="Calibri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D4F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4F1F"/>
    <w:rPr>
      <w:rFonts w:ascii="Calibri" w:eastAsia="Times New Roman" w:hAnsi="Calibri" w:cs="Times New Roman"/>
      <w:lang w:eastAsia="pt-BR"/>
    </w:rPr>
  </w:style>
  <w:style w:type="paragraph" w:styleId="SemEspaamento">
    <w:name w:val="No Spacing"/>
    <w:uiPriority w:val="1"/>
    <w:qFormat/>
    <w:rsid w:val="002D4F1F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PargrafodaLista">
    <w:name w:val="List Paragraph"/>
    <w:basedOn w:val="Normal"/>
    <w:uiPriority w:val="34"/>
    <w:qFormat/>
    <w:rsid w:val="002D4F1F"/>
    <w:pPr>
      <w:ind w:left="720"/>
      <w:contextualSpacing/>
    </w:pPr>
  </w:style>
  <w:style w:type="table" w:styleId="Tabelacomgrade">
    <w:name w:val="Table Grid"/>
    <w:basedOn w:val="Tabelanormal"/>
    <w:uiPriority w:val="39"/>
    <w:rsid w:val="002D4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0642"/>
    <w:pPr>
      <w:spacing w:before="0"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0642"/>
    <w:rPr>
      <w:rFonts w:ascii="Calibri" w:eastAsia="Times New Roman" w:hAnsi="Calibri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580642"/>
    <w:rPr>
      <w:vertAlign w:val="superscript"/>
    </w:rPr>
  </w:style>
  <w:style w:type="character" w:styleId="Nmerodepgina">
    <w:name w:val="page number"/>
    <w:uiPriority w:val="99"/>
    <w:qFormat/>
    <w:rsid w:val="00981DDD"/>
    <w:rPr>
      <w:rFonts w:cs="Times New Roman"/>
    </w:rPr>
  </w:style>
  <w:style w:type="paragraph" w:customStyle="1" w:styleId="Default">
    <w:name w:val="Default"/>
    <w:rsid w:val="00A511ED"/>
    <w:pPr>
      <w:autoSpaceDE w:val="0"/>
      <w:autoSpaceDN w:val="0"/>
      <w:adjustRightInd w:val="0"/>
      <w:spacing w:before="0" w:after="0" w:line="240" w:lineRule="auto"/>
      <w:ind w:firstLine="0"/>
      <w:jc w:val="left"/>
    </w:pPr>
    <w:rPr>
      <w:rFonts w:ascii="Calisto MT" w:hAnsi="Calisto MT" w:cs="Calisto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67DEA-DD1A-4BEC-893B-F6FF2A609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3619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SEDUC</dc:creator>
  <cp:keywords/>
  <dc:description/>
  <cp:lastModifiedBy>Enos Machado Batista</cp:lastModifiedBy>
  <cp:revision>2</cp:revision>
  <cp:lastPrinted>2022-12-29T13:19:00Z</cp:lastPrinted>
  <dcterms:created xsi:type="dcterms:W3CDTF">2022-12-29T13:19:00Z</dcterms:created>
  <dcterms:modified xsi:type="dcterms:W3CDTF">2022-12-29T13:19:00Z</dcterms:modified>
</cp:coreProperties>
</file>