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53D" w:rsidRDefault="00FA753D" w:rsidP="00FA753D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FA753D" w:rsidRDefault="00FA753D">
      <w:pPr>
        <w:ind w:left="1701"/>
        <w:rPr>
          <w:b/>
          <w:u w:val="single"/>
        </w:rPr>
      </w:pPr>
    </w:p>
    <w:p w:rsidR="00000000" w:rsidRDefault="00FA753D">
      <w:pPr>
        <w:ind w:left="1701"/>
        <w:rPr>
          <w:b/>
          <w:u w:val="single"/>
        </w:rPr>
      </w:pPr>
      <w:r>
        <w:rPr>
          <w:b/>
          <w:u w:val="single"/>
        </w:rPr>
        <w:t>LEI Nº 896/88</w:t>
      </w:r>
    </w:p>
    <w:p w:rsidR="00000000" w:rsidRDefault="00FA753D">
      <w:pPr>
        <w:ind w:left="1701"/>
        <w:rPr>
          <w:b/>
          <w:u w:val="single"/>
        </w:rPr>
      </w:pPr>
    </w:p>
    <w:p w:rsidR="00000000" w:rsidRDefault="00FA753D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FA753D">
      <w:pPr>
        <w:ind w:left="1701"/>
        <w:rPr>
          <w:b/>
        </w:rPr>
      </w:pPr>
    </w:p>
    <w:p w:rsidR="00000000" w:rsidRDefault="00FA753D">
      <w:pPr>
        <w:ind w:left="1701"/>
        <w:rPr>
          <w:b/>
        </w:rPr>
      </w:pPr>
    </w:p>
    <w:p w:rsidR="00FA753D" w:rsidRDefault="00FA753D" w:rsidP="00FA753D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FA753D" w:rsidRDefault="00FA753D" w:rsidP="00FA753D">
      <w:pPr>
        <w:ind w:left="1701"/>
        <w:jc w:val="both"/>
        <w:rPr>
          <w:b/>
        </w:rPr>
      </w:pPr>
    </w:p>
    <w:p w:rsidR="00FA753D" w:rsidRDefault="00FA753D" w:rsidP="00FA753D">
      <w:pPr>
        <w:ind w:left="1701"/>
        <w:jc w:val="both"/>
      </w:pPr>
      <w:r>
        <w:rPr>
          <w:b/>
        </w:rPr>
        <w:t>Lei</w:t>
      </w:r>
    </w:p>
    <w:p w:rsidR="00FA753D" w:rsidRDefault="00FA753D" w:rsidP="00FA753D">
      <w:pPr>
        <w:ind w:left="851" w:hanging="851"/>
      </w:pPr>
    </w:p>
    <w:p w:rsidR="00000000" w:rsidRDefault="00FA753D"/>
    <w:p w:rsidR="00000000" w:rsidRDefault="00FA753D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25% (VINTE E CINCO POR CENTO), sobre a atual Escala padrão de Vencimentos.</w:t>
      </w:r>
    </w:p>
    <w:p w:rsidR="00000000" w:rsidRDefault="00FA753D">
      <w:pPr>
        <w:ind w:left="1134" w:hanging="1134"/>
        <w:jc w:val="both"/>
      </w:pPr>
    </w:p>
    <w:p w:rsidR="00000000" w:rsidRDefault="00FA753D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FA753D">
      <w:pPr>
        <w:ind w:left="1134" w:hanging="1134"/>
        <w:jc w:val="both"/>
      </w:pPr>
    </w:p>
    <w:p w:rsidR="00000000" w:rsidRDefault="00FA753D">
      <w:pPr>
        <w:ind w:left="1134" w:hanging="1134"/>
        <w:jc w:val="both"/>
      </w:pPr>
      <w:r>
        <w:t>Art. 3º - Esta Lei entra em vigor a contar de 01 de Outubro de 1988, revogadas as disposições em contrário.</w:t>
      </w:r>
    </w:p>
    <w:p w:rsidR="00000000" w:rsidRDefault="00FA753D">
      <w:pPr>
        <w:ind w:left="1134" w:hanging="1134"/>
        <w:jc w:val="both"/>
      </w:pPr>
    </w:p>
    <w:p w:rsidR="00000000" w:rsidRDefault="00FA753D">
      <w:pPr>
        <w:ind w:left="1134" w:hanging="1134"/>
        <w:jc w:val="both"/>
      </w:pPr>
      <w:r>
        <w:t xml:space="preserve">Prefeitura Municipal de Bom Retiro </w:t>
      </w:r>
      <w:r>
        <w:t>em 25 de Outubro de 1988.</w:t>
      </w:r>
    </w:p>
    <w:p w:rsidR="00000000" w:rsidRDefault="00FA753D">
      <w:pPr>
        <w:jc w:val="both"/>
      </w:pPr>
    </w:p>
    <w:p w:rsidR="00000000" w:rsidRDefault="00FA753D">
      <w:pPr>
        <w:jc w:val="both"/>
      </w:pPr>
    </w:p>
    <w:p w:rsidR="00000000" w:rsidRDefault="00FA753D">
      <w:pPr>
        <w:jc w:val="both"/>
      </w:pPr>
    </w:p>
    <w:p w:rsidR="00000000" w:rsidRDefault="00FA753D">
      <w:pPr>
        <w:jc w:val="both"/>
      </w:pPr>
    </w:p>
    <w:p w:rsidR="00FA753D" w:rsidRDefault="00FA753D" w:rsidP="00FA753D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FA753D" w:rsidRDefault="00FA753D" w:rsidP="00FA753D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FA753D" w:rsidRDefault="00FA753D" w:rsidP="00FA753D">
      <w:pPr>
        <w:jc w:val="center"/>
      </w:pPr>
    </w:p>
    <w:p w:rsidR="00000000" w:rsidRDefault="00FA753D" w:rsidP="00FA753D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53D"/>
    <w:rsid w:val="00FA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FA753D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FA753D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896/88</vt:lpstr>
      </vt:variant>
      <vt:variant>
        <vt:i4>0</vt:i4>
      </vt:variant>
    </vt:vector>
  </HeadingPairs>
  <Company>BOM RETIRO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896/88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1998-02-17T12:22:00Z</dcterms:created>
  <dcterms:modified xsi:type="dcterms:W3CDTF">2007-11-13T13:38:00Z</dcterms:modified>
</cp:coreProperties>
</file>