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1307EF" w:rsidRDefault="00182705">
      <w:pPr>
        <w:jc w:val="both"/>
        <w:rPr>
          <w:b/>
          <w:bCs/>
          <w:sz w:val="22"/>
          <w:szCs w:val="22"/>
        </w:rPr>
      </w:pPr>
      <w:r w:rsidRPr="001307EF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5C5D08" w:rsidRPr="001307EF">
        <w:rPr>
          <w:rFonts w:ascii="Arial" w:hAnsi="Arial" w:cs="Arial"/>
          <w:b/>
          <w:bCs/>
          <w:sz w:val="22"/>
          <w:szCs w:val="22"/>
        </w:rPr>
        <w:t>0</w:t>
      </w:r>
      <w:r w:rsidR="004939B6">
        <w:rPr>
          <w:rFonts w:ascii="Arial" w:hAnsi="Arial" w:cs="Arial"/>
          <w:b/>
          <w:bCs/>
          <w:sz w:val="22"/>
          <w:szCs w:val="22"/>
        </w:rPr>
        <w:t>17</w:t>
      </w:r>
      <w:r w:rsidRPr="001307EF">
        <w:rPr>
          <w:rFonts w:ascii="Arial" w:hAnsi="Arial" w:cs="Arial"/>
          <w:b/>
          <w:bCs/>
          <w:sz w:val="22"/>
          <w:szCs w:val="22"/>
        </w:rPr>
        <w:t>/201</w:t>
      </w:r>
      <w:r w:rsidR="00711735" w:rsidRPr="001307EF">
        <w:rPr>
          <w:rFonts w:ascii="Arial" w:hAnsi="Arial" w:cs="Arial"/>
          <w:b/>
          <w:bCs/>
          <w:sz w:val="22"/>
          <w:szCs w:val="22"/>
        </w:rPr>
        <w:t>9</w:t>
      </w:r>
    </w:p>
    <w:p w:rsidR="00BF25BB" w:rsidRPr="001307EF" w:rsidRDefault="00BF25BB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D0352" w:rsidRPr="006023C9" w:rsidRDefault="00676FEA" w:rsidP="00676FEA">
      <w:pPr>
        <w:tabs>
          <w:tab w:val="left" w:pos="1052"/>
          <w:tab w:val="center" w:pos="4182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472AAD" w:rsidRPr="006023C9">
        <w:rPr>
          <w:rFonts w:ascii="Arial" w:hAnsi="Arial" w:cs="Arial"/>
          <w:b/>
          <w:bCs/>
        </w:rPr>
        <w:t>Autor</w:t>
      </w:r>
      <w:r w:rsidR="00182705" w:rsidRPr="006023C9">
        <w:rPr>
          <w:rFonts w:ascii="Arial" w:hAnsi="Arial" w:cs="Arial"/>
          <w:b/>
          <w:bCs/>
        </w:rPr>
        <w:t xml:space="preserve">: </w:t>
      </w:r>
      <w:r w:rsidR="00CD0352" w:rsidRPr="006023C9">
        <w:rPr>
          <w:rFonts w:ascii="Arial" w:hAnsi="Arial" w:cs="Arial"/>
          <w:b/>
        </w:rPr>
        <w:t xml:space="preserve">Ver. </w:t>
      </w:r>
      <w:r w:rsidR="003817AE" w:rsidRPr="006023C9">
        <w:rPr>
          <w:rFonts w:ascii="Arial" w:hAnsi="Arial" w:cs="Arial"/>
          <w:b/>
        </w:rPr>
        <w:t xml:space="preserve">Carlos </w:t>
      </w:r>
      <w:r w:rsidR="003107C2" w:rsidRPr="006023C9">
        <w:rPr>
          <w:rFonts w:ascii="Arial" w:hAnsi="Arial" w:cs="Arial"/>
          <w:b/>
        </w:rPr>
        <w:t>Dietrich</w:t>
      </w:r>
    </w:p>
    <w:p w:rsidR="0082369C" w:rsidRPr="006023C9" w:rsidRDefault="004939B6" w:rsidP="001307EF">
      <w:pPr>
        <w:spacing w:line="360" w:lineRule="auto"/>
        <w:jc w:val="center"/>
        <w:rPr>
          <w:rFonts w:ascii="Arial" w:hAnsi="Arial" w:cs="Arial"/>
        </w:rPr>
      </w:pPr>
      <w:r w:rsidRPr="006023C9">
        <w:rPr>
          <w:rFonts w:ascii="Arial" w:hAnsi="Arial" w:cs="Arial"/>
        </w:rPr>
        <w:t>Estância velha RS, 27</w:t>
      </w:r>
      <w:r w:rsidR="003107C2" w:rsidRPr="006023C9">
        <w:rPr>
          <w:rFonts w:ascii="Arial" w:hAnsi="Arial" w:cs="Arial"/>
        </w:rPr>
        <w:t xml:space="preserve"> de fevereiro</w:t>
      </w:r>
      <w:r w:rsidR="00AE622D" w:rsidRPr="006023C9">
        <w:rPr>
          <w:rFonts w:ascii="Arial" w:hAnsi="Arial" w:cs="Arial"/>
        </w:rPr>
        <w:t xml:space="preserve"> de 2019.</w:t>
      </w:r>
    </w:p>
    <w:p w:rsidR="0082369C" w:rsidRPr="006023C9" w:rsidRDefault="00472AAD" w:rsidP="006023C9">
      <w:pPr>
        <w:tabs>
          <w:tab w:val="left" w:pos="708"/>
          <w:tab w:val="left" w:pos="1416"/>
          <w:tab w:val="left" w:pos="2124"/>
          <w:tab w:val="left" w:pos="3706"/>
        </w:tabs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ab/>
      </w:r>
      <w:r w:rsidRPr="006023C9">
        <w:rPr>
          <w:rFonts w:ascii="Arial" w:hAnsi="Arial" w:cs="Arial"/>
        </w:rPr>
        <w:tab/>
      </w:r>
      <w:r w:rsidRPr="006023C9">
        <w:rPr>
          <w:rFonts w:ascii="Arial" w:hAnsi="Arial" w:cs="Arial"/>
        </w:rPr>
        <w:tab/>
      </w:r>
      <w:r w:rsidR="006023C9">
        <w:rPr>
          <w:rFonts w:ascii="Arial" w:hAnsi="Arial" w:cs="Arial"/>
        </w:rPr>
        <w:tab/>
      </w:r>
    </w:p>
    <w:p w:rsidR="0030024F" w:rsidRPr="006023C9" w:rsidRDefault="0030024F" w:rsidP="00E02C4E">
      <w:pPr>
        <w:spacing w:line="360" w:lineRule="auto"/>
        <w:ind w:left="284" w:firstLine="709"/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 xml:space="preserve">Pelo presente expediente, o Vereador que abaixo subscreve, vem à presença de Vossa Excelência propor </w:t>
      </w:r>
      <w:r w:rsidRPr="006023C9">
        <w:rPr>
          <w:rFonts w:ascii="Arial" w:hAnsi="Arial" w:cs="Arial"/>
          <w:b/>
          <w:bCs/>
          <w:i/>
          <w:iCs/>
          <w:u w:val="single"/>
        </w:rPr>
        <w:t>Indicação</w:t>
      </w:r>
      <w:r w:rsidRPr="006023C9">
        <w:rPr>
          <w:rFonts w:ascii="Arial" w:hAnsi="Arial" w:cs="Arial"/>
          <w:b/>
          <w:bCs/>
          <w:i/>
          <w:iCs/>
        </w:rPr>
        <w:t xml:space="preserve">, </w:t>
      </w:r>
      <w:r w:rsidRPr="006023C9">
        <w:rPr>
          <w:rFonts w:ascii="Arial" w:hAnsi="Arial" w:cs="Arial"/>
        </w:rPr>
        <w:t>conforme segue:</w:t>
      </w:r>
    </w:p>
    <w:p w:rsidR="0030024F" w:rsidRPr="006023C9" w:rsidRDefault="0030024F" w:rsidP="00E02C4E">
      <w:pPr>
        <w:spacing w:line="360" w:lineRule="auto"/>
        <w:ind w:left="284" w:firstLine="709"/>
        <w:jc w:val="both"/>
      </w:pPr>
    </w:p>
    <w:p w:rsidR="009B4C16" w:rsidRPr="006023C9" w:rsidRDefault="0016439A" w:rsidP="009B4C16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 xml:space="preserve">A </w:t>
      </w:r>
      <w:r w:rsidRPr="006023C9">
        <w:rPr>
          <w:rFonts w:ascii="Arial" w:hAnsi="Arial" w:cs="Arial"/>
          <w:color w:val="auto"/>
        </w:rPr>
        <w:t xml:space="preserve">presente Indicação visa </w:t>
      </w:r>
      <w:r w:rsidR="007D43AF" w:rsidRPr="006023C9">
        <w:rPr>
          <w:rFonts w:ascii="Arial" w:hAnsi="Arial" w:cs="Arial"/>
          <w:color w:val="auto"/>
        </w:rPr>
        <w:t>propor a implantação</w:t>
      </w:r>
      <w:r w:rsidRPr="006023C9">
        <w:rPr>
          <w:rFonts w:ascii="Arial" w:hAnsi="Arial" w:cs="Arial"/>
          <w:color w:val="auto"/>
        </w:rPr>
        <w:t xml:space="preserve"> </w:t>
      </w:r>
      <w:r w:rsidR="009E14EA" w:rsidRPr="006023C9">
        <w:rPr>
          <w:rFonts w:ascii="Arial" w:hAnsi="Arial" w:cs="Arial"/>
          <w:color w:val="auto"/>
        </w:rPr>
        <w:t>do</w:t>
      </w:r>
      <w:r w:rsidR="009E14EA" w:rsidRPr="006023C9">
        <w:rPr>
          <w:rFonts w:ascii="Arial" w:hAnsi="Arial" w:cs="Arial"/>
          <w:color w:val="auto"/>
        </w:rPr>
        <w:t xml:space="preserve"> Jogo de Xadrez, na re</w:t>
      </w:r>
      <w:r w:rsidR="009E14EA" w:rsidRPr="006023C9">
        <w:rPr>
          <w:rFonts w:ascii="Arial" w:hAnsi="Arial" w:cs="Arial"/>
          <w:color w:val="auto"/>
        </w:rPr>
        <w:t xml:space="preserve">de pública municipal de ensino do </w:t>
      </w:r>
      <w:r w:rsidRPr="006023C9">
        <w:rPr>
          <w:rFonts w:ascii="Arial" w:hAnsi="Arial" w:cs="Arial"/>
          <w:color w:val="auto"/>
        </w:rPr>
        <w:t xml:space="preserve">Município </w:t>
      </w:r>
      <w:r w:rsidR="009B4C16" w:rsidRPr="006023C9">
        <w:rPr>
          <w:rFonts w:ascii="Arial" w:hAnsi="Arial" w:cs="Arial"/>
          <w:color w:val="auto"/>
        </w:rPr>
        <w:t xml:space="preserve">de Estância Velha, sendo que o </w:t>
      </w:r>
      <w:r w:rsidR="009B4C16" w:rsidRPr="006023C9">
        <w:rPr>
          <w:rFonts w:ascii="Arial" w:hAnsi="Arial" w:cs="Arial"/>
          <w:color w:val="auto"/>
        </w:rPr>
        <w:t xml:space="preserve">objetivo </w:t>
      </w:r>
      <w:r w:rsidR="009B4C16" w:rsidRPr="006023C9">
        <w:rPr>
          <w:rFonts w:ascii="Arial" w:hAnsi="Arial" w:cs="Arial"/>
          <w:color w:val="auto"/>
        </w:rPr>
        <w:t xml:space="preserve">principal desta Indicação </w:t>
      </w:r>
      <w:r w:rsidR="009B4C16" w:rsidRPr="006023C9">
        <w:rPr>
          <w:rFonts w:ascii="Arial" w:hAnsi="Arial" w:cs="Arial"/>
          <w:color w:val="auto"/>
        </w:rPr>
        <w:t xml:space="preserve">é a utilização do jogo de xadrez como instrumento pedagógico e social, visando auxiliar </w:t>
      </w:r>
      <w:r w:rsidR="006023C9" w:rsidRPr="006023C9">
        <w:rPr>
          <w:rFonts w:ascii="Arial" w:hAnsi="Arial" w:cs="Arial"/>
          <w:color w:val="auto"/>
        </w:rPr>
        <w:t>n</w:t>
      </w:r>
      <w:r w:rsidR="009B4C16" w:rsidRPr="006023C9">
        <w:rPr>
          <w:rFonts w:ascii="Arial" w:hAnsi="Arial" w:cs="Arial"/>
          <w:color w:val="auto"/>
        </w:rPr>
        <w:t>o desenvolviment</w:t>
      </w:r>
      <w:r w:rsidR="009B4C16" w:rsidRPr="006023C9">
        <w:rPr>
          <w:rFonts w:ascii="Arial" w:hAnsi="Arial" w:cs="Arial"/>
          <w:color w:val="auto"/>
        </w:rPr>
        <w:t xml:space="preserve">o escolar dos alunos envolvidos, </w:t>
      </w:r>
      <w:r w:rsidR="009B4C16" w:rsidRPr="006023C9">
        <w:rPr>
          <w:rFonts w:ascii="Arial" w:hAnsi="Arial" w:cs="Arial"/>
        </w:rPr>
        <w:t>melhorando a concentração, aguçando a memória e desenvolvendo</w:t>
      </w:r>
      <w:r w:rsidR="009B4C16" w:rsidRPr="006023C9">
        <w:rPr>
          <w:rFonts w:ascii="Arial" w:hAnsi="Arial" w:cs="Arial"/>
        </w:rPr>
        <w:t xml:space="preserve"> o </w:t>
      </w:r>
      <w:r w:rsidR="009B4C16" w:rsidRPr="006023C9">
        <w:rPr>
          <w:rFonts w:ascii="Arial" w:hAnsi="Arial" w:cs="Arial"/>
        </w:rPr>
        <w:t>raciocínio lógico</w:t>
      </w:r>
      <w:r w:rsidR="009B4C16" w:rsidRPr="006023C9">
        <w:rPr>
          <w:rFonts w:ascii="Arial" w:hAnsi="Arial" w:cs="Arial"/>
        </w:rPr>
        <w:t>.</w:t>
      </w:r>
      <w:r w:rsidR="009B4C16" w:rsidRPr="006023C9">
        <w:rPr>
          <w:rFonts w:ascii="Arial" w:hAnsi="Arial" w:cs="Arial"/>
        </w:rPr>
        <w:t xml:space="preserve"> </w:t>
      </w:r>
    </w:p>
    <w:p w:rsidR="006023C9" w:rsidRPr="006023C9" w:rsidRDefault="006023C9" w:rsidP="009B4C16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  <w:color w:val="auto"/>
        </w:rPr>
      </w:pPr>
    </w:p>
    <w:p w:rsidR="006023C9" w:rsidRPr="006023C9" w:rsidRDefault="009B4C16" w:rsidP="006023C9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 xml:space="preserve">Ressaltando que o </w:t>
      </w:r>
      <w:r w:rsidRPr="006023C9">
        <w:rPr>
          <w:rFonts w:ascii="Arial" w:hAnsi="Arial" w:cs="Arial"/>
        </w:rPr>
        <w:t>Xadrez Escolar é uma ferramenta que promove a cidadania e pode ajudar no desenvolvimento cognitivo dos alunos</w:t>
      </w:r>
      <w:r w:rsidRPr="006023C9">
        <w:rPr>
          <w:rFonts w:ascii="Arial" w:hAnsi="Arial" w:cs="Arial"/>
        </w:rPr>
        <w:t>, além do</w:t>
      </w:r>
      <w:r w:rsidRPr="006023C9">
        <w:rPr>
          <w:rFonts w:ascii="Arial" w:hAnsi="Arial" w:cs="Arial"/>
        </w:rPr>
        <w:t xml:space="preserve">s benefícios morais que o xadrez </w:t>
      </w:r>
      <w:r w:rsidRPr="006023C9">
        <w:rPr>
          <w:rFonts w:ascii="Arial" w:hAnsi="Arial" w:cs="Arial"/>
        </w:rPr>
        <w:t>proporciona que</w:t>
      </w:r>
      <w:r w:rsidRPr="006023C9">
        <w:rPr>
          <w:rFonts w:ascii="Arial" w:hAnsi="Arial" w:cs="Arial"/>
        </w:rPr>
        <w:t xml:space="preserve"> são de grande relevância para as crianças, tais como: o respeito mútuo, a autonomia, a tolerância, o espírito de competição, o sentimento de vitória e de derrota, conhecer e reconhecer o ponto de vista do outro.</w:t>
      </w:r>
    </w:p>
    <w:p w:rsidR="006023C9" w:rsidRDefault="006023C9" w:rsidP="006023C9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</w:rPr>
      </w:pPr>
    </w:p>
    <w:p w:rsidR="0082369C" w:rsidRPr="006023C9" w:rsidRDefault="00182705" w:rsidP="006023C9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6023C9" w:rsidRDefault="006023C9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sz w:val="22"/>
          <w:szCs w:val="22"/>
        </w:rPr>
      </w:pPr>
      <w:bookmarkStart w:id="0" w:name="__DdeLink__62_1471293477"/>
      <w:bookmarkEnd w:id="0"/>
    </w:p>
    <w:p w:rsidR="001852D9" w:rsidRPr="001307EF" w:rsidRDefault="006023C9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Autor: </w:t>
      </w:r>
      <w:r w:rsidR="008B6F67" w:rsidRPr="001307EF">
        <w:rPr>
          <w:rFonts w:ascii="Arial" w:hAnsi="Arial" w:cs="Arial"/>
          <w:b/>
          <w:sz w:val="22"/>
          <w:szCs w:val="22"/>
        </w:rPr>
        <w:t>Carlos Dietrich</w:t>
      </w:r>
    </w:p>
    <w:p w:rsidR="0082369C" w:rsidRPr="001307EF" w:rsidRDefault="001852D9" w:rsidP="006023C9">
      <w:pPr>
        <w:ind w:firstLine="2268"/>
        <w:jc w:val="right"/>
        <w:rPr>
          <w:rFonts w:ascii="Arial" w:hAnsi="Arial" w:cs="Arial"/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 xml:space="preserve">Vereador do </w:t>
      </w:r>
      <w:r w:rsidR="008B6F67" w:rsidRPr="001307EF">
        <w:rPr>
          <w:rFonts w:ascii="Arial" w:hAnsi="Arial" w:cs="Arial"/>
          <w:b/>
          <w:sz w:val="22"/>
          <w:szCs w:val="22"/>
        </w:rPr>
        <w:t>MDB</w:t>
      </w:r>
    </w:p>
    <w:p w:rsidR="0082369C" w:rsidRPr="001307EF" w:rsidRDefault="0082369C" w:rsidP="006023C9">
      <w:pPr>
        <w:jc w:val="right"/>
        <w:rPr>
          <w:rFonts w:ascii="Arial" w:hAnsi="Arial" w:cs="Arial"/>
          <w:b/>
          <w:sz w:val="22"/>
          <w:szCs w:val="22"/>
        </w:rPr>
      </w:pPr>
    </w:p>
    <w:p w:rsidR="008B6F67" w:rsidRPr="001307EF" w:rsidRDefault="008B6F67" w:rsidP="008B6F67">
      <w:pPr>
        <w:jc w:val="both"/>
        <w:rPr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>Exma. Sra. Veridiana Monteiro</w:t>
      </w:r>
      <w:r w:rsidRPr="001307EF">
        <w:rPr>
          <w:rFonts w:ascii="Arial" w:hAnsi="Arial" w:cs="Arial"/>
          <w:b/>
          <w:sz w:val="22"/>
          <w:szCs w:val="22"/>
        </w:rPr>
        <w:tab/>
      </w:r>
    </w:p>
    <w:p w:rsidR="008B6F67" w:rsidRPr="001307EF" w:rsidRDefault="008B6F67" w:rsidP="008B6F67">
      <w:pPr>
        <w:jc w:val="both"/>
        <w:rPr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>Presidente da Câmara de Vereadores</w:t>
      </w:r>
    </w:p>
    <w:p w:rsidR="0082369C" w:rsidRPr="001307EF" w:rsidRDefault="008B6F67" w:rsidP="006A07D9">
      <w:pPr>
        <w:jc w:val="both"/>
        <w:rPr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>Estância Velha -</w:t>
      </w:r>
      <w:r w:rsidR="006023C9">
        <w:rPr>
          <w:rFonts w:ascii="Arial" w:hAnsi="Arial" w:cs="Arial"/>
          <w:b/>
          <w:sz w:val="22"/>
          <w:szCs w:val="22"/>
        </w:rPr>
        <w:t xml:space="preserve"> </w:t>
      </w:r>
      <w:r w:rsidRPr="001307EF">
        <w:rPr>
          <w:rFonts w:ascii="Arial" w:hAnsi="Arial" w:cs="Arial"/>
          <w:b/>
          <w:sz w:val="22"/>
          <w:szCs w:val="22"/>
        </w:rPr>
        <w:t>RS</w:t>
      </w:r>
      <w:bookmarkStart w:id="1" w:name="_GoBack"/>
      <w:bookmarkEnd w:id="1"/>
    </w:p>
    <w:sectPr w:rsidR="0082369C" w:rsidRPr="001307EF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2D1" w:rsidRDefault="004032D1" w:rsidP="00676FEA">
      <w:r>
        <w:separator/>
      </w:r>
    </w:p>
  </w:endnote>
  <w:endnote w:type="continuationSeparator" w:id="0">
    <w:p w:rsidR="004032D1" w:rsidRDefault="004032D1" w:rsidP="0067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2D1" w:rsidRDefault="004032D1" w:rsidP="00676FEA">
      <w:r>
        <w:separator/>
      </w:r>
    </w:p>
  </w:footnote>
  <w:footnote w:type="continuationSeparator" w:id="0">
    <w:p w:rsidR="004032D1" w:rsidRDefault="004032D1" w:rsidP="00676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924B1"/>
    <w:rsid w:val="001307EF"/>
    <w:rsid w:val="001534DC"/>
    <w:rsid w:val="0016439A"/>
    <w:rsid w:val="00175D29"/>
    <w:rsid w:val="0017672E"/>
    <w:rsid w:val="00182705"/>
    <w:rsid w:val="001852D9"/>
    <w:rsid w:val="001A11D1"/>
    <w:rsid w:val="001C6A91"/>
    <w:rsid w:val="001F2110"/>
    <w:rsid w:val="002056F0"/>
    <w:rsid w:val="002063FD"/>
    <w:rsid w:val="00240FAF"/>
    <w:rsid w:val="0030024F"/>
    <w:rsid w:val="003107C2"/>
    <w:rsid w:val="0033760C"/>
    <w:rsid w:val="00366A21"/>
    <w:rsid w:val="003817AE"/>
    <w:rsid w:val="003C78B0"/>
    <w:rsid w:val="003F089E"/>
    <w:rsid w:val="004032D1"/>
    <w:rsid w:val="0043036A"/>
    <w:rsid w:val="00440B9E"/>
    <w:rsid w:val="0044172C"/>
    <w:rsid w:val="004673A9"/>
    <w:rsid w:val="00472AAD"/>
    <w:rsid w:val="004939B6"/>
    <w:rsid w:val="004F69B2"/>
    <w:rsid w:val="0051577E"/>
    <w:rsid w:val="005541C3"/>
    <w:rsid w:val="005549D4"/>
    <w:rsid w:val="005C5D08"/>
    <w:rsid w:val="006023C9"/>
    <w:rsid w:val="006143CA"/>
    <w:rsid w:val="00615251"/>
    <w:rsid w:val="00631F8F"/>
    <w:rsid w:val="00666E48"/>
    <w:rsid w:val="006720BE"/>
    <w:rsid w:val="00676FEA"/>
    <w:rsid w:val="00686B13"/>
    <w:rsid w:val="006A07D9"/>
    <w:rsid w:val="00711735"/>
    <w:rsid w:val="007148D5"/>
    <w:rsid w:val="00741E60"/>
    <w:rsid w:val="00742743"/>
    <w:rsid w:val="00761FB9"/>
    <w:rsid w:val="00764EDD"/>
    <w:rsid w:val="00794281"/>
    <w:rsid w:val="007D43AF"/>
    <w:rsid w:val="007F0F2C"/>
    <w:rsid w:val="00815AC0"/>
    <w:rsid w:val="0082369C"/>
    <w:rsid w:val="008A0A42"/>
    <w:rsid w:val="008B1EA7"/>
    <w:rsid w:val="008B6F67"/>
    <w:rsid w:val="00916BB9"/>
    <w:rsid w:val="009B4C16"/>
    <w:rsid w:val="009C5341"/>
    <w:rsid w:val="009D0703"/>
    <w:rsid w:val="009E14EA"/>
    <w:rsid w:val="00AA5551"/>
    <w:rsid w:val="00AE2264"/>
    <w:rsid w:val="00AE622D"/>
    <w:rsid w:val="00AF70FF"/>
    <w:rsid w:val="00AF7901"/>
    <w:rsid w:val="00B9746A"/>
    <w:rsid w:val="00BF25BB"/>
    <w:rsid w:val="00C45D2E"/>
    <w:rsid w:val="00C776C6"/>
    <w:rsid w:val="00CA4CE0"/>
    <w:rsid w:val="00CD0352"/>
    <w:rsid w:val="00CD156E"/>
    <w:rsid w:val="00CF4A0A"/>
    <w:rsid w:val="00D164AD"/>
    <w:rsid w:val="00D24EE0"/>
    <w:rsid w:val="00D83638"/>
    <w:rsid w:val="00DC5BF7"/>
    <w:rsid w:val="00E02C4E"/>
    <w:rsid w:val="00E1251C"/>
    <w:rsid w:val="00E60815"/>
    <w:rsid w:val="00E72A1D"/>
    <w:rsid w:val="00E8204E"/>
    <w:rsid w:val="00EB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7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1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75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9507F-F3D9-48A9-BB4D-2A4B5450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2019-02-27T21:27:00Z</cp:lastPrinted>
  <dcterms:created xsi:type="dcterms:W3CDTF">2019-02-27T21:00:00Z</dcterms:created>
  <dcterms:modified xsi:type="dcterms:W3CDTF">2019-02-27T21:27:00Z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