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67427" w14:textId="7EDE235F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255006F" wp14:editId="71FE939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BD41D" id="Graphic 7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spacing w:val="16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19E2C5FA" w14:textId="77777777" w:rsidR="003B5AF2" w:rsidRDefault="00000000">
      <w:pPr>
        <w:spacing w:before="1"/>
        <w:jc w:val="center"/>
        <w:rPr>
          <w:rFonts w:ascii="Cambria"/>
          <w:b/>
        </w:rPr>
      </w:pP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2BD1B813" w14:textId="77777777" w:rsidR="003B5AF2" w:rsidRDefault="003B5AF2">
      <w:pPr>
        <w:pStyle w:val="Corpodetexto"/>
        <w:rPr>
          <w:rFonts w:ascii="Cambria"/>
          <w:b/>
          <w:sz w:val="28"/>
        </w:rPr>
      </w:pPr>
    </w:p>
    <w:p w14:paraId="278F89D8" w14:textId="77777777" w:rsidR="003B5AF2" w:rsidRDefault="003B5AF2">
      <w:pPr>
        <w:pStyle w:val="Corpodetexto"/>
        <w:spacing w:before="73"/>
        <w:rPr>
          <w:rFonts w:ascii="Cambria"/>
          <w:b/>
          <w:sz w:val="28"/>
        </w:rPr>
      </w:pPr>
    </w:p>
    <w:p w14:paraId="48A7EE3F" w14:textId="77777777" w:rsidR="003B5AF2" w:rsidRDefault="00000000">
      <w:pPr>
        <w:ind w:left="537"/>
        <w:rPr>
          <w:rFonts w:ascii="Cambria" w:hAnsi="Cambria"/>
          <w:b/>
          <w:sz w:val="28"/>
        </w:rPr>
      </w:pPr>
      <w:bookmarkStart w:id="0" w:name="Informações_Básicas"/>
      <w:bookmarkEnd w:id="0"/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6D6BCB5D" w14:textId="77777777" w:rsidR="003B5AF2" w:rsidRDefault="00000000">
      <w:pPr>
        <w:spacing w:before="234" w:line="446" w:lineRule="auto"/>
        <w:ind w:left="537" w:right="532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Extraordinária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27/01/2026 - 15:20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-</w:t>
      </w:r>
    </w:p>
    <w:p w14:paraId="06149059" w14:textId="77777777" w:rsidR="003B5AF2" w:rsidRDefault="00000000">
      <w:pPr>
        <w:spacing w:before="233"/>
        <w:ind w:left="537"/>
        <w:rPr>
          <w:rFonts w:ascii="Cambria" w:hAnsi="Cambria"/>
          <w:b/>
          <w:sz w:val="28"/>
        </w:rPr>
      </w:pPr>
      <w:bookmarkStart w:id="1" w:name="Conteúdo_Multimídia"/>
      <w:bookmarkStart w:id="2" w:name="Correspondências"/>
      <w:bookmarkEnd w:id="1"/>
      <w:bookmarkEnd w:id="2"/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5DF24DBE" w14:textId="77777777" w:rsidR="003B5AF2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71E073" wp14:editId="01BC83B5">
                <wp:simplePos x="0" y="0"/>
                <wp:positionH relativeFrom="page">
                  <wp:posOffset>790575</wp:posOffset>
                </wp:positionH>
                <wp:positionV relativeFrom="paragraph">
                  <wp:posOffset>150303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41580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339D60B2" w14:textId="77777777" w:rsidR="003B5AF2" w:rsidRDefault="00000000">
      <w:pPr>
        <w:spacing w:before="229" w:line="410" w:lineRule="auto"/>
        <w:ind w:left="537" w:right="5328"/>
        <w:rPr>
          <w:rFonts w:ascii="Cambria" w:hAnsi="Cambria"/>
          <w:b/>
          <w:sz w:val="28"/>
        </w:rPr>
      </w:pPr>
      <w:bookmarkStart w:id="3" w:name="Lista_de_Presença_da_Sessão"/>
      <w:bookmarkEnd w:id="3"/>
      <w:r>
        <w:rPr>
          <w:rFonts w:ascii="Cambria" w:hAnsi="Cambria"/>
          <w:b/>
          <w:color w:val="808080"/>
          <w:w w:val="120"/>
          <w:sz w:val="28"/>
        </w:rPr>
        <w:t xml:space="preserve">Lista de Presença da Sessão </w:t>
      </w:r>
      <w:bookmarkStart w:id="4" w:name="Expedientes"/>
      <w:bookmarkEnd w:id="4"/>
      <w:r>
        <w:rPr>
          <w:rFonts w:ascii="Cambria" w:hAnsi="Cambria"/>
          <w:b/>
          <w:color w:val="808080"/>
          <w:spacing w:val="-2"/>
          <w:w w:val="120"/>
          <w:sz w:val="28"/>
        </w:rPr>
        <w:t>Expedientes</w:t>
      </w:r>
    </w:p>
    <w:p w14:paraId="37934B01" w14:textId="77777777" w:rsidR="003B5AF2" w:rsidRDefault="00000000">
      <w:pPr>
        <w:pStyle w:val="Ttulo1"/>
        <w:spacing w:before="1"/>
        <w:ind w:left="537"/>
        <w:jc w:val="left"/>
      </w:pPr>
      <w:bookmarkStart w:id="5" w:name="Abertura_da_Sessão"/>
      <w:bookmarkEnd w:id="5"/>
      <w:r>
        <w:rPr>
          <w:w w:val="120"/>
        </w:rPr>
        <w:t>Abertura</w:t>
      </w:r>
      <w:r>
        <w:rPr>
          <w:spacing w:val="9"/>
          <w:w w:val="120"/>
        </w:rPr>
        <w:t xml:space="preserve"> </w:t>
      </w:r>
      <w:r>
        <w:rPr>
          <w:w w:val="120"/>
        </w:rPr>
        <w:t>da</w:t>
      </w:r>
      <w:r>
        <w:rPr>
          <w:spacing w:val="10"/>
          <w:w w:val="120"/>
        </w:rPr>
        <w:t xml:space="preserve"> </w:t>
      </w:r>
      <w:r>
        <w:rPr>
          <w:spacing w:val="-2"/>
          <w:w w:val="120"/>
        </w:rPr>
        <w:t>Sessão</w:t>
      </w:r>
    </w:p>
    <w:p w14:paraId="28B14400" w14:textId="77777777" w:rsidR="003B5AF2" w:rsidRDefault="00000000">
      <w:pPr>
        <w:pStyle w:val="Corpodetexto"/>
        <w:spacing w:before="205" w:line="244" w:lineRule="auto"/>
        <w:ind w:left="537" w:right="535"/>
        <w:jc w:val="both"/>
      </w:pPr>
      <w:r>
        <w:rPr>
          <w:w w:val="115"/>
        </w:rPr>
        <w:t>Invocando a proteção de Deus e em nome do Povo de Santa Cruz, iniciamos nosso trabalho,</w:t>
      </w:r>
      <w:r>
        <w:rPr>
          <w:spacing w:val="40"/>
          <w:w w:val="115"/>
        </w:rPr>
        <w:t xml:space="preserve"> </w:t>
      </w:r>
      <w:r>
        <w:rPr>
          <w:w w:val="115"/>
        </w:rPr>
        <w:t>e de acordo com os termos da Lei Orgânica do Município, e com a contribuição do</w:t>
      </w:r>
      <w:r>
        <w:rPr>
          <w:spacing w:val="40"/>
          <w:w w:val="115"/>
        </w:rPr>
        <w:t xml:space="preserve"> </w:t>
      </w:r>
      <w:r>
        <w:rPr>
          <w:w w:val="115"/>
        </w:rPr>
        <w:t>Regimento Interno desta Casa, declaro aberta esta Sessão.</w:t>
      </w:r>
    </w:p>
    <w:p w14:paraId="338A7749" w14:textId="77777777" w:rsidR="003B5AF2" w:rsidRDefault="003B5AF2">
      <w:pPr>
        <w:pStyle w:val="Corpodetexto"/>
      </w:pPr>
    </w:p>
    <w:p w14:paraId="620F09B4" w14:textId="77777777" w:rsidR="003B5AF2" w:rsidRDefault="003B5AF2">
      <w:pPr>
        <w:pStyle w:val="Corpodetexto"/>
        <w:spacing w:before="110"/>
      </w:pPr>
    </w:p>
    <w:p w14:paraId="75F42497" w14:textId="77777777" w:rsidR="003B5AF2" w:rsidRDefault="00000000">
      <w:pPr>
        <w:ind w:left="537"/>
        <w:rPr>
          <w:rFonts w:ascii="Cambria" w:hAnsi="Cambria"/>
          <w:b/>
          <w:sz w:val="28"/>
        </w:rPr>
      </w:pPr>
      <w:bookmarkStart w:id="6" w:name="Matérias_do_Expediente"/>
      <w:bookmarkEnd w:id="6"/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322CABC5" w14:textId="77777777" w:rsidR="003B5AF2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81567C2" wp14:editId="283A4F61">
                <wp:simplePos x="0" y="0"/>
                <wp:positionH relativeFrom="page">
                  <wp:posOffset>790575</wp:posOffset>
                </wp:positionH>
                <wp:positionV relativeFrom="paragraph">
                  <wp:posOffset>150145</wp:posOffset>
                </wp:positionV>
                <wp:extent cx="5979160" cy="190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73253" id="Graphic 9" o:spid="_x0000_s1026" style="position:absolute;margin-left:62.25pt;margin-top:11.8pt;width:470.8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6C6623B" w14:textId="77777777" w:rsidR="003B5AF2" w:rsidRDefault="00000000">
      <w:pPr>
        <w:spacing w:before="229"/>
        <w:ind w:left="537"/>
        <w:rPr>
          <w:rFonts w:ascii="Cambria"/>
          <w:b/>
          <w:sz w:val="28"/>
        </w:rPr>
      </w:pPr>
      <w:bookmarkStart w:id="7" w:name="Oradores_do_Expediente"/>
      <w:bookmarkEnd w:id="7"/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1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 w14:paraId="33B35E15" w14:textId="77777777" w:rsidR="003B5AF2" w:rsidRDefault="00000000">
      <w:pPr>
        <w:spacing w:before="233"/>
        <w:ind w:left="537"/>
        <w:rPr>
          <w:rFonts w:ascii="Cambria" w:hAnsi="Cambria"/>
          <w:b/>
          <w:sz w:val="28"/>
        </w:rPr>
      </w:pPr>
      <w:bookmarkStart w:id="8" w:name="Votações_Nominais_-_Matérias_do_Expedien"/>
      <w:bookmarkEnd w:id="8"/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032D0DCB" w14:textId="77777777" w:rsidR="003B5AF2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003F4CF" wp14:editId="12D3885C">
                <wp:simplePos x="0" y="0"/>
                <wp:positionH relativeFrom="page">
                  <wp:posOffset>790575</wp:posOffset>
                </wp:positionH>
                <wp:positionV relativeFrom="paragraph">
                  <wp:posOffset>150201</wp:posOffset>
                </wp:positionV>
                <wp:extent cx="5979160" cy="23622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4762"/>
                            <a:ext cx="5979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>
                                <a:moveTo>
                                  <a:pt x="0" y="0"/>
                                </a:moveTo>
                                <a:lnTo>
                                  <a:pt x="2994187" y="0"/>
                                </a:lnTo>
                              </a:path>
                              <a:path w="5979160">
                                <a:moveTo>
                                  <a:pt x="2984662" y="0"/>
                                </a:moveTo>
                                <a:lnTo>
                                  <a:pt x="597884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762" y="0"/>
                            <a:ext cx="127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989425" y="0"/>
                            <a:ext cx="298513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5135"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  <a:path w="2985135" h="236220">
                                <a:moveTo>
                                  <a:pt x="2984662" y="0"/>
                                </a:moveTo>
                                <a:lnTo>
                                  <a:pt x="2984662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216681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42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984652" y="19050"/>
                                </a:lnTo>
                                <a:lnTo>
                                  <a:pt x="2994177" y="19050"/>
                                </a:lnTo>
                                <a:lnTo>
                                  <a:pt x="5978842" y="19050"/>
                                </a:lnTo>
                                <a:lnTo>
                                  <a:pt x="597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2994187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42D5B41C" w14:textId="77777777" w:rsidR="003B5AF2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9525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05362370" w14:textId="77777777" w:rsidR="003B5AF2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 w:hAns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03F4CF" id="Group 10" o:spid="_x0000_s1026" style="position:absolute;margin-left:62.25pt;margin-top:11.85pt;width:470.8pt;height:18.6pt;z-index:-15727616;mso-wrap-distance-left:0;mso-wrap-distance-right:0;mso-position-horizont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">
                <v:shape id="Graphic 11" o:spid="_x0000_s1027" style="position:absolute;top:47;width:59791;height:13;visibility:visible;mso-wrap-style:square;v-text-anchor:top" coordsize="5979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" path="m,l2994187,em2984662,l5978849,e" filled="f">
                  <v:path arrowok="t"/>
                </v:shape>
                <v:shape id="Graphic 12" o:spid="_x0000_s1028" style="position:absolute;left:47;width:13;height:2362;visibility:visible;mso-wrap-style:square;v-text-anchor:top" coordsize="127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" path="m,l,235725e" filled="f" strokecolor="#6e6e6e">
                  <v:path arrowok="t"/>
                </v:shape>
                <v:shape id="Graphic 13" o:spid="_x0000_s1029" style="position:absolute;left:29894;width:29851;height:2362;visibility:visible;mso-wrap-style:square;v-text-anchor:top" coordsize="29851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" path="m,l,235725em2984662,r,235725e" filled="f">
                  <v:path arrowok="t"/>
                </v:shape>
                <v:shape id="Graphic 14" o:spid="_x0000_s1030" style="position:absolute;top:2166;width:59791;height:191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" path="m5978842,l2994177,r-9525,l,,,19050r2984652,l2994177,19050r2984665,l597884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1" type="#_x0000_t202" style="position:absolute;left:29941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" fillcolor="#bababa" stroked="f">
                  <v:textbox inset="0,0,0,0">
                    <w:txbxContent>
                      <w:p w14:paraId="42D5B41C" w14:textId="77777777" w:rsidR="003B5AF2" w:rsidRDefault="00000000">
                        <w:pPr>
                          <w:spacing w:before="73"/>
                          <w:ind w:left="75"/>
                          <w:rPr>
                            <w:rFonts w:asci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v:shape id="Textbox 16" o:spid="_x0000_s1032" type="#_x0000_t202" style="position:absolute;left:95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" fillcolor="#bababa" stroked="f">
                  <v:textbox inset="0,0,0,0">
                    <w:txbxContent>
                      <w:p w14:paraId="05362370" w14:textId="77777777" w:rsidR="003B5AF2" w:rsidRDefault="00000000">
                        <w:pPr>
                          <w:spacing w:before="73"/>
                          <w:ind w:left="75"/>
                          <w:rPr>
                            <w:rFonts w:ascii="Cambria" w:hAns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276E721" w14:textId="77777777" w:rsidR="003B5AF2" w:rsidRDefault="00000000">
      <w:pPr>
        <w:spacing w:before="229"/>
        <w:ind w:left="537"/>
        <w:rPr>
          <w:rFonts w:ascii="Cambria" w:hAnsi="Cambria"/>
          <w:b/>
          <w:sz w:val="28"/>
        </w:rPr>
      </w:pPr>
      <w:bookmarkStart w:id="9" w:name="Lista_de_Presença_da_Ordem_do_Dia"/>
      <w:bookmarkEnd w:id="9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568DDAA5" w14:textId="77777777" w:rsidR="003B5AF2" w:rsidRDefault="00000000">
      <w:pPr>
        <w:pStyle w:val="Corpodetexto"/>
        <w:spacing w:before="238" w:line="456" w:lineRule="auto"/>
        <w:ind w:left="537" w:right="7676"/>
      </w:pPr>
      <w:r>
        <w:rPr>
          <w:w w:val="110"/>
        </w:rPr>
        <w:t>Adriely</w:t>
      </w:r>
      <w:r>
        <w:rPr>
          <w:spacing w:val="-3"/>
          <w:w w:val="110"/>
        </w:rPr>
        <w:t xml:space="preserve"> </w:t>
      </w:r>
      <w:r>
        <w:rPr>
          <w:w w:val="110"/>
        </w:rPr>
        <w:t>Macêdo/PV Beto da Saúde/PL</w:t>
      </w:r>
    </w:p>
    <w:p w14:paraId="1B09CDE0" w14:textId="77777777" w:rsidR="003B5AF2" w:rsidRDefault="00000000">
      <w:pPr>
        <w:pStyle w:val="Corpodetexto"/>
        <w:spacing w:before="2" w:line="456" w:lineRule="auto"/>
        <w:ind w:left="537" w:right="6743"/>
      </w:pPr>
      <w:r>
        <w:rPr>
          <w:w w:val="110"/>
        </w:rPr>
        <w:t>Drª</w:t>
      </w:r>
      <w:r>
        <w:rPr>
          <w:spacing w:val="-1"/>
          <w:w w:val="110"/>
        </w:rPr>
        <w:t xml:space="preserve"> </w:t>
      </w:r>
      <w:r>
        <w:rPr>
          <w:w w:val="110"/>
        </w:rPr>
        <w:t>Luziana</w:t>
      </w:r>
      <w:r>
        <w:rPr>
          <w:spacing w:val="-1"/>
          <w:w w:val="110"/>
        </w:rPr>
        <w:t xml:space="preserve"> </w:t>
      </w:r>
      <w:r>
        <w:rPr>
          <w:w w:val="110"/>
        </w:rPr>
        <w:t>Fonseca/PODE Élcio Pontes/MDB</w:t>
      </w:r>
    </w:p>
    <w:p w14:paraId="622BCD5C" w14:textId="77777777" w:rsidR="003B5AF2" w:rsidRDefault="003B5AF2">
      <w:pPr>
        <w:pStyle w:val="Corpodetexto"/>
        <w:spacing w:line="456" w:lineRule="auto"/>
        <w:sectPr w:rsidR="003B5AF2">
          <w:headerReference w:type="default" r:id="rId7"/>
          <w:footerReference w:type="default" r:id="rId8"/>
          <w:type w:val="continuous"/>
          <w:pgSz w:w="11910" w:h="16840"/>
          <w:pgMar w:top="1820" w:right="708" w:bottom="1120" w:left="708" w:header="807" w:footer="925" w:gutter="0"/>
          <w:pgNumType w:start="1"/>
          <w:cols w:space="720"/>
        </w:sectPr>
      </w:pPr>
    </w:p>
    <w:p w14:paraId="45722B19" w14:textId="1E63FB2B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5822FF1F" wp14:editId="51A22FF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E212E" id="Graphic 17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 w:rsidRPr="009E405B">
        <w:rPr>
          <w:rFonts w:ascii="Cambria" w:hAnsi="Cambria"/>
          <w:b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Votações Nominais</w:t>
      </w:r>
      <w:r w:rsidR="009E405B">
        <w:rPr>
          <w:rFonts w:ascii="Cambria" w:hAnsi="Cambria"/>
          <w:b/>
          <w:spacing w:val="16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da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2ª</w:t>
      </w:r>
      <w:r w:rsidR="009E405B">
        <w:rPr>
          <w:rFonts w:ascii="Cambria" w:hAnsi="Cambria"/>
          <w:b/>
          <w:spacing w:val="19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Sessão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47EC2E68" w14:textId="77777777" w:rsidR="003B5AF2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4ABD1AD5" w14:textId="77777777" w:rsidR="003B5AF2" w:rsidRDefault="003B5AF2">
      <w:pPr>
        <w:pStyle w:val="Corpodetexto"/>
        <w:rPr>
          <w:rFonts w:ascii="Cambria"/>
          <w:b/>
        </w:rPr>
      </w:pPr>
    </w:p>
    <w:p w14:paraId="53BB290E" w14:textId="77777777" w:rsidR="003B5AF2" w:rsidRDefault="003B5AF2">
      <w:pPr>
        <w:pStyle w:val="Corpodetexto"/>
        <w:spacing w:before="33"/>
        <w:rPr>
          <w:rFonts w:ascii="Cambria"/>
          <w:b/>
        </w:rPr>
      </w:pPr>
    </w:p>
    <w:p w14:paraId="4E22E975" w14:textId="77777777" w:rsidR="003B5AF2" w:rsidRDefault="00000000">
      <w:pPr>
        <w:pStyle w:val="Corpodetexto"/>
        <w:spacing w:line="456" w:lineRule="auto"/>
        <w:ind w:left="537" w:right="7676"/>
      </w:pPr>
      <w:r>
        <w:rPr>
          <w:spacing w:val="-2"/>
          <w:w w:val="110"/>
        </w:rPr>
        <w:t>Erivan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 xml:space="preserve">Justino/PL </w:t>
      </w:r>
      <w:r>
        <w:rPr>
          <w:w w:val="110"/>
        </w:rPr>
        <w:t>Fábio Dias/PL</w:t>
      </w:r>
    </w:p>
    <w:p w14:paraId="2C631282" w14:textId="77777777" w:rsidR="003B5AF2" w:rsidRDefault="00000000">
      <w:pPr>
        <w:pStyle w:val="Corpodetexto"/>
        <w:spacing w:before="3" w:line="456" w:lineRule="auto"/>
        <w:ind w:left="537" w:right="6743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</w:t>
      </w:r>
    </w:p>
    <w:p w14:paraId="6FC9D95E" w14:textId="77777777" w:rsidR="003B5AF2" w:rsidRDefault="00000000">
      <w:pPr>
        <w:pStyle w:val="Corpodetexto"/>
        <w:spacing w:before="2" w:line="456" w:lineRule="auto"/>
        <w:ind w:left="537" w:right="7676"/>
      </w:pPr>
      <w:r>
        <w:rPr>
          <w:w w:val="110"/>
        </w:rPr>
        <w:t>Israel Fernandes/PL Jackson Renê/MDB Nayara Fonseca/PL Pretinho Lima/PV Talita Marielle/PL</w:t>
      </w:r>
    </w:p>
    <w:p w14:paraId="2DA4EAAE" w14:textId="77777777" w:rsidR="003B5AF2" w:rsidRDefault="00000000">
      <w:pPr>
        <w:spacing w:before="32"/>
        <w:ind w:left="537"/>
        <w:rPr>
          <w:rFonts w:ascii="Cambria" w:hAnsi="Cambria"/>
          <w:b/>
          <w:sz w:val="28"/>
        </w:rPr>
      </w:pPr>
      <w:bookmarkStart w:id="10" w:name="Matérias_da_Ordem_do_Dia"/>
      <w:bookmarkEnd w:id="10"/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ACBCEAF" w14:textId="77777777" w:rsidR="003B5AF2" w:rsidRDefault="003B5AF2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B5AF2" w14:paraId="0EB543E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7C4CF43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4502651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1DAB743" w14:textId="77777777" w:rsidR="003B5AF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B5AF2" w14:paraId="17DE85BA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5AFAE875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6B4ADCA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1/2026</w:t>
            </w:r>
          </w:p>
          <w:p w14:paraId="3C7BFDB1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BC04AEF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B07B8A6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2437BAB" w14:textId="77777777" w:rsidR="003B5AF2" w:rsidRDefault="00000000">
            <w:pPr>
              <w:pStyle w:val="TableParagraph"/>
              <w:tabs>
                <w:tab w:val="left" w:pos="204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  <w:r>
              <w:rPr>
                <w:w w:val="115"/>
                <w:sz w:val="15"/>
              </w:rPr>
              <w:t xml:space="preserve"> favoravelmente, por unanimidade, que o Projeto de Lei Municipal nº 001/2026, deve ser submetido em votação preservando sua redação original. É o nosso parecer.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1EC0DE9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46DF0D2B" w14:textId="77777777">
        <w:trPr>
          <w:trHeight w:val="1497"/>
        </w:trPr>
        <w:tc>
          <w:tcPr>
            <w:tcW w:w="3134" w:type="dxa"/>
          </w:tcPr>
          <w:p w14:paraId="4EBD017E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3EF1F35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1/2026</w:t>
            </w:r>
          </w:p>
          <w:p w14:paraId="478D0554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8122F87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3CB5F083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AD89A59" w14:textId="77777777" w:rsidR="003B5AF2" w:rsidRDefault="00000000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o adicional de insalubridade para os cargos de Agente Comunitário de Saúde e de Agente de Combate às Endemias, no âmbito do Município de Santa Cruz, e dá outras providências.</w:t>
            </w:r>
          </w:p>
        </w:tc>
        <w:tc>
          <w:tcPr>
            <w:tcW w:w="3134" w:type="dxa"/>
          </w:tcPr>
          <w:p w14:paraId="52A60A1E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527C6C5A" w14:textId="77777777">
        <w:trPr>
          <w:trHeight w:val="1672"/>
        </w:trPr>
        <w:tc>
          <w:tcPr>
            <w:tcW w:w="3134" w:type="dxa"/>
          </w:tcPr>
          <w:p w14:paraId="76091684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5B1B55F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2/2026</w:t>
            </w:r>
          </w:p>
          <w:p w14:paraId="1D87DB40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FF2E2A3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</w:tcPr>
          <w:p w14:paraId="23ED96DB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CC10AF9" w14:textId="77777777" w:rsidR="003B5AF2" w:rsidRDefault="00000000">
            <w:pPr>
              <w:pStyle w:val="TableParagraph"/>
              <w:tabs>
                <w:tab w:val="left" w:pos="204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  <w:r>
              <w:rPr>
                <w:w w:val="115"/>
                <w:sz w:val="15"/>
              </w:rPr>
              <w:t xml:space="preserve"> favoravelmente, por unanimidade, que o Projeto de Lei Municipal nº 002/2026, deve ser submetido em votação preservando sua redação original. É o nosso parecer.</w:t>
            </w:r>
          </w:p>
        </w:tc>
        <w:tc>
          <w:tcPr>
            <w:tcW w:w="3134" w:type="dxa"/>
          </w:tcPr>
          <w:p w14:paraId="44CEF43C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2549EF2E" w14:textId="77777777">
        <w:trPr>
          <w:trHeight w:val="1327"/>
        </w:trPr>
        <w:tc>
          <w:tcPr>
            <w:tcW w:w="3134" w:type="dxa"/>
          </w:tcPr>
          <w:p w14:paraId="0A558846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E59952A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2/2026</w:t>
            </w:r>
          </w:p>
          <w:p w14:paraId="1DBC146C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368347F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5FB2CDFE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9956BA7" w14:textId="77777777" w:rsidR="003B5AF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atualização do piso salarial profissional do magistério público do Município de Santa Cruz e dá outras providências.</w:t>
            </w:r>
          </w:p>
        </w:tc>
        <w:tc>
          <w:tcPr>
            <w:tcW w:w="3134" w:type="dxa"/>
          </w:tcPr>
          <w:p w14:paraId="244FD277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0698A49" w14:textId="77777777" w:rsidR="003B5AF2" w:rsidRDefault="003B5AF2">
      <w:pPr>
        <w:pStyle w:val="TableParagraph"/>
        <w:jc w:val="right"/>
        <w:rPr>
          <w:rFonts w:ascii="Cambria"/>
          <w:b/>
          <w:sz w:val="15"/>
        </w:rPr>
        <w:sectPr w:rsidR="003B5AF2">
          <w:pgSz w:w="11910" w:h="16840"/>
          <w:pgMar w:top="1820" w:right="708" w:bottom="1120" w:left="708" w:header="807" w:footer="925" w:gutter="0"/>
          <w:cols w:space="720"/>
        </w:sectPr>
      </w:pPr>
    </w:p>
    <w:p w14:paraId="0BEACC71" w14:textId="679DE1DB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5616D931" wp14:editId="45970B1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A7F7B" id="Graphic 18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 w:rsidRPr="009E405B">
        <w:rPr>
          <w:rFonts w:ascii="Cambria" w:hAnsi="Cambria"/>
          <w:b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Votações Nominais</w:t>
      </w:r>
      <w:r w:rsidR="009E405B">
        <w:rPr>
          <w:rFonts w:ascii="Cambria" w:hAnsi="Cambria"/>
          <w:b/>
          <w:spacing w:val="16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da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2ª</w:t>
      </w:r>
      <w:r w:rsidR="009E405B">
        <w:rPr>
          <w:rFonts w:ascii="Cambria" w:hAnsi="Cambria"/>
          <w:b/>
          <w:spacing w:val="19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49B1CE30" w14:textId="77777777" w:rsidR="003B5AF2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453FD7B0" w14:textId="77777777" w:rsidR="003B5AF2" w:rsidRDefault="003B5AF2">
      <w:pPr>
        <w:pStyle w:val="Corpodetexto"/>
        <w:rPr>
          <w:rFonts w:ascii="Cambria"/>
          <w:b/>
        </w:rPr>
      </w:pPr>
    </w:p>
    <w:p w14:paraId="3D424305" w14:textId="77777777" w:rsidR="003B5AF2" w:rsidRDefault="003B5AF2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B5AF2" w14:paraId="551033C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211E69E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3C90008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1131B6F" w14:textId="77777777" w:rsidR="003B5AF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B5AF2" w14:paraId="427E408C" w14:textId="77777777">
        <w:trPr>
          <w:trHeight w:val="1664"/>
        </w:trPr>
        <w:tc>
          <w:tcPr>
            <w:tcW w:w="3134" w:type="dxa"/>
            <w:tcBorders>
              <w:top w:val="single" w:sz="12" w:space="0" w:color="000000"/>
            </w:tcBorders>
          </w:tcPr>
          <w:p w14:paraId="699F8447" w14:textId="77777777" w:rsidR="003B5AF2" w:rsidRDefault="003B5AF2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27A2906E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3/2026</w:t>
            </w:r>
          </w:p>
          <w:p w14:paraId="228B905F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F2E6021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12AC71B" w14:textId="77777777" w:rsidR="003B5AF2" w:rsidRDefault="003B5AF2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3125069D" w14:textId="77777777" w:rsidR="003B5AF2" w:rsidRDefault="00000000">
            <w:pPr>
              <w:pStyle w:val="TableParagraph"/>
              <w:tabs>
                <w:tab w:val="left" w:pos="2049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  <w:r>
              <w:rPr>
                <w:w w:val="115"/>
                <w:sz w:val="15"/>
              </w:rPr>
              <w:t xml:space="preserve"> favoravelmente, por unanimidade, que o Projeto de Lei Municipal nº 003/2026, deve ser submetido em votação preservando sua redação original. É o nosso parecer.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47B8A87" w14:textId="77777777" w:rsidR="003B5AF2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2EE6BF85" w14:textId="77777777">
        <w:trPr>
          <w:trHeight w:val="1327"/>
        </w:trPr>
        <w:tc>
          <w:tcPr>
            <w:tcW w:w="3134" w:type="dxa"/>
          </w:tcPr>
          <w:p w14:paraId="007F1D18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78BDA37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3/2026</w:t>
            </w:r>
          </w:p>
          <w:p w14:paraId="3B3F482C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C09D50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495FAF46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6D3E685" w14:textId="77777777" w:rsidR="003B5AF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atualização 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salário mínimo no município de Santa Cruz/RN e adota providências correlatas.</w:t>
            </w:r>
          </w:p>
        </w:tc>
        <w:tc>
          <w:tcPr>
            <w:tcW w:w="3134" w:type="dxa"/>
          </w:tcPr>
          <w:p w14:paraId="3A3F7135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04DE7DD6" w14:textId="77777777">
        <w:trPr>
          <w:trHeight w:val="1327"/>
        </w:trPr>
        <w:tc>
          <w:tcPr>
            <w:tcW w:w="3134" w:type="dxa"/>
          </w:tcPr>
          <w:p w14:paraId="654E0CCF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4E4394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4/2026</w:t>
            </w:r>
          </w:p>
          <w:p w14:paraId="1B837190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CA87143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</w:tcPr>
          <w:p w14:paraId="050DE9EA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1D36FEE" w14:textId="77777777" w:rsidR="003B5AF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Altera a Lei Municipal nº 681, de 23 de junho de 2015, que aprovou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Plano Municipal de Educação para o decênio 2015-2025, e dá outras providências.</w:t>
            </w:r>
          </w:p>
        </w:tc>
        <w:tc>
          <w:tcPr>
            <w:tcW w:w="3134" w:type="dxa"/>
          </w:tcPr>
          <w:p w14:paraId="2779C099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44C776FD" w14:textId="77777777">
        <w:trPr>
          <w:trHeight w:val="1327"/>
        </w:trPr>
        <w:tc>
          <w:tcPr>
            <w:tcW w:w="3134" w:type="dxa"/>
          </w:tcPr>
          <w:p w14:paraId="668E3376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85922F6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4/2026</w:t>
            </w:r>
          </w:p>
          <w:p w14:paraId="0E9F2331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A15D0F7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01FE561F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53A9431" w14:textId="77777777" w:rsidR="003B5AF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Altera a Lei Municipal nº 681, de 23 de junho de 2015, que aprovou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Plano Municipal de Educação para o decênio 2015-2025, e dá outras providências.</w:t>
            </w:r>
          </w:p>
        </w:tc>
        <w:tc>
          <w:tcPr>
            <w:tcW w:w="3134" w:type="dxa"/>
          </w:tcPr>
          <w:p w14:paraId="0353E6BC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6670B67F" w14:textId="77777777">
        <w:trPr>
          <w:trHeight w:val="1672"/>
        </w:trPr>
        <w:tc>
          <w:tcPr>
            <w:tcW w:w="3134" w:type="dxa"/>
          </w:tcPr>
          <w:p w14:paraId="332CA6B3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303E2E3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5/2026</w:t>
            </w:r>
          </w:p>
          <w:p w14:paraId="572411B4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DC80E2B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</w:tcPr>
          <w:p w14:paraId="1ED4510E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23639DC" w14:textId="77777777" w:rsidR="003B5AF2" w:rsidRDefault="00000000">
            <w:pPr>
              <w:pStyle w:val="TableParagraph"/>
              <w:tabs>
                <w:tab w:val="left" w:pos="204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  <w:r>
              <w:rPr>
                <w:w w:val="115"/>
                <w:sz w:val="15"/>
              </w:rPr>
              <w:t xml:space="preserve"> favoravelmente, por unanimidade, que o Projeto de Lei nº 001/2026, deve ser submetido em votação preservando sua redação original. É o nosso parecer.</w:t>
            </w:r>
          </w:p>
        </w:tc>
        <w:tc>
          <w:tcPr>
            <w:tcW w:w="3134" w:type="dxa"/>
          </w:tcPr>
          <w:p w14:paraId="05569A79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47D1FAEC" w14:textId="77777777">
        <w:trPr>
          <w:trHeight w:val="1323"/>
        </w:trPr>
        <w:tc>
          <w:tcPr>
            <w:tcW w:w="3134" w:type="dxa"/>
          </w:tcPr>
          <w:p w14:paraId="0D161C3A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4459ABD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1D4E0AF2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606A7ED" w14:textId="77777777" w:rsidR="003B5AF2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 w14:paraId="586509E9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73A0F2E" w14:textId="77777777" w:rsidR="003B5AF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adequação dos vencimentos dos servidores efetivos da Câmara Municipal de Santa Cruz/RN ao salário-mínimo vigente e dá outras providências.</w:t>
            </w:r>
          </w:p>
        </w:tc>
        <w:tc>
          <w:tcPr>
            <w:tcW w:w="3134" w:type="dxa"/>
          </w:tcPr>
          <w:p w14:paraId="496521E4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03504F2B" w14:textId="77777777">
        <w:trPr>
          <w:trHeight w:val="1672"/>
        </w:trPr>
        <w:tc>
          <w:tcPr>
            <w:tcW w:w="3134" w:type="dxa"/>
          </w:tcPr>
          <w:p w14:paraId="5D941A6E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5C6E0FB" w14:textId="77777777" w:rsidR="003B5AF2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7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6/2026</w:t>
            </w:r>
          </w:p>
          <w:p w14:paraId="09B1A9B2" w14:textId="77777777" w:rsidR="003B5AF2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FC7C117" w14:textId="77777777" w:rsidR="003B5AF2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</w:tcPr>
          <w:p w14:paraId="2D478EBC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D3B940C" w14:textId="77777777" w:rsidR="003B5AF2" w:rsidRDefault="00000000">
            <w:pPr>
              <w:pStyle w:val="TableParagraph"/>
              <w:tabs>
                <w:tab w:val="left" w:pos="204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  <w:r>
              <w:rPr>
                <w:w w:val="115"/>
                <w:sz w:val="15"/>
              </w:rPr>
              <w:t xml:space="preserve"> favoravelmente, por unanimidade, que o Projeto de Resolução nº 001/2026, deve ser submetido em votação preservando sua redação original. É o nosso parecer.</w:t>
            </w:r>
          </w:p>
        </w:tc>
        <w:tc>
          <w:tcPr>
            <w:tcW w:w="3134" w:type="dxa"/>
          </w:tcPr>
          <w:p w14:paraId="61AB4A5A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3B5AF2" w14:paraId="020C3DCF" w14:textId="77777777">
        <w:trPr>
          <w:trHeight w:val="1497"/>
        </w:trPr>
        <w:tc>
          <w:tcPr>
            <w:tcW w:w="3134" w:type="dxa"/>
          </w:tcPr>
          <w:p w14:paraId="3AF9CA63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BD6006D" w14:textId="77777777" w:rsidR="003B5AF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7BDB1283" w14:textId="77777777" w:rsidR="003B5AF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E621F48" w14:textId="77777777" w:rsidR="003B5AF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 w14:paraId="3556D204" w14:textId="77777777" w:rsidR="003B5AF2" w:rsidRDefault="003B5AF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EC3BA85" w14:textId="77777777" w:rsidR="003B5AF2" w:rsidRDefault="00000000">
            <w:pPr>
              <w:pStyle w:val="TableParagraph"/>
              <w:tabs>
                <w:tab w:val="left" w:pos="179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transparência, publicidade e fiscalização das </w:t>
            </w:r>
            <w:r>
              <w:rPr>
                <w:spacing w:val="-2"/>
                <w:w w:val="115"/>
                <w:sz w:val="15"/>
              </w:rPr>
              <w:t>emendas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parlamentares</w:t>
            </w:r>
            <w:r>
              <w:rPr>
                <w:w w:val="115"/>
                <w:sz w:val="15"/>
              </w:rPr>
              <w:t xml:space="preserve"> impositivas no âmbito da Câmara Municipal de Santa Cruz/RN e dá outras providências.</w:t>
            </w:r>
          </w:p>
        </w:tc>
        <w:tc>
          <w:tcPr>
            <w:tcW w:w="3134" w:type="dxa"/>
          </w:tcPr>
          <w:p w14:paraId="15D75CB5" w14:textId="77777777" w:rsidR="003B5AF2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AABEE90" w14:textId="77777777" w:rsidR="003B5AF2" w:rsidRDefault="003B5AF2">
      <w:pPr>
        <w:pStyle w:val="TableParagraph"/>
        <w:jc w:val="right"/>
        <w:rPr>
          <w:rFonts w:ascii="Cambria"/>
          <w:b/>
          <w:sz w:val="15"/>
        </w:rPr>
        <w:sectPr w:rsidR="003B5AF2">
          <w:pgSz w:w="11910" w:h="16840"/>
          <w:pgMar w:top="1820" w:right="708" w:bottom="1120" w:left="708" w:header="807" w:footer="925" w:gutter="0"/>
          <w:cols w:space="720"/>
        </w:sectPr>
      </w:pPr>
    </w:p>
    <w:p w14:paraId="20EBE548" w14:textId="5A3E5FA6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4E902B9F" wp14:editId="0BE63F3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30FC7" id="Graphic 24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 w:rsidRPr="009E405B">
        <w:rPr>
          <w:rFonts w:ascii="Cambria" w:hAnsi="Cambria"/>
          <w:b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Votações Nominais</w:t>
      </w:r>
      <w:r w:rsidR="009E405B">
        <w:rPr>
          <w:rFonts w:ascii="Cambria" w:hAnsi="Cambria"/>
          <w:b/>
          <w:spacing w:val="16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da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2ª</w:t>
      </w:r>
      <w:r w:rsidR="009E405B">
        <w:rPr>
          <w:rFonts w:ascii="Cambria" w:hAnsi="Cambria"/>
          <w:b/>
          <w:spacing w:val="19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14C7B2E8" w14:textId="77777777" w:rsidR="003B5AF2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4C272727" w14:textId="77777777" w:rsidR="003B5AF2" w:rsidRDefault="003B5AF2">
      <w:pPr>
        <w:pStyle w:val="Corpodetexto"/>
        <w:spacing w:before="169"/>
        <w:rPr>
          <w:rFonts w:ascii="Cambria"/>
          <w:b/>
          <w:sz w:val="28"/>
        </w:rPr>
      </w:pPr>
    </w:p>
    <w:p w14:paraId="1515D7D7" w14:textId="77777777" w:rsidR="003B5AF2" w:rsidRDefault="00000000">
      <w:pPr>
        <w:ind w:left="537"/>
        <w:rPr>
          <w:rFonts w:ascii="Cambria" w:hAnsi="Cambria"/>
          <w:b/>
          <w:sz w:val="28"/>
        </w:rPr>
      </w:pPr>
      <w:bookmarkStart w:id="11" w:name="Votações_Nominais_-_Matérias_da_Ordem_do"/>
      <w:bookmarkEnd w:id="11"/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2061053" w14:textId="77777777" w:rsidR="003B5AF2" w:rsidRDefault="003B5AF2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3B5AF2" w14:paraId="2AFF95E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DAD02FD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1587EA7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B5AF2" w14:paraId="6D5E4D1A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2A25779C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Parecer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(Reunião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A6A6F37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0397F20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8CEC911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044DDE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2C1C6F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74B9F8C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3493CE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B17066C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300AB495" w14:textId="77777777">
        <w:trPr>
          <w:trHeight w:val="2740"/>
        </w:trPr>
        <w:tc>
          <w:tcPr>
            <w:tcW w:w="4700" w:type="dxa"/>
          </w:tcPr>
          <w:p w14:paraId="55C0BFA0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(Reunião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Conjunta)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699" w:type="dxa"/>
            <w:gridSpan w:val="2"/>
          </w:tcPr>
          <w:p w14:paraId="5E844D97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4A18C59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491FAC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4EE3A9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80A0C9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1A5296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32C503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EBCE784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615CF24F" w14:textId="77777777">
        <w:trPr>
          <w:trHeight w:val="2740"/>
        </w:trPr>
        <w:tc>
          <w:tcPr>
            <w:tcW w:w="4700" w:type="dxa"/>
          </w:tcPr>
          <w:p w14:paraId="25BE74E6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Parecer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(Reunião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6975AF2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788C304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4AE46C5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DDD700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8DCFE6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C6D8D8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DB9896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07987D6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3AE2CB6B" w14:textId="77777777">
        <w:trPr>
          <w:trHeight w:val="2740"/>
        </w:trPr>
        <w:tc>
          <w:tcPr>
            <w:tcW w:w="4700" w:type="dxa"/>
          </w:tcPr>
          <w:p w14:paraId="45C8AB2C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Parecer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das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(Reunião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E5B9518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A7398F4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FBF9D50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02C348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0A63FF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7AAE202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AD65A7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421AC7C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5BD1CB52" w14:textId="77777777">
        <w:trPr>
          <w:trHeight w:val="808"/>
        </w:trPr>
        <w:tc>
          <w:tcPr>
            <w:tcW w:w="4700" w:type="dxa"/>
          </w:tcPr>
          <w:p w14:paraId="29A28E75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lastRenderedPageBreak/>
              <w:t>Parecer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das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(Reunião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C3FD606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80294E0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616100B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725875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8B8278B" w14:textId="77777777" w:rsidR="003B5AF2" w:rsidRDefault="003B5AF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1A72021A" w14:textId="77777777" w:rsidR="003B5AF2" w:rsidRDefault="003B5AF2">
      <w:pPr>
        <w:pStyle w:val="TableParagraph"/>
        <w:rPr>
          <w:rFonts w:ascii="Times New Roman"/>
          <w:sz w:val="16"/>
        </w:rPr>
        <w:sectPr w:rsidR="003B5AF2">
          <w:headerReference w:type="default" r:id="rId9"/>
          <w:footerReference w:type="default" r:id="rId10"/>
          <w:pgSz w:w="11910" w:h="16840"/>
          <w:pgMar w:top="1820" w:right="708" w:bottom="1000" w:left="708" w:header="807" w:footer="813" w:gutter="0"/>
          <w:cols w:space="720"/>
        </w:sectPr>
      </w:pPr>
    </w:p>
    <w:p w14:paraId="22C755D8" w14:textId="4C39623D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1B12F8C5" wp14:editId="41DE595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B75B8" id="Graphic 25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 w:rsidRPr="009E405B">
        <w:rPr>
          <w:rFonts w:ascii="Cambria" w:hAnsi="Cambria"/>
          <w:b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Votações Nominais</w:t>
      </w:r>
      <w:r w:rsidR="009E405B">
        <w:rPr>
          <w:rFonts w:ascii="Cambria" w:hAnsi="Cambria"/>
          <w:b/>
          <w:spacing w:val="16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da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2ª</w:t>
      </w:r>
      <w:r w:rsidR="009E405B">
        <w:rPr>
          <w:rFonts w:ascii="Cambria" w:hAnsi="Cambria"/>
          <w:b/>
          <w:spacing w:val="19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Sessão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5435145D" w14:textId="77777777" w:rsidR="003B5AF2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135B05E9" w14:textId="77777777" w:rsidR="003B5AF2" w:rsidRDefault="003B5AF2">
      <w:pPr>
        <w:pStyle w:val="Corpodetexto"/>
        <w:rPr>
          <w:rFonts w:ascii="Cambria"/>
          <w:b/>
        </w:rPr>
      </w:pPr>
    </w:p>
    <w:p w14:paraId="25FE721F" w14:textId="77777777" w:rsidR="003B5AF2" w:rsidRDefault="003B5AF2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3B5AF2" w14:paraId="696F275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D6CC4C3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0C53AD7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B5AF2" w14:paraId="6C41F1D4" w14:textId="77777777">
        <w:trPr>
          <w:trHeight w:val="1987"/>
        </w:trPr>
        <w:tc>
          <w:tcPr>
            <w:tcW w:w="4700" w:type="dxa"/>
            <w:tcBorders>
              <w:top w:val="single" w:sz="12" w:space="0" w:color="000000"/>
            </w:tcBorders>
          </w:tcPr>
          <w:p w14:paraId="684426C4" w14:textId="77777777" w:rsidR="003B5AF2" w:rsidRDefault="003B5AF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9900CF7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64E1873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0CE0E0" w14:textId="77777777" w:rsidR="003B5AF2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21BB6D6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341156F4" w14:textId="77777777">
        <w:trPr>
          <w:trHeight w:val="2740"/>
        </w:trPr>
        <w:tc>
          <w:tcPr>
            <w:tcW w:w="4700" w:type="dxa"/>
          </w:tcPr>
          <w:p w14:paraId="38E733CC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(Reunião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Conjunta)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4"/>
                <w:w w:val="12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8BAF499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746631A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254CE43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79B6CF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66EE34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9CD13E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81B55F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A17F4A5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67185529" w14:textId="77777777">
        <w:trPr>
          <w:trHeight w:val="2740"/>
        </w:trPr>
        <w:tc>
          <w:tcPr>
            <w:tcW w:w="4700" w:type="dxa"/>
          </w:tcPr>
          <w:p w14:paraId="18418F88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62C136C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F1E6DC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2324A7B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60323E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743B2F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50F3890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F9D8E2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3023782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4DDB06E1" w14:textId="77777777">
        <w:trPr>
          <w:trHeight w:val="2740"/>
        </w:trPr>
        <w:tc>
          <w:tcPr>
            <w:tcW w:w="4700" w:type="dxa"/>
          </w:tcPr>
          <w:p w14:paraId="2B87E50E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76B17CA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27C61B9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8BDB8A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625663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98CB7C" w14:textId="77777777" w:rsidR="003B5AF2" w:rsidRDefault="00000000"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4C344BE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30E7B1" w14:textId="77777777" w:rsidR="003B5AF2" w:rsidRDefault="00000000"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93553C2" w14:textId="77777777" w:rsidR="003B5AF2" w:rsidRDefault="00000000"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32A0630A" w14:textId="77777777">
        <w:trPr>
          <w:trHeight w:val="2123"/>
        </w:trPr>
        <w:tc>
          <w:tcPr>
            <w:tcW w:w="4700" w:type="dxa"/>
          </w:tcPr>
          <w:p w14:paraId="66A3B190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lastRenderedPageBreak/>
              <w:t>Projeto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30DFDA9F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6D2E287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3490393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1AF087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8A2185" w14:textId="77777777" w:rsidR="003B5AF2" w:rsidRDefault="00000000">
            <w:pPr>
              <w:pStyle w:val="TableParagraph"/>
              <w:ind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D34A0D1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0A3FEC" w14:textId="77777777" w:rsidR="003B5AF2" w:rsidRDefault="00000000">
            <w:pPr>
              <w:pStyle w:val="TableParagraph"/>
              <w:spacing w:before="1"/>
              <w:ind w:right="2016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F43444F" w14:textId="77777777" w:rsidR="003B5AF2" w:rsidRDefault="003B5AF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4E045664" w14:textId="77777777" w:rsidR="003B5AF2" w:rsidRDefault="003B5AF2">
      <w:pPr>
        <w:pStyle w:val="TableParagraph"/>
        <w:rPr>
          <w:rFonts w:ascii="Times New Roman"/>
          <w:sz w:val="14"/>
        </w:rPr>
        <w:sectPr w:rsidR="003B5AF2">
          <w:pgSz w:w="11910" w:h="16840"/>
          <w:pgMar w:top="1820" w:right="708" w:bottom="1000" w:left="708" w:header="807" w:footer="813" w:gutter="0"/>
          <w:cols w:space="720"/>
        </w:sectPr>
      </w:pPr>
    </w:p>
    <w:p w14:paraId="1773196A" w14:textId="2B2F5365" w:rsidR="003B5AF2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0A16F651" wp14:editId="2DF4376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A5FF6" id="Graphic 26" o:spid="_x0000_s1026" style="position:absolute;margin-left:34.35pt;margin-top:.5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E405B" w:rsidRPr="009E405B">
        <w:rPr>
          <w:rFonts w:ascii="Cambria" w:hAnsi="Cambria"/>
          <w:b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Votações Nominais</w:t>
      </w:r>
      <w:r w:rsidR="009E405B">
        <w:rPr>
          <w:rFonts w:ascii="Cambria" w:hAnsi="Cambria"/>
          <w:b/>
          <w:spacing w:val="16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da</w:t>
      </w:r>
      <w:r w:rsidR="009E405B">
        <w:rPr>
          <w:rFonts w:ascii="Cambria" w:hAnsi="Cambria"/>
          <w:b/>
          <w:spacing w:val="18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2ª</w:t>
      </w:r>
      <w:r w:rsidR="009E405B">
        <w:rPr>
          <w:rFonts w:ascii="Cambria" w:hAnsi="Cambria"/>
          <w:b/>
          <w:spacing w:val="19"/>
          <w:w w:val="120"/>
        </w:rPr>
        <w:t xml:space="preserve"> </w:t>
      </w:r>
      <w:r w:rsidR="009E405B"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35A2BE3E" w14:textId="77777777" w:rsidR="003B5AF2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3F6915FB" w14:textId="77777777" w:rsidR="003B5AF2" w:rsidRDefault="003B5AF2">
      <w:pPr>
        <w:pStyle w:val="Corpodetexto"/>
        <w:rPr>
          <w:rFonts w:ascii="Cambria"/>
          <w:b/>
        </w:rPr>
      </w:pPr>
    </w:p>
    <w:p w14:paraId="3D7D26A2" w14:textId="77777777" w:rsidR="003B5AF2" w:rsidRDefault="003B5AF2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3B5AF2" w14:paraId="5C767B4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53FF6A3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1E58045" w14:textId="77777777" w:rsidR="003B5AF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B5AF2" w14:paraId="57EE173F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4863628D" w14:textId="77777777" w:rsidR="003B5AF2" w:rsidRDefault="003B5AF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7C8A852" w14:textId="77777777" w:rsidR="003B5AF2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58C6715A" w14:textId="77777777">
        <w:trPr>
          <w:trHeight w:val="2740"/>
        </w:trPr>
        <w:tc>
          <w:tcPr>
            <w:tcW w:w="4700" w:type="dxa"/>
          </w:tcPr>
          <w:p w14:paraId="63FEB456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3D592906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087A698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F0EDFC7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AB7E81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20F0F4" w14:textId="77777777" w:rsidR="003B5AF2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8C8B587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E8E3AA" w14:textId="77777777" w:rsidR="003B5AF2" w:rsidRDefault="00000000"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F72F8FA" w14:textId="77777777" w:rsidR="003B5AF2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51F8F7DD" w14:textId="77777777">
        <w:trPr>
          <w:trHeight w:val="2740"/>
        </w:trPr>
        <w:tc>
          <w:tcPr>
            <w:tcW w:w="4700" w:type="dxa"/>
          </w:tcPr>
          <w:p w14:paraId="4FF75E10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5FE079E1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1B0A66C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0ED567A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1B469C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70A2AA" w14:textId="77777777" w:rsidR="003B5AF2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51D4559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FA4F43" w14:textId="77777777" w:rsidR="003B5AF2" w:rsidRDefault="00000000"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3BF6E58" w14:textId="77777777" w:rsidR="003B5AF2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3B5AF2" w14:paraId="773AD916" w14:textId="77777777">
        <w:trPr>
          <w:trHeight w:val="2740"/>
        </w:trPr>
        <w:tc>
          <w:tcPr>
            <w:tcW w:w="4700" w:type="dxa"/>
          </w:tcPr>
          <w:p w14:paraId="5749C794" w14:textId="77777777" w:rsidR="003B5AF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3"/>
                <w:w w:val="12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47A60FE" w14:textId="77777777" w:rsidR="003B5AF2" w:rsidRDefault="003B5AF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5E7BD27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6504295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171790" w14:textId="77777777" w:rsidR="003B5AF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EFA316" w14:textId="77777777" w:rsidR="003B5AF2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4507089" w14:textId="77777777" w:rsidR="003B5AF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FA2709" w14:textId="77777777" w:rsidR="003B5AF2" w:rsidRDefault="00000000"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3B87A5C" w14:textId="77777777" w:rsidR="003B5AF2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27A70DA4" w14:textId="77777777" w:rsidR="003B5AF2" w:rsidRDefault="00000000">
      <w:pPr>
        <w:spacing w:before="232" w:line="410" w:lineRule="auto"/>
        <w:ind w:left="537" w:right="2778"/>
        <w:rPr>
          <w:rFonts w:ascii="Cambria" w:hAnsi="Cambria"/>
          <w:b/>
          <w:sz w:val="28"/>
        </w:rPr>
      </w:pPr>
      <w:bookmarkStart w:id="12" w:name="Oradores_das_Explicações_Pessoais"/>
      <w:bookmarkEnd w:id="12"/>
      <w:r>
        <w:rPr>
          <w:rFonts w:ascii="Cambria" w:hAnsi="Cambria"/>
          <w:b/>
          <w:color w:val="808080"/>
          <w:w w:val="120"/>
          <w:sz w:val="28"/>
        </w:rPr>
        <w:t xml:space="preserve">Oradores das Explicações Pessoais </w:t>
      </w:r>
      <w:bookmarkStart w:id="13" w:name="Ocorrências_da_Sessão"/>
      <w:bookmarkEnd w:id="13"/>
      <w:r>
        <w:rPr>
          <w:rFonts w:ascii="Cambria" w:hAnsi="Cambria"/>
          <w:b/>
          <w:color w:val="808080"/>
          <w:w w:val="120"/>
          <w:sz w:val="28"/>
        </w:rPr>
        <w:t>Ocorrências da Sessão</w:t>
      </w:r>
    </w:p>
    <w:p w14:paraId="4EC30EBD" w14:textId="77777777" w:rsidR="003B5AF2" w:rsidRDefault="00000000">
      <w:pPr>
        <w:ind w:left="537"/>
        <w:rPr>
          <w:rFonts w:ascii="Cambria" w:hAnsi="Cambria"/>
          <w:b/>
          <w:sz w:val="28"/>
        </w:rPr>
      </w:pPr>
      <w:bookmarkStart w:id="14" w:name="Considerações_Finais"/>
      <w:bookmarkEnd w:id="14"/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2C195169" w14:textId="519F18E4" w:rsidR="003B5AF2" w:rsidRDefault="00000000">
      <w:pPr>
        <w:pStyle w:val="Corpodetexto"/>
        <w:spacing w:before="239" w:line="244" w:lineRule="auto"/>
        <w:ind w:left="537" w:right="53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CFD2F53" wp14:editId="680D47A2">
                <wp:simplePos x="0" y="0"/>
                <wp:positionH relativeFrom="page">
                  <wp:posOffset>1299939</wp:posOffset>
                </wp:positionH>
                <wp:positionV relativeFrom="paragraph">
                  <wp:posOffset>1055908</wp:posOffset>
                </wp:positionV>
                <wp:extent cx="496062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E875A" id="Graphic 27" o:spid="_x0000_s1026" style="position:absolute;margin-left:102.35pt;margin-top:83.15pt;width:390.6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geQGa4QAAAAs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Extraordinária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Semestre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19ª Legislatura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Nada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havendo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tratar,</w:t>
      </w:r>
      <w:r>
        <w:rPr>
          <w:spacing w:val="40"/>
          <w:w w:val="115"/>
        </w:rPr>
        <w:t xml:space="preserve"> </w:t>
      </w:r>
      <w:r>
        <w:rPr>
          <w:w w:val="115"/>
        </w:rPr>
        <w:t>agradeço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presença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declaro encerrada a presente Sessão Extraordinária. Em seguida, convido Vossas Senhorias para, dentro de instantes, participarmos de nova Sessão Extraordinária, a fim de deliberarmos,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em segundo e último turno, os projetos que foram apreciados e aprovados em primeira </w:t>
      </w:r>
    </w:p>
    <w:sectPr w:rsidR="003B5AF2">
      <w:pgSz w:w="11910" w:h="16840"/>
      <w:pgMar w:top="1820" w:right="708" w:bottom="1000" w:left="708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EED8C" w14:textId="77777777" w:rsidR="00D7799F" w:rsidRDefault="00D7799F">
      <w:r>
        <w:separator/>
      </w:r>
    </w:p>
  </w:endnote>
  <w:endnote w:type="continuationSeparator" w:id="0">
    <w:p w14:paraId="0B042490" w14:textId="77777777" w:rsidR="00D7799F" w:rsidRDefault="00D7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EDECD" w14:textId="77777777" w:rsidR="003B5AF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781CA8B4" wp14:editId="7E80F2D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52F26A" id="Graphic 3" o:spid="_x0000_s1026" style="position:absolute;margin-left:102.35pt;margin-top:785.65pt;width:390.6pt;height:.7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6752" behindDoc="1" locked="0" layoutInCell="1" allowOverlap="1" wp14:anchorId="33F0AF85" wp14:editId="338A4893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4F182E" w14:textId="77777777" w:rsidR="003B5AF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F0AF8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4" type="#_x0000_t202" style="position:absolute;margin-left:127.65pt;margin-top:790.25pt;width:340pt;height:20.65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764F182E" w14:textId="77777777" w:rsidR="003B5AF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7264" behindDoc="1" locked="0" layoutInCell="1" allowOverlap="1" wp14:anchorId="5B0EFF46" wp14:editId="6964126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B76750" w14:textId="77777777" w:rsidR="003B5AF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0EFF46" id="Textbox 5" o:spid="_x0000_s1035" type="#_x0000_t202" style="position:absolute;margin-left:55.25pt;margin-top:822.5pt;width:48.1pt;height:11.35pt;z-index:-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6B76750" w14:textId="77777777" w:rsidR="003B5AF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7776" behindDoc="1" locked="0" layoutInCell="1" allowOverlap="1" wp14:anchorId="3F229118" wp14:editId="2C252ED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7DF7BB" w14:textId="77777777" w:rsidR="003B5AF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229118" id="Textbox 6" o:spid="_x0000_s1036" type="#_x0000_t202" style="position:absolute;margin-left:503pt;margin-top:822.5pt;width:40.05pt;height:11.35pt;z-index:-1600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27DF7BB" w14:textId="77777777" w:rsidR="003B5AF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0C01D" w14:textId="77777777" w:rsidR="003B5AF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9312" behindDoc="1" locked="0" layoutInCell="1" allowOverlap="1" wp14:anchorId="7296814D" wp14:editId="12EB6CB9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A0CDCE" w14:textId="77777777" w:rsidR="003B5AF2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6814D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8" type="#_x0000_t202" style="position:absolute;margin-left:127.65pt;margin-top:790.25pt;width:340pt;height:20.65pt;z-index:-1600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59A0CDCE" w14:textId="77777777" w:rsidR="003B5AF2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9824" behindDoc="1" locked="0" layoutInCell="1" allowOverlap="1" wp14:anchorId="6CB6B186" wp14:editId="37C543F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C43693" w14:textId="77777777" w:rsidR="003B5AF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B6B186" id="Textbox 22" o:spid="_x0000_s1039" type="#_x0000_t202" style="position:absolute;margin-left:55.25pt;margin-top:822.5pt;width:48.1pt;height:11.3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2C43693" w14:textId="77777777" w:rsidR="003B5AF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0336" behindDoc="1" locked="0" layoutInCell="1" allowOverlap="1" wp14:anchorId="25CE0060" wp14:editId="6AF136F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31CD4" w14:textId="77777777" w:rsidR="003B5AF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CE0060" id="Textbox 23" o:spid="_x0000_s1040" type="#_x0000_t202" style="position:absolute;margin-left:503pt;margin-top:822.5pt;width:40.05pt;height:11.3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DF31CD4" w14:textId="77777777" w:rsidR="003B5AF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6013D" w14:textId="77777777" w:rsidR="00D7799F" w:rsidRDefault="00D7799F">
      <w:r>
        <w:separator/>
      </w:r>
    </w:p>
  </w:footnote>
  <w:footnote w:type="continuationSeparator" w:id="0">
    <w:p w14:paraId="6D00C28E" w14:textId="77777777" w:rsidR="00D7799F" w:rsidRDefault="00D7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1499" w14:textId="77777777" w:rsidR="003B5AF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5216" behindDoc="1" locked="0" layoutInCell="1" allowOverlap="1" wp14:anchorId="223F2FCC" wp14:editId="6D19597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5728" behindDoc="1" locked="0" layoutInCell="1" allowOverlap="1" wp14:anchorId="008AC29E" wp14:editId="6658CF7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2CB197" w14:textId="77777777" w:rsidR="003B5AF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0A5E151" w14:textId="77777777" w:rsidR="003B5AF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8AC29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168.35pt;margin-top:50.95pt;width:301.5pt;height:30.6pt;z-index:-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F2CB197" w14:textId="77777777" w:rsidR="003B5AF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0A5E151" w14:textId="77777777" w:rsidR="003B5AF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089E" w14:textId="77777777" w:rsidR="003B5AF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8288" behindDoc="1" locked="0" layoutInCell="1" allowOverlap="1" wp14:anchorId="2982E83E" wp14:editId="1E1448D9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8800" behindDoc="1" locked="0" layoutInCell="1" allowOverlap="1" wp14:anchorId="0B3B7AC3" wp14:editId="03E13AB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ECF74D" w14:textId="77777777" w:rsidR="003B5AF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4D843E6" w14:textId="77777777" w:rsidR="003B5AF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B7AC3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7" type="#_x0000_t202" style="position:absolute;margin-left:168.35pt;margin-top:50.95pt;width:301.5pt;height:30.6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73ECF74D" w14:textId="77777777" w:rsidR="003B5AF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4D843E6" w14:textId="77777777" w:rsidR="003B5AF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AD7EFF"/>
    <w:multiLevelType w:val="hybridMultilevel"/>
    <w:tmpl w:val="AA225D02"/>
    <w:lvl w:ilvl="0" w:tplc="B1988758">
      <w:numFmt w:val="bullet"/>
      <w:lvlText w:val="-"/>
      <w:lvlJc w:val="left"/>
      <w:pPr>
        <w:ind w:left="3761" w:hanging="168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2"/>
        <w:szCs w:val="22"/>
        <w:lang w:val="pt-PT" w:eastAsia="en-US" w:bidi="ar-SA"/>
      </w:rPr>
    </w:lvl>
    <w:lvl w:ilvl="1" w:tplc="9B440F1E">
      <w:numFmt w:val="bullet"/>
      <w:lvlText w:val="•"/>
      <w:lvlJc w:val="left"/>
      <w:pPr>
        <w:ind w:left="4432" w:hanging="168"/>
      </w:pPr>
      <w:rPr>
        <w:rFonts w:hint="default"/>
        <w:lang w:val="pt-PT" w:eastAsia="en-US" w:bidi="ar-SA"/>
      </w:rPr>
    </w:lvl>
    <w:lvl w:ilvl="2" w:tplc="45006468">
      <w:numFmt w:val="bullet"/>
      <w:lvlText w:val="•"/>
      <w:lvlJc w:val="left"/>
      <w:pPr>
        <w:ind w:left="5105" w:hanging="168"/>
      </w:pPr>
      <w:rPr>
        <w:rFonts w:hint="default"/>
        <w:lang w:val="pt-PT" w:eastAsia="en-US" w:bidi="ar-SA"/>
      </w:rPr>
    </w:lvl>
    <w:lvl w:ilvl="3" w:tplc="545A8186">
      <w:numFmt w:val="bullet"/>
      <w:lvlText w:val="•"/>
      <w:lvlJc w:val="left"/>
      <w:pPr>
        <w:ind w:left="5778" w:hanging="168"/>
      </w:pPr>
      <w:rPr>
        <w:rFonts w:hint="default"/>
        <w:lang w:val="pt-PT" w:eastAsia="en-US" w:bidi="ar-SA"/>
      </w:rPr>
    </w:lvl>
    <w:lvl w:ilvl="4" w:tplc="4FD89960">
      <w:numFmt w:val="bullet"/>
      <w:lvlText w:val="•"/>
      <w:lvlJc w:val="left"/>
      <w:pPr>
        <w:ind w:left="6451" w:hanging="168"/>
      </w:pPr>
      <w:rPr>
        <w:rFonts w:hint="default"/>
        <w:lang w:val="pt-PT" w:eastAsia="en-US" w:bidi="ar-SA"/>
      </w:rPr>
    </w:lvl>
    <w:lvl w:ilvl="5" w:tplc="7A326642">
      <w:numFmt w:val="bullet"/>
      <w:lvlText w:val="•"/>
      <w:lvlJc w:val="left"/>
      <w:pPr>
        <w:ind w:left="7124" w:hanging="168"/>
      </w:pPr>
      <w:rPr>
        <w:rFonts w:hint="default"/>
        <w:lang w:val="pt-PT" w:eastAsia="en-US" w:bidi="ar-SA"/>
      </w:rPr>
    </w:lvl>
    <w:lvl w:ilvl="6" w:tplc="4FD4CDE2">
      <w:numFmt w:val="bullet"/>
      <w:lvlText w:val="•"/>
      <w:lvlJc w:val="left"/>
      <w:pPr>
        <w:ind w:left="7797" w:hanging="168"/>
      </w:pPr>
      <w:rPr>
        <w:rFonts w:hint="default"/>
        <w:lang w:val="pt-PT" w:eastAsia="en-US" w:bidi="ar-SA"/>
      </w:rPr>
    </w:lvl>
    <w:lvl w:ilvl="7" w:tplc="0C7A08AA">
      <w:numFmt w:val="bullet"/>
      <w:lvlText w:val="•"/>
      <w:lvlJc w:val="left"/>
      <w:pPr>
        <w:ind w:left="8470" w:hanging="168"/>
      </w:pPr>
      <w:rPr>
        <w:rFonts w:hint="default"/>
        <w:lang w:val="pt-PT" w:eastAsia="en-US" w:bidi="ar-SA"/>
      </w:rPr>
    </w:lvl>
    <w:lvl w:ilvl="8" w:tplc="D1FEB118">
      <w:numFmt w:val="bullet"/>
      <w:lvlText w:val="•"/>
      <w:lvlJc w:val="left"/>
      <w:pPr>
        <w:ind w:left="9143" w:hanging="168"/>
      </w:pPr>
      <w:rPr>
        <w:rFonts w:hint="default"/>
        <w:lang w:val="pt-PT" w:eastAsia="en-US" w:bidi="ar-SA"/>
      </w:rPr>
    </w:lvl>
  </w:abstractNum>
  <w:num w:numId="1" w16cid:durableId="261227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5AF2"/>
    <w:rsid w:val="003B5AF2"/>
    <w:rsid w:val="009E405B"/>
    <w:rsid w:val="00CF612A"/>
    <w:rsid w:val="00D7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3F63"/>
  <w15:docId w15:val="{468BE358-7C65-4D43-B50E-67158F36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9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"/>
      <w:ind w:left="167" w:hanging="167"/>
      <w:jc w:val="center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1473</Words>
  <Characters>7955</Characters>
  <Application>Microsoft Office Word</Application>
  <DocSecurity>0</DocSecurity>
  <Lines>66</Lines>
  <Paragraphs>18</Paragraphs>
  <ScaleCrop>false</ScaleCrop>
  <Company/>
  <LinksUpToDate>false</LinksUpToDate>
  <CharactersWithSpaces>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2026-01-27T20:49:00Z</dcterms:created>
  <dcterms:modified xsi:type="dcterms:W3CDTF">2026-01-27T20:52:00Z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2026-01-27T00:00:00Z</vt:filetime>
  </property>
</Properties>
</file>