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60EFFC" w14:textId="77777777" w:rsidR="00EB0562" w:rsidRPr="00A6540F" w:rsidRDefault="00EB0562" w:rsidP="00EB0562">
      <w:pPr>
        <w:pStyle w:val="NormalWeb"/>
        <w:jc w:val="center"/>
        <w:rPr>
          <w:rFonts w:ascii="Arial" w:hAnsi="Arial" w:cs="Arial"/>
          <w:i/>
          <w:iCs/>
          <w:sz w:val="22"/>
          <w:szCs w:val="22"/>
        </w:rPr>
      </w:pPr>
      <w:r w:rsidRPr="00A6540F">
        <w:rPr>
          <w:rFonts w:ascii="Arial" w:hAnsi="Arial" w:cs="Arial"/>
          <w:b/>
          <w:bCs/>
          <w:sz w:val="22"/>
          <w:szCs w:val="22"/>
        </w:rPr>
        <w:t xml:space="preserve">Projeto de Lei </w:t>
      </w:r>
      <w:r w:rsidR="00C328E5">
        <w:rPr>
          <w:rFonts w:ascii="Arial" w:hAnsi="Arial" w:cs="Arial"/>
          <w:b/>
          <w:bCs/>
          <w:sz w:val="22"/>
          <w:szCs w:val="22"/>
        </w:rPr>
        <w:t>nº 10</w:t>
      </w:r>
      <w:r w:rsidR="005D1E36" w:rsidRPr="00A6540F">
        <w:rPr>
          <w:rFonts w:ascii="Arial" w:hAnsi="Arial" w:cs="Arial"/>
          <w:b/>
          <w:bCs/>
          <w:sz w:val="22"/>
          <w:szCs w:val="22"/>
        </w:rPr>
        <w:t xml:space="preserve"> de 1</w:t>
      </w:r>
      <w:r w:rsidR="00C328E5">
        <w:rPr>
          <w:rFonts w:ascii="Arial" w:hAnsi="Arial" w:cs="Arial"/>
          <w:b/>
          <w:bCs/>
          <w:sz w:val="22"/>
          <w:szCs w:val="22"/>
        </w:rPr>
        <w:t>8</w:t>
      </w:r>
      <w:r w:rsidRPr="00A6540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5D1E36" w:rsidRPr="00A6540F">
        <w:rPr>
          <w:rFonts w:ascii="Arial" w:hAnsi="Arial" w:cs="Arial"/>
          <w:b/>
          <w:bCs/>
          <w:sz w:val="22"/>
          <w:szCs w:val="22"/>
        </w:rPr>
        <w:t>abril</w:t>
      </w:r>
      <w:r w:rsidRPr="00A6540F">
        <w:rPr>
          <w:rFonts w:ascii="Arial" w:hAnsi="Arial" w:cs="Arial"/>
          <w:b/>
          <w:bCs/>
          <w:sz w:val="22"/>
          <w:szCs w:val="22"/>
        </w:rPr>
        <w:t xml:space="preserve"> de 20</w:t>
      </w:r>
      <w:r w:rsidR="005D1E36" w:rsidRPr="00A6540F">
        <w:rPr>
          <w:rFonts w:ascii="Arial" w:hAnsi="Arial" w:cs="Arial"/>
          <w:b/>
          <w:bCs/>
          <w:sz w:val="22"/>
          <w:szCs w:val="22"/>
        </w:rPr>
        <w:t>22</w:t>
      </w:r>
    </w:p>
    <w:p w14:paraId="65E34C58" w14:textId="77777777" w:rsidR="00B95B6C" w:rsidRPr="00262993" w:rsidRDefault="00B95B6C" w:rsidP="005A5EF2">
      <w:pPr>
        <w:ind w:left="4248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BF4B5D7" w14:textId="77777777" w:rsidR="00EB0562" w:rsidRPr="00EA4299" w:rsidRDefault="00EB0562" w:rsidP="005A5EF2">
      <w:pPr>
        <w:ind w:left="4248"/>
        <w:jc w:val="both"/>
        <w:rPr>
          <w:rFonts w:ascii="Arial" w:hAnsi="Arial" w:cs="Arial"/>
          <w:b/>
          <w:bCs/>
          <w:i/>
          <w:iCs/>
          <w:color w:val="FF0000"/>
          <w:sz w:val="22"/>
          <w:szCs w:val="22"/>
        </w:rPr>
      </w:pPr>
      <w:r w:rsidRPr="005D1E36">
        <w:rPr>
          <w:rFonts w:ascii="Arial" w:hAnsi="Arial" w:cs="Arial"/>
          <w:b/>
          <w:bCs/>
          <w:i/>
          <w:iCs/>
          <w:sz w:val="22"/>
          <w:szCs w:val="22"/>
        </w:rPr>
        <w:t>“</w:t>
      </w:r>
      <w:r w:rsidR="00EA4299">
        <w:rPr>
          <w:rFonts w:ascii="Arial" w:hAnsi="Arial" w:cs="Arial"/>
          <w:b/>
          <w:bCs/>
          <w:i/>
          <w:iCs/>
          <w:sz w:val="22"/>
          <w:szCs w:val="22"/>
        </w:rPr>
        <w:t>Altera a Lei Municipal nº 833/2007 e dá outras providências.</w:t>
      </w:r>
      <w:r w:rsidR="00216A80" w:rsidRPr="005D1E36">
        <w:rPr>
          <w:rFonts w:ascii="Arial" w:hAnsi="Arial" w:cs="Arial"/>
          <w:b/>
          <w:bCs/>
          <w:i/>
          <w:iCs/>
          <w:sz w:val="22"/>
          <w:szCs w:val="22"/>
        </w:rPr>
        <w:t>”</w:t>
      </w:r>
    </w:p>
    <w:p w14:paraId="55F0EC32" w14:textId="77777777" w:rsidR="00B95B6C" w:rsidRPr="00262993" w:rsidRDefault="00B95B6C" w:rsidP="005A5EF2">
      <w:pPr>
        <w:ind w:left="4248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6A21402" w14:textId="77777777" w:rsidR="001829A1" w:rsidRPr="00262993" w:rsidRDefault="001829A1" w:rsidP="00477F4D">
      <w:pPr>
        <w:ind w:left="4248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2E63C09" w14:textId="77777777" w:rsidR="00EB0562" w:rsidRPr="00262993" w:rsidRDefault="00EB0562" w:rsidP="002630C8">
      <w:pPr>
        <w:spacing w:line="360" w:lineRule="auto"/>
        <w:ind w:firstLine="2127"/>
        <w:jc w:val="both"/>
        <w:rPr>
          <w:rFonts w:ascii="Arial" w:hAnsi="Arial" w:cs="Arial"/>
          <w:sz w:val="22"/>
          <w:szCs w:val="22"/>
        </w:rPr>
      </w:pPr>
      <w:r w:rsidRPr="00262993">
        <w:rPr>
          <w:rFonts w:ascii="Arial" w:hAnsi="Arial" w:cs="Arial"/>
          <w:sz w:val="22"/>
          <w:szCs w:val="22"/>
        </w:rPr>
        <w:t>A Câmara Municipal de Santana do Deserto aprova e o Prefeito sanciona a seguinte Lei:</w:t>
      </w:r>
    </w:p>
    <w:p w14:paraId="3599FEA9" w14:textId="77777777" w:rsidR="009B24CD" w:rsidRPr="009B24CD" w:rsidRDefault="009B24CD" w:rsidP="00736B5F">
      <w:pPr>
        <w:pStyle w:val="NormalWeb"/>
        <w:spacing w:line="360" w:lineRule="auto"/>
        <w:ind w:firstLine="2160"/>
        <w:jc w:val="both"/>
        <w:rPr>
          <w:rFonts w:ascii="Arial" w:hAnsi="Arial" w:cs="Arial"/>
          <w:b/>
          <w:sz w:val="22"/>
          <w:szCs w:val="22"/>
        </w:rPr>
      </w:pPr>
      <w:r w:rsidRPr="009B24CD">
        <w:rPr>
          <w:rFonts w:ascii="Arial" w:hAnsi="Arial" w:cs="Arial"/>
          <w:b/>
          <w:sz w:val="22"/>
          <w:szCs w:val="22"/>
        </w:rPr>
        <w:t>Art. 1º.</w:t>
      </w:r>
      <w:r w:rsidRPr="009B24CD">
        <w:rPr>
          <w:rFonts w:ascii="Arial" w:hAnsi="Arial" w:cs="Arial"/>
          <w:sz w:val="22"/>
          <w:szCs w:val="22"/>
        </w:rPr>
        <w:t xml:space="preserve"> A presente Lei altera</w:t>
      </w:r>
      <w:r>
        <w:rPr>
          <w:rFonts w:ascii="Arial" w:hAnsi="Arial" w:cs="Arial"/>
          <w:sz w:val="22"/>
          <w:szCs w:val="22"/>
        </w:rPr>
        <w:t xml:space="preserve"> o anexo I da Lei Municipal nº 833/2007 e</w:t>
      </w:r>
      <w:r w:rsidRPr="009B24CD">
        <w:rPr>
          <w:rFonts w:ascii="Arial" w:hAnsi="Arial" w:cs="Arial"/>
          <w:sz w:val="22"/>
          <w:szCs w:val="22"/>
        </w:rPr>
        <w:t xml:space="preserve"> cria cargo de provimento efetivo no quadro de servidores vinculados à Administração Pública do Município de Santana do Deserto, Estado de Minas Gerais.</w:t>
      </w:r>
    </w:p>
    <w:p w14:paraId="6FCB679E" w14:textId="77777777" w:rsidR="005B5F80" w:rsidRDefault="009B24CD" w:rsidP="00736B5F">
      <w:pPr>
        <w:pStyle w:val="NormalWeb"/>
        <w:spacing w:line="360" w:lineRule="auto"/>
        <w:ind w:firstLine="21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Art. 2</w:t>
      </w:r>
      <w:r w:rsidR="00EB0562" w:rsidRPr="00262993">
        <w:rPr>
          <w:rFonts w:ascii="Arial" w:hAnsi="Arial" w:cs="Arial"/>
          <w:b/>
          <w:bCs/>
          <w:sz w:val="22"/>
          <w:szCs w:val="22"/>
        </w:rPr>
        <w:t>º -</w:t>
      </w:r>
      <w:r w:rsidR="00EB0562" w:rsidRPr="00262993">
        <w:rPr>
          <w:rFonts w:ascii="Arial" w:hAnsi="Arial" w:cs="Arial"/>
          <w:sz w:val="22"/>
          <w:szCs w:val="22"/>
        </w:rPr>
        <w:t xml:space="preserve"> Fica </w:t>
      </w:r>
      <w:r w:rsidR="009C745D">
        <w:rPr>
          <w:rFonts w:ascii="Arial" w:hAnsi="Arial" w:cs="Arial"/>
          <w:sz w:val="22"/>
          <w:szCs w:val="22"/>
        </w:rPr>
        <w:t>acrescido</w:t>
      </w:r>
      <w:r w:rsidR="00220535" w:rsidRPr="00262993">
        <w:rPr>
          <w:rFonts w:ascii="Arial" w:hAnsi="Arial" w:cs="Arial"/>
          <w:sz w:val="22"/>
          <w:szCs w:val="22"/>
        </w:rPr>
        <w:t xml:space="preserve"> </w:t>
      </w:r>
      <w:r w:rsidR="009C745D">
        <w:rPr>
          <w:rFonts w:ascii="Arial" w:hAnsi="Arial" w:cs="Arial"/>
          <w:sz w:val="22"/>
          <w:szCs w:val="22"/>
        </w:rPr>
        <w:t xml:space="preserve">01 (um) </w:t>
      </w:r>
      <w:r w:rsidR="00220535" w:rsidRPr="00262993">
        <w:rPr>
          <w:rFonts w:ascii="Arial" w:hAnsi="Arial" w:cs="Arial"/>
          <w:sz w:val="22"/>
          <w:szCs w:val="22"/>
        </w:rPr>
        <w:t>cargo público</w:t>
      </w:r>
      <w:r w:rsidR="001829A1" w:rsidRPr="00262993">
        <w:rPr>
          <w:rFonts w:ascii="Arial" w:hAnsi="Arial" w:cs="Arial"/>
          <w:sz w:val="22"/>
          <w:szCs w:val="22"/>
        </w:rPr>
        <w:t xml:space="preserve"> de provimento efetivo de </w:t>
      </w:r>
      <w:r w:rsidR="00262993" w:rsidRPr="00262993">
        <w:rPr>
          <w:rFonts w:ascii="Arial" w:hAnsi="Arial" w:cs="Arial"/>
          <w:sz w:val="22"/>
          <w:szCs w:val="22"/>
        </w:rPr>
        <w:t>psicólogo</w:t>
      </w:r>
      <w:r w:rsidR="00220535" w:rsidRPr="00262993">
        <w:rPr>
          <w:rFonts w:ascii="Arial" w:hAnsi="Arial" w:cs="Arial"/>
          <w:sz w:val="22"/>
          <w:szCs w:val="22"/>
        </w:rPr>
        <w:t>,</w:t>
      </w:r>
      <w:r w:rsidR="001672DD" w:rsidRPr="00262993">
        <w:rPr>
          <w:rFonts w:ascii="Arial" w:hAnsi="Arial" w:cs="Arial"/>
          <w:sz w:val="22"/>
          <w:szCs w:val="22"/>
        </w:rPr>
        <w:t xml:space="preserve"> </w:t>
      </w:r>
      <w:r w:rsidR="00E04CB8" w:rsidRPr="00262993">
        <w:rPr>
          <w:rFonts w:ascii="Arial" w:hAnsi="Arial" w:cs="Arial"/>
          <w:sz w:val="22"/>
          <w:szCs w:val="22"/>
        </w:rPr>
        <w:t>o</w:t>
      </w:r>
      <w:r w:rsidR="00220535" w:rsidRPr="00262993">
        <w:rPr>
          <w:rFonts w:ascii="Arial" w:hAnsi="Arial" w:cs="Arial"/>
          <w:sz w:val="22"/>
          <w:szCs w:val="22"/>
        </w:rPr>
        <w:t xml:space="preserve"> qual</w:t>
      </w:r>
      <w:r w:rsidR="00E04CB8" w:rsidRPr="00262993">
        <w:rPr>
          <w:rFonts w:ascii="Arial" w:hAnsi="Arial" w:cs="Arial"/>
          <w:sz w:val="22"/>
          <w:szCs w:val="22"/>
        </w:rPr>
        <w:t xml:space="preserve"> </w:t>
      </w:r>
      <w:r w:rsidR="00220535" w:rsidRPr="00262993">
        <w:rPr>
          <w:rFonts w:ascii="Arial" w:hAnsi="Arial" w:cs="Arial"/>
          <w:sz w:val="22"/>
          <w:szCs w:val="22"/>
        </w:rPr>
        <w:t>passa</w:t>
      </w:r>
      <w:r w:rsidR="00E04CB8" w:rsidRPr="00262993">
        <w:rPr>
          <w:rFonts w:ascii="Arial" w:hAnsi="Arial" w:cs="Arial"/>
          <w:sz w:val="22"/>
          <w:szCs w:val="22"/>
        </w:rPr>
        <w:t xml:space="preserve"> a integrar o anexo I</w:t>
      </w:r>
      <w:r w:rsidR="00262993" w:rsidRPr="00262993">
        <w:rPr>
          <w:rFonts w:ascii="Arial" w:hAnsi="Arial" w:cs="Arial"/>
          <w:sz w:val="22"/>
          <w:szCs w:val="22"/>
        </w:rPr>
        <w:t xml:space="preserve"> da Lei 833</w:t>
      </w:r>
      <w:r w:rsidR="00E04CB8" w:rsidRPr="00262993">
        <w:rPr>
          <w:rFonts w:ascii="Arial" w:hAnsi="Arial" w:cs="Arial"/>
          <w:sz w:val="22"/>
          <w:szCs w:val="22"/>
        </w:rPr>
        <w:t xml:space="preserve"> de </w:t>
      </w:r>
      <w:r w:rsidR="00262993" w:rsidRPr="00262993">
        <w:rPr>
          <w:rFonts w:ascii="Arial" w:hAnsi="Arial" w:cs="Arial"/>
          <w:sz w:val="22"/>
          <w:szCs w:val="22"/>
        </w:rPr>
        <w:t>17 de dezembro de 2007</w:t>
      </w:r>
      <w:r w:rsidR="00E04CB8" w:rsidRPr="00262993">
        <w:rPr>
          <w:rFonts w:ascii="Arial" w:hAnsi="Arial" w:cs="Arial"/>
          <w:sz w:val="22"/>
          <w:szCs w:val="22"/>
        </w:rPr>
        <w:t>.</w:t>
      </w:r>
      <w:r w:rsidR="00EB0562" w:rsidRPr="00262993">
        <w:rPr>
          <w:rFonts w:ascii="Arial" w:hAnsi="Arial" w:cs="Arial"/>
          <w:i/>
          <w:sz w:val="22"/>
          <w:szCs w:val="22"/>
        </w:rPr>
        <w:t xml:space="preserve"> </w:t>
      </w:r>
    </w:p>
    <w:p w14:paraId="69530A83" w14:textId="77777777" w:rsidR="00E04CB8" w:rsidRPr="00262993" w:rsidRDefault="00E04CB8" w:rsidP="005B5F80">
      <w:pPr>
        <w:pStyle w:val="NormalWeb"/>
        <w:spacing w:line="360" w:lineRule="auto"/>
        <w:ind w:firstLine="2160"/>
        <w:jc w:val="both"/>
        <w:rPr>
          <w:rFonts w:ascii="Arial" w:hAnsi="Arial" w:cs="Arial"/>
          <w:sz w:val="22"/>
          <w:szCs w:val="22"/>
        </w:rPr>
      </w:pPr>
      <w:r w:rsidRPr="00262993">
        <w:rPr>
          <w:rFonts w:ascii="Arial" w:hAnsi="Arial" w:cs="Arial"/>
          <w:b/>
          <w:bCs/>
          <w:sz w:val="22"/>
          <w:szCs w:val="22"/>
        </w:rPr>
        <w:t xml:space="preserve">Art. </w:t>
      </w:r>
      <w:r w:rsidR="009B24CD">
        <w:rPr>
          <w:rFonts w:ascii="Arial" w:hAnsi="Arial" w:cs="Arial"/>
          <w:b/>
          <w:bCs/>
          <w:sz w:val="22"/>
          <w:szCs w:val="22"/>
        </w:rPr>
        <w:t>3</w:t>
      </w:r>
      <w:r w:rsidRPr="00262993">
        <w:rPr>
          <w:rFonts w:ascii="Arial" w:hAnsi="Arial" w:cs="Arial"/>
          <w:b/>
          <w:bCs/>
          <w:sz w:val="22"/>
          <w:szCs w:val="22"/>
        </w:rPr>
        <w:t xml:space="preserve">º - </w:t>
      </w:r>
      <w:r w:rsidR="00302503" w:rsidRPr="00262993">
        <w:rPr>
          <w:rFonts w:ascii="Arial" w:hAnsi="Arial" w:cs="Arial"/>
          <w:bCs/>
          <w:sz w:val="22"/>
          <w:szCs w:val="22"/>
        </w:rPr>
        <w:t>Fica alterado</w:t>
      </w:r>
      <w:r w:rsidR="00302503" w:rsidRPr="00262993">
        <w:rPr>
          <w:rFonts w:ascii="Arial" w:hAnsi="Arial" w:cs="Arial"/>
          <w:sz w:val="22"/>
          <w:szCs w:val="22"/>
        </w:rPr>
        <w:t xml:space="preserve"> o anexo I da Lei </w:t>
      </w:r>
      <w:r w:rsidR="00262993" w:rsidRPr="00262993">
        <w:rPr>
          <w:rFonts w:ascii="Arial" w:hAnsi="Arial" w:cs="Arial"/>
          <w:sz w:val="22"/>
          <w:szCs w:val="22"/>
        </w:rPr>
        <w:t xml:space="preserve">Municipal </w:t>
      </w:r>
      <w:r w:rsidR="00302503" w:rsidRPr="00262993">
        <w:rPr>
          <w:rFonts w:ascii="Arial" w:hAnsi="Arial" w:cs="Arial"/>
          <w:sz w:val="22"/>
          <w:szCs w:val="22"/>
        </w:rPr>
        <w:t>n</w:t>
      </w:r>
      <w:r w:rsidR="0051262F" w:rsidRPr="00262993">
        <w:rPr>
          <w:rFonts w:ascii="Arial" w:hAnsi="Arial" w:cs="Arial"/>
          <w:sz w:val="22"/>
          <w:szCs w:val="22"/>
        </w:rPr>
        <w:t>.</w:t>
      </w:r>
      <w:r w:rsidR="00302503" w:rsidRPr="00262993">
        <w:rPr>
          <w:rFonts w:ascii="Arial" w:hAnsi="Arial" w:cs="Arial"/>
          <w:sz w:val="22"/>
          <w:szCs w:val="22"/>
        </w:rPr>
        <w:t>º</w:t>
      </w:r>
      <w:r w:rsidR="0051262F" w:rsidRPr="00262993">
        <w:rPr>
          <w:rFonts w:ascii="Arial" w:hAnsi="Arial" w:cs="Arial"/>
          <w:sz w:val="22"/>
          <w:szCs w:val="22"/>
        </w:rPr>
        <w:t xml:space="preserve"> </w:t>
      </w:r>
      <w:r w:rsidR="00262993" w:rsidRPr="00262993">
        <w:rPr>
          <w:rFonts w:ascii="Arial" w:hAnsi="Arial" w:cs="Arial"/>
          <w:sz w:val="22"/>
          <w:szCs w:val="22"/>
        </w:rPr>
        <w:t>833</w:t>
      </w:r>
      <w:r w:rsidR="00302503" w:rsidRPr="00262993">
        <w:rPr>
          <w:rFonts w:ascii="Arial" w:hAnsi="Arial" w:cs="Arial"/>
          <w:sz w:val="22"/>
          <w:szCs w:val="22"/>
        </w:rPr>
        <w:t>/</w:t>
      </w:r>
      <w:r w:rsidR="00262993" w:rsidRPr="00262993">
        <w:rPr>
          <w:rFonts w:ascii="Arial" w:hAnsi="Arial" w:cs="Arial"/>
          <w:sz w:val="22"/>
          <w:szCs w:val="22"/>
        </w:rPr>
        <w:t>2007</w:t>
      </w:r>
      <w:r w:rsidR="00302503" w:rsidRPr="00262993">
        <w:rPr>
          <w:rFonts w:ascii="Arial" w:hAnsi="Arial" w:cs="Arial"/>
          <w:sz w:val="22"/>
          <w:szCs w:val="22"/>
        </w:rPr>
        <w:t xml:space="preserve"> que passa ter a seguinte redação quanto </w:t>
      </w:r>
      <w:r w:rsidR="00262993" w:rsidRPr="00262993">
        <w:rPr>
          <w:rFonts w:ascii="Arial" w:hAnsi="Arial" w:cs="Arial"/>
          <w:sz w:val="22"/>
          <w:szCs w:val="22"/>
        </w:rPr>
        <w:t>às atribuições</w:t>
      </w:r>
      <w:r w:rsidR="00131363">
        <w:rPr>
          <w:rFonts w:ascii="Arial" w:hAnsi="Arial" w:cs="Arial"/>
          <w:sz w:val="22"/>
          <w:szCs w:val="22"/>
        </w:rPr>
        <w:t>, requisitos para acesso, vencimentos, número de cargos e carga horária</w:t>
      </w:r>
      <w:r w:rsidR="00262993" w:rsidRPr="00262993">
        <w:rPr>
          <w:rFonts w:ascii="Arial" w:hAnsi="Arial" w:cs="Arial"/>
          <w:sz w:val="22"/>
          <w:szCs w:val="22"/>
        </w:rPr>
        <w:t xml:space="preserve"> e requisitos para acesso aos cargos de ADV</w:t>
      </w:r>
      <w:r w:rsidR="00F74549">
        <w:rPr>
          <w:rFonts w:ascii="Arial" w:hAnsi="Arial" w:cs="Arial"/>
          <w:sz w:val="22"/>
          <w:szCs w:val="22"/>
        </w:rPr>
        <w:t>OGADO, PSICÓLOGO, FONOAUDIÓLOGO</w:t>
      </w:r>
      <w:r w:rsidR="002631A5">
        <w:rPr>
          <w:rFonts w:ascii="Arial" w:hAnsi="Arial" w:cs="Arial"/>
          <w:sz w:val="22"/>
          <w:szCs w:val="22"/>
        </w:rPr>
        <w:t xml:space="preserve"> e FARMACÊUTICO</w:t>
      </w:r>
      <w:r w:rsidR="00F74549">
        <w:rPr>
          <w:rFonts w:ascii="Arial" w:hAnsi="Arial" w:cs="Arial"/>
          <w:sz w:val="22"/>
          <w:szCs w:val="22"/>
        </w:rPr>
        <w:t xml:space="preserve">: </w:t>
      </w:r>
    </w:p>
    <w:p w14:paraId="31C73602" w14:textId="77777777" w:rsidR="00262993" w:rsidRDefault="00D72239" w:rsidP="00D72239">
      <w:pPr>
        <w:pStyle w:val="Ttulo3"/>
        <w:jc w:val="center"/>
        <w:rPr>
          <w:rFonts w:ascii="Arial" w:hAnsi="Arial" w:cs="Arial"/>
          <w:b/>
          <w:sz w:val="22"/>
          <w:szCs w:val="22"/>
        </w:rPr>
      </w:pPr>
      <w:r w:rsidRPr="00D72239">
        <w:rPr>
          <w:rFonts w:ascii="Arial" w:hAnsi="Arial" w:cs="Arial"/>
          <w:b/>
          <w:sz w:val="22"/>
          <w:szCs w:val="22"/>
        </w:rPr>
        <w:t>ANEXO I</w:t>
      </w:r>
    </w:p>
    <w:p w14:paraId="426FAC37" w14:textId="77777777" w:rsidR="00D064E9" w:rsidRPr="00D72239" w:rsidRDefault="00D064E9" w:rsidP="00D064E9">
      <w:pPr>
        <w:jc w:val="center"/>
        <w:rPr>
          <w:rFonts w:ascii="Arial" w:hAnsi="Arial" w:cs="Arial"/>
          <w:b/>
          <w:sz w:val="22"/>
          <w:szCs w:val="22"/>
        </w:rPr>
      </w:pPr>
      <w:r w:rsidRPr="00D72239">
        <w:rPr>
          <w:rFonts w:ascii="Arial" w:hAnsi="Arial" w:cs="Arial"/>
          <w:b/>
          <w:sz w:val="22"/>
          <w:szCs w:val="22"/>
        </w:rPr>
        <w:t>DOS CARGOS, ATRIBUIÇÕES, REQUISITOS PARA ACESSO, VENCIMENTOS</w:t>
      </w:r>
      <w:r w:rsidR="00131363">
        <w:rPr>
          <w:rFonts w:ascii="Arial" w:hAnsi="Arial" w:cs="Arial"/>
          <w:b/>
          <w:sz w:val="22"/>
          <w:szCs w:val="22"/>
        </w:rPr>
        <w:t>, NÚMERO DE CARGOS</w:t>
      </w:r>
      <w:r w:rsidRPr="00D72239">
        <w:rPr>
          <w:rFonts w:ascii="Arial" w:hAnsi="Arial" w:cs="Arial"/>
          <w:b/>
          <w:sz w:val="22"/>
          <w:szCs w:val="22"/>
        </w:rPr>
        <w:t xml:space="preserve"> E CARGA HORÁRIA</w:t>
      </w:r>
    </w:p>
    <w:tbl>
      <w:tblPr>
        <w:tblStyle w:val="Tabelacomgrade"/>
        <w:tblpPr w:leftFromText="141" w:rightFromText="141" w:vertAnchor="text" w:horzAnchor="margin" w:tblpY="394"/>
        <w:tblW w:w="0" w:type="auto"/>
        <w:tblLook w:val="04A0" w:firstRow="1" w:lastRow="0" w:firstColumn="1" w:lastColumn="0" w:noHBand="0" w:noVBand="1"/>
      </w:tblPr>
      <w:tblGrid>
        <w:gridCol w:w="3227"/>
        <w:gridCol w:w="5417"/>
      </w:tblGrid>
      <w:tr w:rsidR="00D064E9" w14:paraId="138E8889" w14:textId="77777777" w:rsidTr="00D064E9">
        <w:trPr>
          <w:trHeight w:val="419"/>
        </w:trPr>
        <w:tc>
          <w:tcPr>
            <w:tcW w:w="3227" w:type="dxa"/>
          </w:tcPr>
          <w:p w14:paraId="512E8A61" w14:textId="77777777" w:rsidR="00D064E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Cargo</w:t>
            </w:r>
          </w:p>
        </w:tc>
        <w:tc>
          <w:tcPr>
            <w:tcW w:w="5417" w:type="dxa"/>
          </w:tcPr>
          <w:p w14:paraId="017F8143" w14:textId="77777777" w:rsidR="00D064E9" w:rsidRPr="00D7223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Advogado</w:t>
            </w:r>
          </w:p>
        </w:tc>
      </w:tr>
      <w:tr w:rsidR="007B05B0" w14:paraId="20977272" w14:textId="77777777" w:rsidTr="00D064E9">
        <w:tc>
          <w:tcPr>
            <w:tcW w:w="3227" w:type="dxa"/>
          </w:tcPr>
          <w:p w14:paraId="5E18B527" w14:textId="77777777" w:rsidR="007B05B0" w:rsidRPr="003F3885" w:rsidRDefault="007B05B0" w:rsidP="00D064E9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3F3885">
              <w:rPr>
                <w:rFonts w:ascii="Arial" w:hAnsi="Arial" w:cs="Arial"/>
                <w:b/>
                <w:sz w:val="22"/>
                <w:szCs w:val="22"/>
              </w:rPr>
              <w:t>Número de Cargos</w:t>
            </w:r>
          </w:p>
          <w:p w14:paraId="74EA8626" w14:textId="77777777" w:rsidR="007B05B0" w:rsidRPr="003F3885" w:rsidRDefault="007B05B0" w:rsidP="007B05B0"/>
        </w:tc>
        <w:tc>
          <w:tcPr>
            <w:tcW w:w="5417" w:type="dxa"/>
          </w:tcPr>
          <w:p w14:paraId="64295464" w14:textId="77777777" w:rsidR="007B05B0" w:rsidRPr="003F3885" w:rsidRDefault="007B05B0" w:rsidP="007B05B0">
            <w:pPr>
              <w:pStyle w:val="Ttulo4"/>
              <w:ind w:left="73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3F3885">
              <w:rPr>
                <w:rFonts w:ascii="Arial" w:hAnsi="Arial" w:cs="Arial"/>
                <w:sz w:val="22"/>
                <w:szCs w:val="22"/>
              </w:rPr>
              <w:t>01 (um)</w:t>
            </w:r>
          </w:p>
        </w:tc>
      </w:tr>
      <w:tr w:rsidR="00D064E9" w14:paraId="679FAC3A" w14:textId="77777777" w:rsidTr="00D064E9">
        <w:tc>
          <w:tcPr>
            <w:tcW w:w="3227" w:type="dxa"/>
          </w:tcPr>
          <w:p w14:paraId="6D0E4B64" w14:textId="77777777" w:rsidR="00D064E9" w:rsidRPr="003F3885" w:rsidRDefault="002631A5" w:rsidP="00D064E9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Requisitos para acesso</w:t>
            </w:r>
          </w:p>
        </w:tc>
        <w:tc>
          <w:tcPr>
            <w:tcW w:w="5417" w:type="dxa"/>
          </w:tcPr>
          <w:p w14:paraId="586F1C36" w14:textId="77777777" w:rsidR="00D064E9" w:rsidRPr="003F3885" w:rsidRDefault="00D064E9" w:rsidP="00D064E9">
            <w:pPr>
              <w:pStyle w:val="Ttulo4"/>
              <w:numPr>
                <w:ilvl w:val="0"/>
                <w:numId w:val="3"/>
              </w:numPr>
              <w:ind w:left="73" w:hanging="142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3F3885">
              <w:rPr>
                <w:rFonts w:ascii="Arial" w:hAnsi="Arial" w:cs="Arial"/>
                <w:sz w:val="22"/>
                <w:szCs w:val="22"/>
              </w:rPr>
              <w:t>Bacharelado em Direito;</w:t>
            </w:r>
          </w:p>
          <w:p w14:paraId="399A1836" w14:textId="77777777" w:rsidR="00D064E9" w:rsidRPr="003F3885" w:rsidRDefault="00D064E9" w:rsidP="00D064E9">
            <w:pPr>
              <w:pStyle w:val="PargrafodaLista"/>
              <w:numPr>
                <w:ilvl w:val="0"/>
                <w:numId w:val="3"/>
              </w:numPr>
              <w:ind w:left="73" w:hanging="142"/>
            </w:pPr>
            <w:r w:rsidRPr="003F3885">
              <w:rPr>
                <w:rFonts w:ascii="Arial" w:hAnsi="Arial" w:cs="Arial"/>
                <w:sz w:val="22"/>
                <w:szCs w:val="22"/>
              </w:rPr>
              <w:t>Inscrição na OAB.</w:t>
            </w:r>
          </w:p>
        </w:tc>
      </w:tr>
      <w:tr w:rsidR="00D064E9" w14:paraId="3A258A8A" w14:textId="77777777" w:rsidTr="00D064E9">
        <w:trPr>
          <w:trHeight w:val="431"/>
        </w:trPr>
        <w:tc>
          <w:tcPr>
            <w:tcW w:w="3227" w:type="dxa"/>
          </w:tcPr>
          <w:p w14:paraId="739F1A63" w14:textId="77777777" w:rsidR="00D064E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D72239">
              <w:rPr>
                <w:rFonts w:ascii="Arial" w:hAnsi="Arial" w:cs="Arial"/>
                <w:b/>
                <w:sz w:val="22"/>
                <w:szCs w:val="22"/>
              </w:rPr>
              <w:t>Vencimento</w:t>
            </w:r>
          </w:p>
        </w:tc>
        <w:tc>
          <w:tcPr>
            <w:tcW w:w="5417" w:type="dxa"/>
          </w:tcPr>
          <w:p w14:paraId="39C448B1" w14:textId="77777777" w:rsidR="00D064E9" w:rsidRPr="00D064E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="003F3885">
              <w:rPr>
                <w:rFonts w:ascii="Arial" w:hAnsi="Arial" w:cs="Arial"/>
                <w:sz w:val="22"/>
                <w:szCs w:val="22"/>
              </w:rPr>
              <w:t>3.164,31</w:t>
            </w:r>
          </w:p>
        </w:tc>
      </w:tr>
      <w:tr w:rsidR="00D064E9" w14:paraId="1A7B0ACB" w14:textId="77777777" w:rsidTr="00D064E9">
        <w:trPr>
          <w:trHeight w:val="397"/>
        </w:trPr>
        <w:tc>
          <w:tcPr>
            <w:tcW w:w="3227" w:type="dxa"/>
          </w:tcPr>
          <w:p w14:paraId="4D409A9C" w14:textId="77777777" w:rsidR="00D064E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Carga horária semanal</w:t>
            </w:r>
          </w:p>
        </w:tc>
        <w:tc>
          <w:tcPr>
            <w:tcW w:w="5417" w:type="dxa"/>
          </w:tcPr>
          <w:p w14:paraId="427841A4" w14:textId="77777777" w:rsidR="00D064E9" w:rsidRPr="00D064E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 horas</w:t>
            </w:r>
          </w:p>
        </w:tc>
      </w:tr>
      <w:tr w:rsidR="00D064E9" w14:paraId="6C02D1B6" w14:textId="77777777" w:rsidTr="00D064E9">
        <w:tc>
          <w:tcPr>
            <w:tcW w:w="3227" w:type="dxa"/>
          </w:tcPr>
          <w:p w14:paraId="7D59DBE5" w14:textId="77777777" w:rsidR="00D064E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220B93">
              <w:rPr>
                <w:rFonts w:ascii="Arial" w:hAnsi="Arial" w:cs="Arial"/>
                <w:b/>
                <w:sz w:val="22"/>
                <w:szCs w:val="22"/>
              </w:rPr>
              <w:t>Atri</w:t>
            </w:r>
            <w:r>
              <w:rPr>
                <w:rFonts w:ascii="Arial" w:hAnsi="Arial" w:cs="Arial"/>
                <w:b/>
                <w:sz w:val="22"/>
                <w:szCs w:val="22"/>
              </w:rPr>
              <w:t>buições</w:t>
            </w:r>
          </w:p>
        </w:tc>
        <w:tc>
          <w:tcPr>
            <w:tcW w:w="5417" w:type="dxa"/>
          </w:tcPr>
          <w:p w14:paraId="7B55CB56" w14:textId="77777777" w:rsidR="00D064E9" w:rsidRPr="00220B93" w:rsidRDefault="00D064E9" w:rsidP="00D064E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0B93">
              <w:rPr>
                <w:rFonts w:ascii="Arial" w:hAnsi="Arial" w:cs="Arial"/>
                <w:sz w:val="22"/>
                <w:szCs w:val="22"/>
              </w:rPr>
              <w:t xml:space="preserve">Representar o município em juízo ou fora dele, nas ações em que este for autor, réu ou interessado, acompanhando o andamento dos processos, apresentando recursos em qualquer instância, comparecendo a audiência e outros atos, para defender direitos ou interesses da municipalidade. Atua também junto à administração direta do município dando assessoria jurídica nos </w:t>
            </w:r>
            <w:r w:rsidRPr="00220B93">
              <w:rPr>
                <w:rFonts w:ascii="Arial" w:hAnsi="Arial" w:cs="Arial"/>
                <w:sz w:val="22"/>
                <w:szCs w:val="22"/>
              </w:rPr>
              <w:lastRenderedPageBreak/>
              <w:t>procedimentos administrativos, emitindo pareceres, minuta de documentos, contratos, projetos de lei e demais instrumentos utilizados pela administração direta para a consecução de suas finalidades, além das demais atividades afins.</w:t>
            </w:r>
          </w:p>
          <w:p w14:paraId="256698DB" w14:textId="77777777" w:rsidR="00D064E9" w:rsidRDefault="00D064E9" w:rsidP="00D064E9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334303F" w14:textId="77777777" w:rsidR="00D064E9" w:rsidRPr="00D064E9" w:rsidRDefault="00D064E9" w:rsidP="00D064E9"/>
    <w:p w14:paraId="442BC7EA" w14:textId="77777777" w:rsidR="00D72239" w:rsidRDefault="00D72239" w:rsidP="00D72239">
      <w:pPr>
        <w:rPr>
          <w:sz w:val="22"/>
          <w:szCs w:val="22"/>
        </w:rPr>
      </w:pPr>
    </w:p>
    <w:p w14:paraId="5EA12C7B" w14:textId="77777777" w:rsidR="003F3885" w:rsidRPr="00D72239" w:rsidRDefault="003F3885" w:rsidP="00D72239">
      <w:pPr>
        <w:rPr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Y="97"/>
        <w:tblW w:w="0" w:type="auto"/>
        <w:tblLook w:val="04A0" w:firstRow="1" w:lastRow="0" w:firstColumn="1" w:lastColumn="0" w:noHBand="0" w:noVBand="1"/>
      </w:tblPr>
      <w:tblGrid>
        <w:gridCol w:w="3227"/>
        <w:gridCol w:w="5417"/>
      </w:tblGrid>
      <w:tr w:rsidR="004B68B4" w:rsidRPr="00D72239" w14:paraId="12FCA77F" w14:textId="77777777" w:rsidTr="004B68B4">
        <w:trPr>
          <w:trHeight w:val="419"/>
        </w:trPr>
        <w:tc>
          <w:tcPr>
            <w:tcW w:w="3227" w:type="dxa"/>
          </w:tcPr>
          <w:p w14:paraId="683447AB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Cargo</w:t>
            </w:r>
          </w:p>
        </w:tc>
        <w:tc>
          <w:tcPr>
            <w:tcW w:w="5417" w:type="dxa"/>
          </w:tcPr>
          <w:p w14:paraId="38AE54EC" w14:textId="77777777" w:rsidR="004B68B4" w:rsidRPr="00D72239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Farmacêutico</w:t>
            </w:r>
          </w:p>
        </w:tc>
      </w:tr>
      <w:tr w:rsidR="007B05B0" w:rsidRPr="00D72239" w14:paraId="63A036D2" w14:textId="77777777" w:rsidTr="004B68B4">
        <w:tc>
          <w:tcPr>
            <w:tcW w:w="3227" w:type="dxa"/>
          </w:tcPr>
          <w:p w14:paraId="01B26ABD" w14:textId="77777777" w:rsidR="007B05B0" w:rsidRPr="00C162E7" w:rsidRDefault="007B05B0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C162E7">
              <w:rPr>
                <w:rFonts w:ascii="Arial" w:hAnsi="Arial" w:cs="Arial"/>
                <w:b/>
                <w:sz w:val="22"/>
                <w:szCs w:val="22"/>
              </w:rPr>
              <w:t>Número de Cargos</w:t>
            </w:r>
          </w:p>
        </w:tc>
        <w:tc>
          <w:tcPr>
            <w:tcW w:w="5417" w:type="dxa"/>
          </w:tcPr>
          <w:p w14:paraId="34B57F98" w14:textId="77777777" w:rsidR="007B05B0" w:rsidRPr="00C162E7" w:rsidRDefault="007B05B0" w:rsidP="007B05B0">
            <w:pPr>
              <w:pStyle w:val="Ttulo4"/>
              <w:ind w:left="73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C162E7">
              <w:rPr>
                <w:rFonts w:ascii="Arial" w:hAnsi="Arial" w:cs="Arial"/>
                <w:sz w:val="22"/>
                <w:szCs w:val="22"/>
              </w:rPr>
              <w:t>01 (um)</w:t>
            </w:r>
          </w:p>
          <w:p w14:paraId="31ECC722" w14:textId="77777777" w:rsidR="007B05B0" w:rsidRPr="00C162E7" w:rsidRDefault="007B05B0" w:rsidP="007B05B0"/>
        </w:tc>
      </w:tr>
      <w:tr w:rsidR="004B68B4" w:rsidRPr="00D72239" w14:paraId="11FD7857" w14:textId="77777777" w:rsidTr="004B68B4">
        <w:tc>
          <w:tcPr>
            <w:tcW w:w="3227" w:type="dxa"/>
          </w:tcPr>
          <w:p w14:paraId="1463FD78" w14:textId="77777777" w:rsidR="004B68B4" w:rsidRDefault="002631A5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Requisitos para acesso</w:t>
            </w:r>
          </w:p>
        </w:tc>
        <w:tc>
          <w:tcPr>
            <w:tcW w:w="5417" w:type="dxa"/>
          </w:tcPr>
          <w:p w14:paraId="5AFF9CA4" w14:textId="77777777" w:rsidR="004B68B4" w:rsidRPr="00D72239" w:rsidRDefault="004B68B4" w:rsidP="004B68B4">
            <w:pPr>
              <w:pStyle w:val="Ttulo4"/>
              <w:numPr>
                <w:ilvl w:val="0"/>
                <w:numId w:val="3"/>
              </w:numPr>
              <w:ind w:left="73" w:hanging="142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220B93">
              <w:rPr>
                <w:rFonts w:ascii="Arial" w:hAnsi="Arial" w:cs="Arial"/>
                <w:sz w:val="22"/>
                <w:szCs w:val="22"/>
              </w:rPr>
              <w:t xml:space="preserve">Formação Superior em </w:t>
            </w:r>
            <w:proofErr w:type="gramStart"/>
            <w:r w:rsidRPr="00220B93">
              <w:rPr>
                <w:rFonts w:ascii="Arial" w:hAnsi="Arial" w:cs="Arial"/>
                <w:sz w:val="22"/>
                <w:szCs w:val="22"/>
              </w:rPr>
              <w:t>Farmácia</w:t>
            </w:r>
            <w:r w:rsidRPr="00D72239">
              <w:rPr>
                <w:rFonts w:ascii="Arial" w:hAnsi="Arial" w:cs="Arial"/>
                <w:sz w:val="22"/>
                <w:szCs w:val="22"/>
              </w:rPr>
              <w:t xml:space="preserve"> ;</w:t>
            </w:r>
            <w:proofErr w:type="gramEnd"/>
          </w:p>
          <w:p w14:paraId="1B291453" w14:textId="77777777" w:rsidR="004B68B4" w:rsidRPr="00D72239" w:rsidRDefault="004B68B4" w:rsidP="004B68B4">
            <w:pPr>
              <w:pStyle w:val="PargrafodaLista"/>
              <w:numPr>
                <w:ilvl w:val="0"/>
                <w:numId w:val="3"/>
              </w:numPr>
              <w:ind w:left="73" w:hanging="142"/>
            </w:pPr>
            <w:r w:rsidRPr="00220B93">
              <w:rPr>
                <w:rFonts w:ascii="Arial" w:hAnsi="Arial" w:cs="Arial"/>
                <w:sz w:val="22"/>
                <w:szCs w:val="22"/>
              </w:rPr>
              <w:t>Inscrição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0B93">
              <w:rPr>
                <w:rFonts w:ascii="Arial" w:hAnsi="Arial" w:cs="Arial"/>
                <w:sz w:val="22"/>
                <w:szCs w:val="22"/>
              </w:rPr>
              <w:t xml:space="preserve">no </w:t>
            </w:r>
            <w:proofErr w:type="gramStart"/>
            <w:r w:rsidRPr="00220B93">
              <w:rPr>
                <w:rFonts w:ascii="Arial" w:hAnsi="Arial" w:cs="Arial"/>
                <w:sz w:val="22"/>
                <w:szCs w:val="22"/>
              </w:rPr>
              <w:t>Conselho</w:t>
            </w:r>
            <w:r>
              <w:rPr>
                <w:rFonts w:ascii="Arial" w:hAnsi="Arial" w:cs="Arial"/>
                <w:sz w:val="22"/>
                <w:szCs w:val="22"/>
              </w:rPr>
              <w:t xml:space="preserve"> .</w:t>
            </w:r>
            <w:proofErr w:type="gramEnd"/>
          </w:p>
        </w:tc>
      </w:tr>
      <w:tr w:rsidR="004B68B4" w:rsidRPr="00D064E9" w14:paraId="7E42E6F5" w14:textId="77777777" w:rsidTr="004B68B4">
        <w:trPr>
          <w:trHeight w:val="431"/>
        </w:trPr>
        <w:tc>
          <w:tcPr>
            <w:tcW w:w="3227" w:type="dxa"/>
          </w:tcPr>
          <w:p w14:paraId="43FE6052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D72239">
              <w:rPr>
                <w:rFonts w:ascii="Arial" w:hAnsi="Arial" w:cs="Arial"/>
                <w:b/>
                <w:sz w:val="22"/>
                <w:szCs w:val="22"/>
              </w:rPr>
              <w:t>Vencimento</w:t>
            </w:r>
          </w:p>
        </w:tc>
        <w:tc>
          <w:tcPr>
            <w:tcW w:w="5417" w:type="dxa"/>
          </w:tcPr>
          <w:p w14:paraId="10C204E8" w14:textId="77777777" w:rsidR="004B68B4" w:rsidRPr="00D064E9" w:rsidRDefault="004B68B4" w:rsidP="00131363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="00131363">
              <w:rPr>
                <w:rFonts w:ascii="Arial" w:hAnsi="Arial" w:cs="Arial"/>
                <w:sz w:val="22"/>
                <w:szCs w:val="22"/>
              </w:rPr>
              <w:t>3.164,31</w:t>
            </w:r>
          </w:p>
        </w:tc>
      </w:tr>
      <w:tr w:rsidR="004B68B4" w:rsidRPr="00D064E9" w14:paraId="2B831928" w14:textId="77777777" w:rsidTr="004B68B4">
        <w:trPr>
          <w:trHeight w:val="397"/>
        </w:trPr>
        <w:tc>
          <w:tcPr>
            <w:tcW w:w="3227" w:type="dxa"/>
          </w:tcPr>
          <w:p w14:paraId="67A34B6C" w14:textId="77777777" w:rsidR="004B68B4" w:rsidRPr="00C162E7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C162E7">
              <w:rPr>
                <w:rFonts w:ascii="Arial" w:hAnsi="Arial" w:cs="Arial"/>
                <w:b/>
                <w:sz w:val="22"/>
                <w:szCs w:val="22"/>
              </w:rPr>
              <w:t>Carga horária semanal</w:t>
            </w:r>
          </w:p>
        </w:tc>
        <w:tc>
          <w:tcPr>
            <w:tcW w:w="5417" w:type="dxa"/>
          </w:tcPr>
          <w:p w14:paraId="7E916957" w14:textId="77777777" w:rsidR="004B68B4" w:rsidRPr="00C162E7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C162E7">
              <w:rPr>
                <w:rFonts w:ascii="Arial" w:hAnsi="Arial" w:cs="Arial"/>
                <w:sz w:val="22"/>
                <w:szCs w:val="22"/>
              </w:rPr>
              <w:t>30 horas</w:t>
            </w:r>
          </w:p>
        </w:tc>
      </w:tr>
      <w:tr w:rsidR="004B68B4" w14:paraId="22A84D76" w14:textId="77777777" w:rsidTr="004B68B4">
        <w:tc>
          <w:tcPr>
            <w:tcW w:w="3227" w:type="dxa"/>
          </w:tcPr>
          <w:p w14:paraId="5F68D265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220B93">
              <w:rPr>
                <w:rFonts w:ascii="Arial" w:hAnsi="Arial" w:cs="Arial"/>
                <w:b/>
                <w:sz w:val="22"/>
                <w:szCs w:val="22"/>
              </w:rPr>
              <w:t>Atri</w:t>
            </w:r>
            <w:r>
              <w:rPr>
                <w:rFonts w:ascii="Arial" w:hAnsi="Arial" w:cs="Arial"/>
                <w:b/>
                <w:sz w:val="22"/>
                <w:szCs w:val="22"/>
              </w:rPr>
              <w:t>buições</w:t>
            </w:r>
          </w:p>
        </w:tc>
        <w:tc>
          <w:tcPr>
            <w:tcW w:w="5417" w:type="dxa"/>
          </w:tcPr>
          <w:p w14:paraId="535C55BD" w14:textId="77777777" w:rsidR="004B68B4" w:rsidRPr="00220B93" w:rsidRDefault="004B68B4" w:rsidP="004B68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20B93">
              <w:rPr>
                <w:rFonts w:ascii="Arial" w:hAnsi="Arial" w:cs="Arial"/>
                <w:sz w:val="22"/>
                <w:szCs w:val="22"/>
              </w:rPr>
              <w:t xml:space="preserve">Executar e responsabilizar-se tecnicamente </w:t>
            </w:r>
            <w:proofErr w:type="gramStart"/>
            <w:r w:rsidRPr="00220B93">
              <w:rPr>
                <w:rFonts w:ascii="Arial" w:hAnsi="Arial" w:cs="Arial"/>
                <w:sz w:val="22"/>
                <w:szCs w:val="22"/>
              </w:rPr>
              <w:t>pelas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20B93">
              <w:rPr>
                <w:rFonts w:ascii="Arial" w:hAnsi="Arial" w:cs="Arial"/>
                <w:sz w:val="22"/>
                <w:szCs w:val="22"/>
              </w:rPr>
              <w:t xml:space="preserve"> tarefas</w:t>
            </w:r>
            <w:proofErr w:type="gramEnd"/>
            <w:r w:rsidRPr="00220B93">
              <w:rPr>
                <w:rFonts w:ascii="Arial" w:hAnsi="Arial" w:cs="Arial"/>
                <w:sz w:val="22"/>
                <w:szCs w:val="22"/>
              </w:rPr>
              <w:t xml:space="preserve"> relacionadas a composição e ao fornecimento de medicamentos para atender a receitas médicas, odontológicas e veterinárias, bem como elaborar, executar e avaliar planos, programas e subprogramas de saúde pública. Cuidar do estoque e da distribuição do material médico e dos medicamentos utilizados pelos setores de saúde do município e seus usuários e fiscalizar sua aplicação, além de executar as demais tarefas afins.</w:t>
            </w:r>
          </w:p>
          <w:p w14:paraId="185226D4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B0756B" w14:textId="77777777" w:rsidR="00D72239" w:rsidRDefault="00D72239" w:rsidP="00220B93">
      <w:pPr>
        <w:pStyle w:val="Ttulo4"/>
        <w:jc w:val="left"/>
        <w:rPr>
          <w:rFonts w:ascii="Arial" w:hAnsi="Arial" w:cs="Arial"/>
          <w:b/>
          <w:sz w:val="22"/>
          <w:szCs w:val="22"/>
        </w:rPr>
      </w:pPr>
    </w:p>
    <w:p w14:paraId="659563A2" w14:textId="77777777" w:rsidR="00D72239" w:rsidRDefault="00D72239" w:rsidP="00220B93">
      <w:pPr>
        <w:pStyle w:val="Ttulo4"/>
        <w:jc w:val="left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pPr w:leftFromText="141" w:rightFromText="141" w:vertAnchor="text" w:horzAnchor="margin" w:tblpY="150"/>
        <w:tblW w:w="0" w:type="auto"/>
        <w:tblLook w:val="04A0" w:firstRow="1" w:lastRow="0" w:firstColumn="1" w:lastColumn="0" w:noHBand="0" w:noVBand="1"/>
      </w:tblPr>
      <w:tblGrid>
        <w:gridCol w:w="3227"/>
        <w:gridCol w:w="5417"/>
      </w:tblGrid>
      <w:tr w:rsidR="004B68B4" w:rsidRPr="00D72239" w14:paraId="3BB40DF4" w14:textId="77777777" w:rsidTr="004B68B4">
        <w:trPr>
          <w:trHeight w:val="419"/>
        </w:trPr>
        <w:tc>
          <w:tcPr>
            <w:tcW w:w="3227" w:type="dxa"/>
          </w:tcPr>
          <w:p w14:paraId="2F1C2EEB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Cargo</w:t>
            </w:r>
          </w:p>
        </w:tc>
        <w:tc>
          <w:tcPr>
            <w:tcW w:w="5417" w:type="dxa"/>
          </w:tcPr>
          <w:p w14:paraId="6740CAE1" w14:textId="77777777" w:rsidR="004B68B4" w:rsidRPr="00D72239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Psicólogo</w:t>
            </w:r>
          </w:p>
        </w:tc>
      </w:tr>
      <w:tr w:rsidR="007B05B0" w:rsidRPr="00D72239" w14:paraId="7EE6D869" w14:textId="77777777" w:rsidTr="004B68B4">
        <w:tc>
          <w:tcPr>
            <w:tcW w:w="3227" w:type="dxa"/>
          </w:tcPr>
          <w:p w14:paraId="058818EB" w14:textId="77777777" w:rsidR="007B05B0" w:rsidRPr="00C162E7" w:rsidRDefault="007B05B0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C162E7">
              <w:rPr>
                <w:rFonts w:ascii="Arial" w:hAnsi="Arial" w:cs="Arial"/>
                <w:b/>
                <w:sz w:val="22"/>
                <w:szCs w:val="22"/>
              </w:rPr>
              <w:t>Número de Cargos</w:t>
            </w:r>
          </w:p>
        </w:tc>
        <w:tc>
          <w:tcPr>
            <w:tcW w:w="5417" w:type="dxa"/>
          </w:tcPr>
          <w:p w14:paraId="5130A997" w14:textId="77777777" w:rsidR="007B05B0" w:rsidRPr="00C162E7" w:rsidRDefault="007B05B0" w:rsidP="007B05B0">
            <w:pPr>
              <w:pStyle w:val="Ttulo4"/>
              <w:ind w:left="73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C162E7">
              <w:rPr>
                <w:rFonts w:ascii="Arial" w:hAnsi="Arial" w:cs="Arial"/>
                <w:sz w:val="22"/>
                <w:szCs w:val="22"/>
              </w:rPr>
              <w:t>02 (dois)</w:t>
            </w:r>
          </w:p>
          <w:p w14:paraId="52E6E4DD" w14:textId="77777777" w:rsidR="007B05B0" w:rsidRPr="00C162E7" w:rsidRDefault="007B05B0" w:rsidP="007B05B0"/>
        </w:tc>
      </w:tr>
      <w:tr w:rsidR="004B68B4" w:rsidRPr="00D72239" w14:paraId="467B8111" w14:textId="77777777" w:rsidTr="004B68B4">
        <w:tc>
          <w:tcPr>
            <w:tcW w:w="3227" w:type="dxa"/>
          </w:tcPr>
          <w:p w14:paraId="79092416" w14:textId="77777777" w:rsidR="004B68B4" w:rsidRPr="00C162E7" w:rsidRDefault="002631A5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Requisitos para acesso</w:t>
            </w:r>
          </w:p>
        </w:tc>
        <w:tc>
          <w:tcPr>
            <w:tcW w:w="5417" w:type="dxa"/>
          </w:tcPr>
          <w:p w14:paraId="6EBA4837" w14:textId="77777777" w:rsidR="004B68B4" w:rsidRPr="00C162E7" w:rsidRDefault="004B68B4" w:rsidP="004B68B4">
            <w:pPr>
              <w:pStyle w:val="Ttulo4"/>
              <w:numPr>
                <w:ilvl w:val="0"/>
                <w:numId w:val="3"/>
              </w:numPr>
              <w:ind w:left="73" w:hanging="142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C162E7">
              <w:rPr>
                <w:rFonts w:ascii="Arial" w:hAnsi="Arial" w:cs="Arial"/>
                <w:sz w:val="22"/>
                <w:szCs w:val="22"/>
              </w:rPr>
              <w:t>Formação Superior em Psicologia;</w:t>
            </w:r>
          </w:p>
          <w:p w14:paraId="7B71594B" w14:textId="77777777" w:rsidR="004B68B4" w:rsidRPr="00C162E7" w:rsidRDefault="004B68B4" w:rsidP="004B68B4">
            <w:pPr>
              <w:pStyle w:val="PargrafodaLista"/>
              <w:numPr>
                <w:ilvl w:val="0"/>
                <w:numId w:val="3"/>
              </w:numPr>
              <w:ind w:left="73" w:hanging="142"/>
            </w:pPr>
            <w:r w:rsidRPr="00C162E7">
              <w:rPr>
                <w:rFonts w:ascii="Arial" w:hAnsi="Arial" w:cs="Arial"/>
                <w:sz w:val="22"/>
                <w:szCs w:val="22"/>
              </w:rPr>
              <w:t>Inscrição no Conselho.</w:t>
            </w:r>
          </w:p>
        </w:tc>
      </w:tr>
      <w:tr w:rsidR="004B68B4" w:rsidRPr="00D064E9" w14:paraId="4AE7AAB2" w14:textId="77777777" w:rsidTr="004B68B4">
        <w:trPr>
          <w:trHeight w:val="431"/>
        </w:trPr>
        <w:tc>
          <w:tcPr>
            <w:tcW w:w="3227" w:type="dxa"/>
          </w:tcPr>
          <w:p w14:paraId="0B133588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D72239">
              <w:rPr>
                <w:rFonts w:ascii="Arial" w:hAnsi="Arial" w:cs="Arial"/>
                <w:b/>
                <w:sz w:val="22"/>
                <w:szCs w:val="22"/>
              </w:rPr>
              <w:t>Vencimento</w:t>
            </w:r>
          </w:p>
        </w:tc>
        <w:tc>
          <w:tcPr>
            <w:tcW w:w="5417" w:type="dxa"/>
          </w:tcPr>
          <w:p w14:paraId="7AF95966" w14:textId="77777777" w:rsidR="004B68B4" w:rsidRPr="00D064E9" w:rsidRDefault="004B68B4" w:rsidP="003F3885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9B24CD"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="003F3885" w:rsidRPr="009B24CD">
              <w:rPr>
                <w:rFonts w:ascii="Arial" w:hAnsi="Arial" w:cs="Arial"/>
                <w:sz w:val="22"/>
                <w:szCs w:val="22"/>
              </w:rPr>
              <w:t>3.164,31</w:t>
            </w:r>
          </w:p>
        </w:tc>
      </w:tr>
      <w:tr w:rsidR="004B68B4" w:rsidRPr="00D064E9" w14:paraId="5A7F4E70" w14:textId="77777777" w:rsidTr="004B68B4">
        <w:trPr>
          <w:trHeight w:val="397"/>
        </w:trPr>
        <w:tc>
          <w:tcPr>
            <w:tcW w:w="3227" w:type="dxa"/>
          </w:tcPr>
          <w:p w14:paraId="348C4642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Carga horária semanal</w:t>
            </w:r>
          </w:p>
        </w:tc>
        <w:tc>
          <w:tcPr>
            <w:tcW w:w="5417" w:type="dxa"/>
          </w:tcPr>
          <w:p w14:paraId="0470126B" w14:textId="77777777" w:rsidR="004B68B4" w:rsidRPr="00D064E9" w:rsidRDefault="003F3885" w:rsidP="004B68B4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horas</w:t>
            </w:r>
          </w:p>
        </w:tc>
      </w:tr>
      <w:tr w:rsidR="004B68B4" w14:paraId="152BF93D" w14:textId="77777777" w:rsidTr="004B68B4">
        <w:tc>
          <w:tcPr>
            <w:tcW w:w="3227" w:type="dxa"/>
          </w:tcPr>
          <w:p w14:paraId="60F10809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220B93">
              <w:rPr>
                <w:rFonts w:ascii="Arial" w:hAnsi="Arial" w:cs="Arial"/>
                <w:b/>
                <w:sz w:val="22"/>
                <w:szCs w:val="22"/>
              </w:rPr>
              <w:t>Atri</w:t>
            </w:r>
            <w:r>
              <w:rPr>
                <w:rFonts w:ascii="Arial" w:hAnsi="Arial" w:cs="Arial"/>
                <w:b/>
                <w:sz w:val="22"/>
                <w:szCs w:val="22"/>
              </w:rPr>
              <w:t>buições</w:t>
            </w:r>
          </w:p>
        </w:tc>
        <w:tc>
          <w:tcPr>
            <w:tcW w:w="5417" w:type="dxa"/>
          </w:tcPr>
          <w:p w14:paraId="19CE29F2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5B5F80">
              <w:rPr>
                <w:rFonts w:ascii="Arial" w:hAnsi="Arial" w:cs="Arial"/>
                <w:sz w:val="22"/>
                <w:szCs w:val="22"/>
              </w:rPr>
              <w:t>Executar e aplicar o conhecimento, no campo da psicologia, para o planejamento e execução de atividades nas áreas clínica, educacional e do trabalho, bem como elaborar, executar e avaliar planos, programas e subprogramas de saúde pública. Auxiliar os diversos órgãos da administração direta no tratamento de questões que envolvam a ciência da Psicologia.</w:t>
            </w:r>
          </w:p>
        </w:tc>
      </w:tr>
    </w:tbl>
    <w:p w14:paraId="53056835" w14:textId="77777777" w:rsidR="00D064E9" w:rsidRDefault="00D064E9" w:rsidP="00D064E9"/>
    <w:p w14:paraId="117BAB4C" w14:textId="77777777" w:rsidR="00D064E9" w:rsidRDefault="00D064E9" w:rsidP="00D064E9"/>
    <w:p w14:paraId="5067479E" w14:textId="77777777" w:rsidR="00D064E9" w:rsidRPr="00D064E9" w:rsidRDefault="003F3885" w:rsidP="003F3885">
      <w:pPr>
        <w:tabs>
          <w:tab w:val="left" w:pos="2590"/>
        </w:tabs>
      </w:pPr>
      <w:r>
        <w:tab/>
      </w:r>
    </w:p>
    <w:tbl>
      <w:tblPr>
        <w:tblStyle w:val="Tabelacomgrade"/>
        <w:tblpPr w:leftFromText="141" w:rightFromText="141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3227"/>
        <w:gridCol w:w="5417"/>
      </w:tblGrid>
      <w:tr w:rsidR="004B68B4" w:rsidRPr="00D72239" w14:paraId="2A55C97B" w14:textId="77777777" w:rsidTr="004B68B4">
        <w:trPr>
          <w:trHeight w:val="419"/>
        </w:trPr>
        <w:tc>
          <w:tcPr>
            <w:tcW w:w="3227" w:type="dxa"/>
          </w:tcPr>
          <w:p w14:paraId="25335D67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Cargo</w:t>
            </w:r>
          </w:p>
        </w:tc>
        <w:tc>
          <w:tcPr>
            <w:tcW w:w="5417" w:type="dxa"/>
          </w:tcPr>
          <w:p w14:paraId="3E930C90" w14:textId="77777777" w:rsidR="004B68B4" w:rsidRPr="00D72239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Fonoaudiólogo</w:t>
            </w:r>
          </w:p>
        </w:tc>
      </w:tr>
      <w:tr w:rsidR="007B05B0" w:rsidRPr="005B5F80" w14:paraId="796C7737" w14:textId="77777777" w:rsidTr="004B68B4">
        <w:tc>
          <w:tcPr>
            <w:tcW w:w="3227" w:type="dxa"/>
          </w:tcPr>
          <w:p w14:paraId="381F2D01" w14:textId="77777777" w:rsidR="007B05B0" w:rsidRPr="005D1E36" w:rsidRDefault="007B05B0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5D1E36">
              <w:rPr>
                <w:rFonts w:ascii="Arial" w:hAnsi="Arial" w:cs="Arial"/>
                <w:b/>
                <w:sz w:val="22"/>
                <w:szCs w:val="22"/>
              </w:rPr>
              <w:t>Número de Cargos</w:t>
            </w:r>
          </w:p>
          <w:p w14:paraId="1F0E577B" w14:textId="77777777" w:rsidR="007B05B0" w:rsidRPr="005D1E36" w:rsidRDefault="007B05B0" w:rsidP="007B05B0"/>
        </w:tc>
        <w:tc>
          <w:tcPr>
            <w:tcW w:w="5417" w:type="dxa"/>
          </w:tcPr>
          <w:p w14:paraId="043ED48A" w14:textId="77777777" w:rsidR="007B05B0" w:rsidRPr="005D1E36" w:rsidRDefault="007B05B0" w:rsidP="007B05B0">
            <w:pPr>
              <w:pStyle w:val="Ttulo4"/>
              <w:ind w:left="73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5D1E36">
              <w:rPr>
                <w:rFonts w:ascii="Arial" w:hAnsi="Arial" w:cs="Arial"/>
                <w:sz w:val="22"/>
                <w:szCs w:val="22"/>
              </w:rPr>
              <w:t>01 (um)</w:t>
            </w:r>
          </w:p>
        </w:tc>
      </w:tr>
      <w:tr w:rsidR="004B68B4" w:rsidRPr="005B5F80" w14:paraId="042124AA" w14:textId="77777777" w:rsidTr="004B68B4">
        <w:tc>
          <w:tcPr>
            <w:tcW w:w="3227" w:type="dxa"/>
          </w:tcPr>
          <w:p w14:paraId="512664F4" w14:textId="77777777" w:rsidR="004B68B4" w:rsidRPr="005D1E36" w:rsidRDefault="002631A5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Requisitos para acesso</w:t>
            </w:r>
          </w:p>
        </w:tc>
        <w:tc>
          <w:tcPr>
            <w:tcW w:w="5417" w:type="dxa"/>
          </w:tcPr>
          <w:p w14:paraId="48FBB4BD" w14:textId="77777777" w:rsidR="004B68B4" w:rsidRPr="005D1E36" w:rsidRDefault="004B68B4" w:rsidP="004B68B4">
            <w:pPr>
              <w:pStyle w:val="Ttulo4"/>
              <w:numPr>
                <w:ilvl w:val="0"/>
                <w:numId w:val="3"/>
              </w:numPr>
              <w:ind w:left="73" w:hanging="142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5D1E36">
              <w:rPr>
                <w:rFonts w:ascii="Arial" w:hAnsi="Arial" w:cs="Arial"/>
                <w:sz w:val="22"/>
                <w:szCs w:val="22"/>
              </w:rPr>
              <w:t>Formação Superior em Fonoaudiologia;</w:t>
            </w:r>
          </w:p>
          <w:p w14:paraId="7B51972A" w14:textId="77777777" w:rsidR="004B68B4" w:rsidRPr="005D1E36" w:rsidRDefault="004B68B4" w:rsidP="004B68B4">
            <w:pPr>
              <w:pStyle w:val="PargrafodaLista"/>
              <w:numPr>
                <w:ilvl w:val="0"/>
                <w:numId w:val="3"/>
              </w:numPr>
              <w:ind w:left="73" w:hanging="142"/>
            </w:pPr>
            <w:r w:rsidRPr="005D1E36">
              <w:rPr>
                <w:rFonts w:ascii="Arial" w:hAnsi="Arial" w:cs="Arial"/>
                <w:sz w:val="22"/>
                <w:szCs w:val="22"/>
              </w:rPr>
              <w:t>Inscrição no Conselho.</w:t>
            </w:r>
          </w:p>
        </w:tc>
      </w:tr>
      <w:tr w:rsidR="004B68B4" w:rsidRPr="00D064E9" w14:paraId="2B4010EE" w14:textId="77777777" w:rsidTr="004B68B4">
        <w:trPr>
          <w:trHeight w:val="431"/>
        </w:trPr>
        <w:tc>
          <w:tcPr>
            <w:tcW w:w="3227" w:type="dxa"/>
          </w:tcPr>
          <w:p w14:paraId="068851B9" w14:textId="77777777" w:rsidR="004B68B4" w:rsidRPr="005D1E36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5D1E36">
              <w:rPr>
                <w:rFonts w:ascii="Arial" w:hAnsi="Arial" w:cs="Arial"/>
                <w:b/>
                <w:sz w:val="22"/>
                <w:szCs w:val="22"/>
              </w:rPr>
              <w:t>Vencimento</w:t>
            </w:r>
          </w:p>
        </w:tc>
        <w:tc>
          <w:tcPr>
            <w:tcW w:w="5417" w:type="dxa"/>
          </w:tcPr>
          <w:p w14:paraId="36B3D005" w14:textId="77777777" w:rsidR="004B68B4" w:rsidRPr="005D1E36" w:rsidRDefault="004B68B4" w:rsidP="003F3885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5D1E36">
              <w:rPr>
                <w:rFonts w:ascii="Arial" w:hAnsi="Arial" w:cs="Arial"/>
                <w:sz w:val="22"/>
                <w:szCs w:val="22"/>
              </w:rPr>
              <w:t xml:space="preserve">R$ </w:t>
            </w:r>
            <w:r w:rsidR="003F3885" w:rsidRPr="005D1E36">
              <w:rPr>
                <w:rFonts w:ascii="Arial" w:hAnsi="Arial" w:cs="Arial"/>
                <w:sz w:val="22"/>
                <w:szCs w:val="22"/>
              </w:rPr>
              <w:t>3.164,31</w:t>
            </w:r>
          </w:p>
        </w:tc>
      </w:tr>
      <w:tr w:rsidR="004B68B4" w:rsidRPr="00D064E9" w14:paraId="4411E8F8" w14:textId="77777777" w:rsidTr="004B68B4">
        <w:trPr>
          <w:trHeight w:val="397"/>
        </w:trPr>
        <w:tc>
          <w:tcPr>
            <w:tcW w:w="3227" w:type="dxa"/>
          </w:tcPr>
          <w:p w14:paraId="53D64E61" w14:textId="77777777" w:rsidR="004B68B4" w:rsidRPr="005D1E36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5D1E36">
              <w:rPr>
                <w:rFonts w:ascii="Arial" w:hAnsi="Arial" w:cs="Arial"/>
                <w:b/>
                <w:sz w:val="22"/>
                <w:szCs w:val="22"/>
              </w:rPr>
              <w:t>Carga horária semanal</w:t>
            </w:r>
          </w:p>
        </w:tc>
        <w:tc>
          <w:tcPr>
            <w:tcW w:w="5417" w:type="dxa"/>
          </w:tcPr>
          <w:p w14:paraId="5F89C9DC" w14:textId="77777777" w:rsidR="004B68B4" w:rsidRPr="005D1E36" w:rsidRDefault="003F3885" w:rsidP="004B68B4">
            <w:pPr>
              <w:pStyle w:val="Ttulo4"/>
              <w:jc w:val="left"/>
              <w:outlineLvl w:val="3"/>
              <w:rPr>
                <w:rFonts w:ascii="Arial" w:hAnsi="Arial" w:cs="Arial"/>
                <w:sz w:val="22"/>
                <w:szCs w:val="22"/>
              </w:rPr>
            </w:pPr>
            <w:r w:rsidRPr="005D1E36">
              <w:rPr>
                <w:rFonts w:ascii="Arial" w:hAnsi="Arial" w:cs="Arial"/>
                <w:sz w:val="22"/>
                <w:szCs w:val="22"/>
              </w:rPr>
              <w:t>40 horas</w:t>
            </w:r>
          </w:p>
        </w:tc>
      </w:tr>
      <w:tr w:rsidR="004B68B4" w14:paraId="6277E6AE" w14:textId="77777777" w:rsidTr="004B68B4">
        <w:tc>
          <w:tcPr>
            <w:tcW w:w="3227" w:type="dxa"/>
          </w:tcPr>
          <w:p w14:paraId="7E234915" w14:textId="77777777" w:rsidR="004B68B4" w:rsidRDefault="004B68B4" w:rsidP="004B68B4">
            <w:pPr>
              <w:pStyle w:val="Ttulo4"/>
              <w:jc w:val="left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220B93">
              <w:rPr>
                <w:rFonts w:ascii="Arial" w:hAnsi="Arial" w:cs="Arial"/>
                <w:b/>
                <w:sz w:val="22"/>
                <w:szCs w:val="22"/>
              </w:rPr>
              <w:t>Atri</w:t>
            </w:r>
            <w:r>
              <w:rPr>
                <w:rFonts w:ascii="Arial" w:hAnsi="Arial" w:cs="Arial"/>
                <w:b/>
                <w:sz w:val="22"/>
                <w:szCs w:val="22"/>
              </w:rPr>
              <w:t>buições</w:t>
            </w:r>
          </w:p>
        </w:tc>
        <w:tc>
          <w:tcPr>
            <w:tcW w:w="5417" w:type="dxa"/>
          </w:tcPr>
          <w:p w14:paraId="2AB7A669" w14:textId="77777777" w:rsidR="004B68B4" w:rsidRDefault="004B68B4" w:rsidP="004B68B4">
            <w:pPr>
              <w:pStyle w:val="Ttulo4"/>
              <w:jc w:val="both"/>
              <w:outlineLvl w:val="3"/>
              <w:rPr>
                <w:rFonts w:ascii="Arial" w:hAnsi="Arial" w:cs="Arial"/>
                <w:b/>
                <w:sz w:val="22"/>
                <w:szCs w:val="22"/>
              </w:rPr>
            </w:pPr>
            <w:r w:rsidRPr="00220B93">
              <w:rPr>
                <w:rFonts w:ascii="Arial" w:hAnsi="Arial" w:cs="Arial"/>
                <w:sz w:val="22"/>
                <w:szCs w:val="22"/>
              </w:rPr>
              <w:t>Identificar problemas de deficiências ligadas à comunicação oral, empregando técnicas próprias de avaliação e fazendo o treinamento fonético, auditivo, de dicção, empostação de voz e outros, para possibilitar o aperfeiçoamento e/ou reabilitação da fala, atuando junto aos diversos órgãos públicos, especialmente na rede escolar, bem como elaborar, executar e avaliar planos, programas e subprogramas de saúde pública e todas as tarefas afins.</w:t>
            </w:r>
          </w:p>
        </w:tc>
      </w:tr>
    </w:tbl>
    <w:p w14:paraId="2CD98791" w14:textId="77777777" w:rsidR="005B5F80" w:rsidRDefault="005B5F80" w:rsidP="005B5F80">
      <w:pPr>
        <w:pStyle w:val="Ttulo4"/>
        <w:tabs>
          <w:tab w:val="left" w:pos="196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30327DCC" w14:textId="77777777" w:rsidR="00D064E9" w:rsidRDefault="00D064E9" w:rsidP="005B5F80">
      <w:pPr>
        <w:pStyle w:val="Ttulo4"/>
        <w:tabs>
          <w:tab w:val="left" w:pos="196"/>
        </w:tabs>
        <w:jc w:val="left"/>
        <w:rPr>
          <w:rFonts w:ascii="Arial" w:hAnsi="Arial" w:cs="Arial"/>
          <w:b/>
          <w:sz w:val="22"/>
          <w:szCs w:val="22"/>
        </w:rPr>
      </w:pPr>
    </w:p>
    <w:p w14:paraId="1C10D6D3" w14:textId="77777777" w:rsidR="00C207A7" w:rsidRPr="00220B93" w:rsidRDefault="006C46FD" w:rsidP="002630C8">
      <w:pPr>
        <w:pStyle w:val="NormalWeb"/>
        <w:tabs>
          <w:tab w:val="left" w:pos="2127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220B93">
        <w:rPr>
          <w:rFonts w:ascii="Arial" w:hAnsi="Arial" w:cs="Arial"/>
          <w:sz w:val="22"/>
          <w:szCs w:val="22"/>
        </w:rPr>
        <w:tab/>
      </w:r>
      <w:r w:rsidR="00815654" w:rsidRPr="00220B93">
        <w:rPr>
          <w:rFonts w:ascii="Arial" w:hAnsi="Arial" w:cs="Arial"/>
          <w:b/>
          <w:bCs/>
          <w:sz w:val="22"/>
          <w:szCs w:val="22"/>
        </w:rPr>
        <w:t xml:space="preserve">Art. </w:t>
      </w:r>
      <w:r w:rsidR="009B24CD">
        <w:rPr>
          <w:rFonts w:ascii="Arial" w:hAnsi="Arial" w:cs="Arial"/>
          <w:b/>
          <w:bCs/>
          <w:sz w:val="22"/>
          <w:szCs w:val="22"/>
        </w:rPr>
        <w:t>4</w:t>
      </w:r>
      <w:r w:rsidR="00402DD1" w:rsidRPr="00220B93">
        <w:rPr>
          <w:rFonts w:ascii="Arial" w:hAnsi="Arial" w:cs="Arial"/>
          <w:b/>
          <w:bCs/>
          <w:sz w:val="22"/>
          <w:szCs w:val="22"/>
        </w:rPr>
        <w:t xml:space="preserve">º </w:t>
      </w:r>
      <w:r w:rsidR="00402DD1" w:rsidRPr="00220B93">
        <w:rPr>
          <w:rFonts w:ascii="Arial" w:hAnsi="Arial" w:cs="Arial"/>
          <w:bCs/>
          <w:sz w:val="22"/>
          <w:szCs w:val="22"/>
        </w:rPr>
        <w:t>-</w:t>
      </w:r>
      <w:r w:rsidR="00402DD1" w:rsidRPr="00220B93">
        <w:rPr>
          <w:rFonts w:ascii="Arial" w:hAnsi="Arial" w:cs="Arial"/>
          <w:b/>
          <w:bCs/>
          <w:sz w:val="22"/>
          <w:szCs w:val="22"/>
        </w:rPr>
        <w:t xml:space="preserve"> </w:t>
      </w:r>
      <w:r w:rsidR="00402DD1" w:rsidRPr="00220B93">
        <w:rPr>
          <w:rFonts w:ascii="Arial" w:hAnsi="Arial" w:cs="Arial"/>
          <w:bCs/>
          <w:sz w:val="22"/>
          <w:szCs w:val="22"/>
        </w:rPr>
        <w:t>Esta Lei entra em v</w:t>
      </w:r>
      <w:r w:rsidR="00376F54" w:rsidRPr="00220B93">
        <w:rPr>
          <w:rFonts w:ascii="Arial" w:hAnsi="Arial" w:cs="Arial"/>
          <w:bCs/>
          <w:sz w:val="22"/>
          <w:szCs w:val="22"/>
        </w:rPr>
        <w:t>igor na data de sua publicação, revogando-se as disposições em contrário.</w:t>
      </w:r>
    </w:p>
    <w:p w14:paraId="4D0E1CB7" w14:textId="77777777" w:rsidR="00376F54" w:rsidRPr="00220B93" w:rsidRDefault="00376F54" w:rsidP="002630C8">
      <w:pPr>
        <w:pStyle w:val="NormalWeb"/>
        <w:tabs>
          <w:tab w:val="left" w:pos="2127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1707DEF" w14:textId="77777777" w:rsidR="00EB0562" w:rsidRPr="005D1E36" w:rsidRDefault="00EB0562" w:rsidP="00220535">
      <w:pPr>
        <w:pStyle w:val="NormalWeb"/>
        <w:tabs>
          <w:tab w:val="left" w:pos="2127"/>
        </w:tabs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  <w:r w:rsidRPr="005D1E36">
        <w:rPr>
          <w:rFonts w:ascii="Arial" w:hAnsi="Arial" w:cs="Arial"/>
          <w:b/>
          <w:bCs/>
          <w:sz w:val="22"/>
          <w:szCs w:val="22"/>
        </w:rPr>
        <w:t xml:space="preserve">Santana do Deserto, </w:t>
      </w:r>
      <w:r w:rsidR="005D1E36" w:rsidRPr="005D1E36">
        <w:rPr>
          <w:rFonts w:ascii="Arial" w:hAnsi="Arial" w:cs="Arial"/>
          <w:b/>
          <w:bCs/>
          <w:sz w:val="22"/>
          <w:szCs w:val="22"/>
        </w:rPr>
        <w:t>1</w:t>
      </w:r>
      <w:r w:rsidR="00C328E5">
        <w:rPr>
          <w:rFonts w:ascii="Arial" w:hAnsi="Arial" w:cs="Arial"/>
          <w:b/>
          <w:bCs/>
          <w:sz w:val="22"/>
          <w:szCs w:val="22"/>
        </w:rPr>
        <w:t>8</w:t>
      </w:r>
      <w:r w:rsidR="00376F54" w:rsidRPr="005D1E36">
        <w:rPr>
          <w:rFonts w:ascii="Arial" w:hAnsi="Arial" w:cs="Arial"/>
          <w:b/>
          <w:bCs/>
          <w:sz w:val="22"/>
          <w:szCs w:val="22"/>
        </w:rPr>
        <w:t xml:space="preserve"> de </w:t>
      </w:r>
      <w:r w:rsidR="00220535" w:rsidRPr="005D1E36">
        <w:rPr>
          <w:rFonts w:ascii="Arial" w:hAnsi="Arial" w:cs="Arial"/>
          <w:b/>
          <w:bCs/>
          <w:sz w:val="22"/>
          <w:szCs w:val="22"/>
        </w:rPr>
        <w:t>abril</w:t>
      </w:r>
      <w:r w:rsidR="00376F54" w:rsidRPr="005D1E36">
        <w:rPr>
          <w:rFonts w:ascii="Arial" w:hAnsi="Arial" w:cs="Arial"/>
          <w:b/>
          <w:bCs/>
          <w:sz w:val="22"/>
          <w:szCs w:val="22"/>
        </w:rPr>
        <w:t xml:space="preserve"> de 20</w:t>
      </w:r>
      <w:r w:rsidR="00220535" w:rsidRPr="005D1E36">
        <w:rPr>
          <w:rFonts w:ascii="Arial" w:hAnsi="Arial" w:cs="Arial"/>
          <w:b/>
          <w:bCs/>
          <w:sz w:val="22"/>
          <w:szCs w:val="22"/>
        </w:rPr>
        <w:t>22</w:t>
      </w:r>
      <w:r w:rsidRPr="005D1E36">
        <w:rPr>
          <w:rFonts w:ascii="Arial" w:hAnsi="Arial" w:cs="Arial"/>
          <w:b/>
          <w:bCs/>
          <w:sz w:val="22"/>
          <w:szCs w:val="22"/>
        </w:rPr>
        <w:t>.</w:t>
      </w:r>
    </w:p>
    <w:p w14:paraId="439C116A" w14:textId="77777777" w:rsidR="00EB0562" w:rsidRPr="007E6BE9" w:rsidRDefault="00EB0562" w:rsidP="002630C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sz w:val="22"/>
          <w:szCs w:val="22"/>
        </w:rPr>
      </w:pPr>
    </w:p>
    <w:p w14:paraId="5554F64F" w14:textId="77777777" w:rsidR="00EB0562" w:rsidRPr="00220B93" w:rsidRDefault="00EB0562" w:rsidP="002630C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220B93">
        <w:rPr>
          <w:rFonts w:ascii="Arial" w:hAnsi="Arial" w:cs="Arial"/>
          <w:b/>
          <w:sz w:val="22"/>
          <w:szCs w:val="22"/>
        </w:rPr>
        <w:t>Walace</w:t>
      </w:r>
      <w:proofErr w:type="spellEnd"/>
      <w:r w:rsidRPr="00220B93">
        <w:rPr>
          <w:rFonts w:ascii="Arial" w:hAnsi="Arial" w:cs="Arial"/>
          <w:b/>
          <w:sz w:val="22"/>
          <w:szCs w:val="22"/>
        </w:rPr>
        <w:t xml:space="preserve"> Sebastião Vasconcelos Leite</w:t>
      </w:r>
    </w:p>
    <w:p w14:paraId="377A16A2" w14:textId="77777777" w:rsidR="00EB0562" w:rsidRPr="00220B93" w:rsidRDefault="00EB0562" w:rsidP="009B24C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20B93">
        <w:rPr>
          <w:rFonts w:ascii="Arial" w:hAnsi="Arial" w:cs="Arial"/>
          <w:b/>
          <w:sz w:val="22"/>
          <w:szCs w:val="22"/>
        </w:rPr>
        <w:t>Prefeito Municipal</w:t>
      </w:r>
    </w:p>
    <w:p w14:paraId="61C307D6" w14:textId="77777777" w:rsidR="00EB0562" w:rsidRPr="00220B93" w:rsidRDefault="00EB0562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10856C" w14:textId="77777777" w:rsidR="007B0635" w:rsidRPr="00220B93" w:rsidRDefault="007B0635" w:rsidP="002630C8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1EDB2A32" w14:textId="77777777" w:rsidR="003B597E" w:rsidRDefault="003B597E" w:rsidP="002630C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8EE8F36" w14:textId="77777777" w:rsidR="005D1E36" w:rsidRDefault="005D1E36" w:rsidP="002630C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2F8FCA8" w14:textId="77777777" w:rsidR="005D1E36" w:rsidRDefault="005D1E36" w:rsidP="002630C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501A468" w14:textId="77777777" w:rsidR="005D1E36" w:rsidRDefault="005D1E36" w:rsidP="002630C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5D1E36" w:rsidSect="00262993">
      <w:headerReference w:type="even" r:id="rId8"/>
      <w:headerReference w:type="default" r:id="rId9"/>
      <w:headerReference w:type="first" r:id="rId10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29EF48" w14:textId="77777777" w:rsidR="00385718" w:rsidRDefault="00385718" w:rsidP="0046692F">
      <w:r>
        <w:separator/>
      </w:r>
    </w:p>
  </w:endnote>
  <w:endnote w:type="continuationSeparator" w:id="0">
    <w:p w14:paraId="627D0DBC" w14:textId="77777777" w:rsidR="00385718" w:rsidRDefault="00385718" w:rsidP="00466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2F4DD4" w14:textId="77777777" w:rsidR="00385718" w:rsidRDefault="00385718" w:rsidP="0046692F">
      <w:r>
        <w:separator/>
      </w:r>
    </w:p>
  </w:footnote>
  <w:footnote w:type="continuationSeparator" w:id="0">
    <w:p w14:paraId="19697A0A" w14:textId="77777777" w:rsidR="00385718" w:rsidRDefault="00385718" w:rsidP="00466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544EB" w14:textId="77777777" w:rsidR="00303B50" w:rsidRDefault="00385718">
    <w:pPr>
      <w:pStyle w:val="Cabealho"/>
    </w:pPr>
    <w:r>
      <w:rPr>
        <w:noProof/>
        <w:lang w:eastAsia="pt-BR"/>
      </w:rPr>
      <w:pict w14:anchorId="30C147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2" o:spid="_x0000_s2051" type="#_x0000_t75" style="position:absolute;margin-left:0;margin-top:0;width:425.1pt;height:389.45pt;z-index:-251655168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CE32C9" w14:textId="77777777" w:rsidR="00303B50" w:rsidRDefault="00385718" w:rsidP="00220535">
    <w:pPr>
      <w:pStyle w:val="Cabealho"/>
      <w:jc w:val="center"/>
      <w:rPr>
        <w:b/>
        <w:sz w:val="36"/>
        <w:szCs w:val="36"/>
      </w:rPr>
    </w:pPr>
    <w:r>
      <w:pict w14:anchorId="01D7C8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3" type="#_x0000_t75" style="position:absolute;left:0;text-align:left;margin-left:0;margin-top:0;width:460.3pt;height:410.45pt;z-index:-251652096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303B50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4E2E1DEE" wp14:editId="5A3F0941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03B50">
      <w:rPr>
        <w:b/>
        <w:sz w:val="36"/>
        <w:szCs w:val="36"/>
      </w:rPr>
      <w:t>PREFEITURA MUNICIPAL DE SANTANA DO DESERTO</w:t>
    </w:r>
  </w:p>
  <w:p w14:paraId="537F3FEE" w14:textId="77777777" w:rsidR="00303B50" w:rsidRDefault="00303B50" w:rsidP="00220535">
    <w:pPr>
      <w:pStyle w:val="Cabealho"/>
      <w:jc w:val="center"/>
      <w:rPr>
        <w:rFonts w:ascii="Albertus Extra Bold" w:hAnsi="Albertus Extra Bold"/>
      </w:rPr>
    </w:pPr>
    <w:r>
      <w:rPr>
        <w:rFonts w:ascii="Albertus Extra Bold" w:hAnsi="Albertus Extra Bold"/>
      </w:rPr>
      <w:t>ESTADO DE MINAS GERAIS</w:t>
    </w:r>
  </w:p>
  <w:p w14:paraId="53C4717D" w14:textId="77777777" w:rsidR="00303B50" w:rsidRDefault="00303B50" w:rsidP="00220535">
    <w:pPr>
      <w:pStyle w:val="Cabealho"/>
      <w:tabs>
        <w:tab w:val="center" w:pos="6576"/>
        <w:tab w:val="left" w:pos="12036"/>
      </w:tabs>
      <w:jc w:val="center"/>
      <w:rPr>
        <w:b/>
        <w:sz w:val="24"/>
      </w:rPr>
    </w:pPr>
    <w:r>
      <w:rPr>
        <w:b/>
        <w:sz w:val="24"/>
      </w:rPr>
      <w:t>TELEFAX: (32) 3275-1052</w:t>
    </w:r>
  </w:p>
  <w:p w14:paraId="3242B50F" w14:textId="77777777" w:rsidR="00303B50" w:rsidRDefault="00303B50" w:rsidP="00220535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Praça Mauro Roquete Pinto, 01 – Centro – CEP: 36.620-000 – Santana do Deserto – MG</w:t>
    </w:r>
  </w:p>
  <w:p w14:paraId="4428C276" w14:textId="77777777" w:rsidR="00303B50" w:rsidRDefault="00303B50" w:rsidP="00220535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>www.santanadodeserto.mg.gov.br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F09BE" w14:textId="77777777" w:rsidR="00303B50" w:rsidRDefault="00385718">
    <w:pPr>
      <w:pStyle w:val="Cabealho"/>
    </w:pPr>
    <w:r>
      <w:rPr>
        <w:noProof/>
        <w:lang w:eastAsia="pt-BR"/>
      </w:rPr>
      <w:pict w14:anchorId="3F52F2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1" o:spid="_x0000_s2050" type="#_x0000_t75" style="position:absolute;margin-left:0;margin-top:0;width:425.1pt;height:389.45pt;z-index:-251656192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A4CEA"/>
    <w:multiLevelType w:val="hybridMultilevel"/>
    <w:tmpl w:val="7BEA3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00FC0"/>
    <w:multiLevelType w:val="hybridMultilevel"/>
    <w:tmpl w:val="908255B8"/>
    <w:lvl w:ilvl="0" w:tplc="11ECF1C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4E4DED"/>
    <w:multiLevelType w:val="hybridMultilevel"/>
    <w:tmpl w:val="2A009A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4625"/>
    <w:rsid w:val="00024696"/>
    <w:rsid w:val="000853F5"/>
    <w:rsid w:val="000D75D1"/>
    <w:rsid w:val="000E7743"/>
    <w:rsid w:val="0010440C"/>
    <w:rsid w:val="00106BD1"/>
    <w:rsid w:val="00131363"/>
    <w:rsid w:val="00140A65"/>
    <w:rsid w:val="001600F2"/>
    <w:rsid w:val="0016013A"/>
    <w:rsid w:val="001672DD"/>
    <w:rsid w:val="001829A1"/>
    <w:rsid w:val="00216A80"/>
    <w:rsid w:val="00220535"/>
    <w:rsid w:val="00220B93"/>
    <w:rsid w:val="00262993"/>
    <w:rsid w:val="002630C8"/>
    <w:rsid w:val="002631A5"/>
    <w:rsid w:val="002E583C"/>
    <w:rsid w:val="00302503"/>
    <w:rsid w:val="00303B50"/>
    <w:rsid w:val="00326875"/>
    <w:rsid w:val="00376F54"/>
    <w:rsid w:val="00385718"/>
    <w:rsid w:val="003A529E"/>
    <w:rsid w:val="003B597E"/>
    <w:rsid w:val="003B6ACC"/>
    <w:rsid w:val="003E26FB"/>
    <w:rsid w:val="003F3885"/>
    <w:rsid w:val="00402DD1"/>
    <w:rsid w:val="0046692F"/>
    <w:rsid w:val="00477F4D"/>
    <w:rsid w:val="004A57D8"/>
    <w:rsid w:val="004A6508"/>
    <w:rsid w:val="004B68B4"/>
    <w:rsid w:val="0051262F"/>
    <w:rsid w:val="00590546"/>
    <w:rsid w:val="00592144"/>
    <w:rsid w:val="005A5EF2"/>
    <w:rsid w:val="005B1179"/>
    <w:rsid w:val="005B5F80"/>
    <w:rsid w:val="005D1E36"/>
    <w:rsid w:val="00675F7F"/>
    <w:rsid w:val="006B39C3"/>
    <w:rsid w:val="006C46FD"/>
    <w:rsid w:val="00736B5F"/>
    <w:rsid w:val="007B05B0"/>
    <w:rsid w:val="007B0635"/>
    <w:rsid w:val="007C765D"/>
    <w:rsid w:val="007E6BE9"/>
    <w:rsid w:val="00815654"/>
    <w:rsid w:val="008B3781"/>
    <w:rsid w:val="008B5DD6"/>
    <w:rsid w:val="008F3E8B"/>
    <w:rsid w:val="00974E2C"/>
    <w:rsid w:val="00987CE8"/>
    <w:rsid w:val="009B24CD"/>
    <w:rsid w:val="009C745D"/>
    <w:rsid w:val="00A00960"/>
    <w:rsid w:val="00A20BB1"/>
    <w:rsid w:val="00A45282"/>
    <w:rsid w:val="00A6540F"/>
    <w:rsid w:val="00A84625"/>
    <w:rsid w:val="00A87732"/>
    <w:rsid w:val="00AB6074"/>
    <w:rsid w:val="00AC01B6"/>
    <w:rsid w:val="00B33EF0"/>
    <w:rsid w:val="00B95B6C"/>
    <w:rsid w:val="00BA0BEF"/>
    <w:rsid w:val="00BC683A"/>
    <w:rsid w:val="00C162E7"/>
    <w:rsid w:val="00C207A7"/>
    <w:rsid w:val="00C22F76"/>
    <w:rsid w:val="00C328E5"/>
    <w:rsid w:val="00C71BFB"/>
    <w:rsid w:val="00C75276"/>
    <w:rsid w:val="00C874F3"/>
    <w:rsid w:val="00D064E9"/>
    <w:rsid w:val="00D17F9F"/>
    <w:rsid w:val="00D374AD"/>
    <w:rsid w:val="00D72239"/>
    <w:rsid w:val="00D8511B"/>
    <w:rsid w:val="00DC4ADA"/>
    <w:rsid w:val="00E04CB8"/>
    <w:rsid w:val="00E1789F"/>
    <w:rsid w:val="00E250B4"/>
    <w:rsid w:val="00E64072"/>
    <w:rsid w:val="00EA4299"/>
    <w:rsid w:val="00EB0562"/>
    <w:rsid w:val="00EE2F42"/>
    <w:rsid w:val="00F7049E"/>
    <w:rsid w:val="00F74549"/>
    <w:rsid w:val="00F77438"/>
    <w:rsid w:val="00F9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A9BB796"/>
  <w15:docId w15:val="{7CA34327-0993-4C13-92AA-FF82357B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EB0562"/>
    <w:pPr>
      <w:keepNext/>
      <w:jc w:val="both"/>
      <w:outlineLvl w:val="1"/>
    </w:pPr>
    <w:rPr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EB0562"/>
    <w:pPr>
      <w:keepNext/>
      <w:ind w:left="1064"/>
      <w:jc w:val="both"/>
      <w:outlineLvl w:val="2"/>
    </w:pPr>
    <w:rPr>
      <w:szCs w:val="20"/>
    </w:rPr>
  </w:style>
  <w:style w:type="paragraph" w:styleId="Ttulo4">
    <w:name w:val="heading 4"/>
    <w:basedOn w:val="Normal"/>
    <w:next w:val="Normal"/>
    <w:link w:val="Ttulo4Char"/>
    <w:unhideWhenUsed/>
    <w:qFormat/>
    <w:rsid w:val="00EB0562"/>
    <w:pPr>
      <w:keepNext/>
      <w:jc w:val="right"/>
      <w:outlineLvl w:val="3"/>
    </w:pPr>
    <w:rPr>
      <w:szCs w:val="20"/>
    </w:rPr>
  </w:style>
  <w:style w:type="paragraph" w:styleId="Ttulo5">
    <w:name w:val="heading 5"/>
    <w:basedOn w:val="Normal"/>
    <w:next w:val="Normal"/>
    <w:link w:val="Ttulo5Char"/>
    <w:unhideWhenUsed/>
    <w:qFormat/>
    <w:rsid w:val="00EB0562"/>
    <w:pPr>
      <w:keepNext/>
      <w:jc w:val="center"/>
      <w:outlineLvl w:val="4"/>
    </w:pPr>
    <w:rPr>
      <w:rFonts w:ascii="Arial" w:hAnsi="Arial"/>
      <w:szCs w:val="20"/>
    </w:rPr>
  </w:style>
  <w:style w:type="paragraph" w:styleId="Ttulo6">
    <w:name w:val="heading 6"/>
    <w:basedOn w:val="Normal"/>
    <w:next w:val="Normal"/>
    <w:link w:val="Ttulo6Char"/>
    <w:unhideWhenUsed/>
    <w:qFormat/>
    <w:rsid w:val="00EB0562"/>
    <w:pPr>
      <w:keepNext/>
      <w:jc w:val="center"/>
      <w:outlineLvl w:val="5"/>
    </w:pPr>
    <w:rPr>
      <w:rFonts w:ascii="Arial" w:hAnsi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B056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B056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B056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B056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B056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B056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B056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EB056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B0562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rsid w:val="00EB0562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basedOn w:val="Fontepargpadro"/>
    <w:link w:val="Corpodetexto"/>
    <w:rsid w:val="00EB0562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NormalWeb">
    <w:name w:val="Normal (Web)"/>
    <w:basedOn w:val="Normal"/>
    <w:rsid w:val="00EB0562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EB056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56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630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30C8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72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D72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85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0C099-3E6A-4FB3-8D62-B4CBB923A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3</Pages>
  <Words>597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Controlador Geral</cp:lastModifiedBy>
  <cp:revision>38</cp:revision>
  <cp:lastPrinted>2022-04-18T17:21:00Z</cp:lastPrinted>
  <dcterms:created xsi:type="dcterms:W3CDTF">2022-04-04T13:26:00Z</dcterms:created>
  <dcterms:modified xsi:type="dcterms:W3CDTF">2022-04-20T13:57:00Z</dcterms:modified>
</cp:coreProperties>
</file>