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7E194" w14:textId="30A5E2C6" w:rsidR="00B47E88" w:rsidRDefault="00B47E88" w:rsidP="00A90BD8">
      <w:pPr>
        <w:spacing w:before="240" w:line="360" w:lineRule="auto"/>
        <w:jc w:val="both"/>
      </w:pPr>
    </w:p>
    <w:p w14:paraId="3CBFE009" w14:textId="77777777" w:rsidR="00A90BD8" w:rsidRDefault="00A90BD8" w:rsidP="00A90BD8">
      <w:pPr>
        <w:pStyle w:val="Default"/>
        <w:spacing w:before="240" w:line="360" w:lineRule="auto"/>
        <w:jc w:val="both"/>
      </w:pPr>
    </w:p>
    <w:p w14:paraId="2AD6CBEB" w14:textId="5368B97F" w:rsidR="00A90BD8" w:rsidRPr="00A90BD8" w:rsidRDefault="00A90BD8" w:rsidP="00A90BD8">
      <w:pPr>
        <w:pStyle w:val="Default"/>
        <w:spacing w:before="240" w:line="360" w:lineRule="auto"/>
        <w:jc w:val="both"/>
        <w:rPr>
          <w:b/>
          <w:bCs/>
        </w:rPr>
      </w:pPr>
      <w:r w:rsidRPr="00A90BD8">
        <w:t xml:space="preserve"> </w:t>
      </w:r>
      <w:r w:rsidRPr="00A90BD8">
        <w:rPr>
          <w:b/>
          <w:bCs/>
        </w:rPr>
        <w:t xml:space="preserve">PEDIDO DE PROVIDÊNCIAS Nº ____________/2025 </w:t>
      </w:r>
    </w:p>
    <w:p w14:paraId="067EE317" w14:textId="77777777" w:rsidR="00A90BD8" w:rsidRPr="00A90BD8" w:rsidRDefault="00A90BD8" w:rsidP="00A90BD8">
      <w:pPr>
        <w:pStyle w:val="Default"/>
        <w:spacing w:before="240" w:line="360" w:lineRule="auto"/>
        <w:jc w:val="both"/>
      </w:pPr>
      <w:r w:rsidRPr="00A90BD8">
        <w:t xml:space="preserve">Excelentíssimo Senhor </w:t>
      </w:r>
    </w:p>
    <w:p w14:paraId="54509B70" w14:textId="05FB467F" w:rsidR="00A90BD8" w:rsidRDefault="00A90BD8" w:rsidP="00A90BD8">
      <w:pPr>
        <w:pStyle w:val="Default"/>
        <w:spacing w:before="240" w:line="360" w:lineRule="auto"/>
        <w:jc w:val="both"/>
      </w:pPr>
      <w:r w:rsidRPr="00A90BD8">
        <w:t xml:space="preserve">Presidente da Câmara Municipal, de Sete Lagoas – MG. </w:t>
      </w:r>
    </w:p>
    <w:p w14:paraId="13CC2951" w14:textId="77777777" w:rsidR="00A90BD8" w:rsidRPr="00A90BD8" w:rsidRDefault="00A90BD8" w:rsidP="00A90BD8">
      <w:pPr>
        <w:pStyle w:val="Default"/>
        <w:spacing w:before="240" w:line="360" w:lineRule="auto"/>
        <w:jc w:val="both"/>
      </w:pPr>
    </w:p>
    <w:p w14:paraId="703F83FC" w14:textId="369F2CDC" w:rsidR="00A90BD8" w:rsidRPr="00A90BD8" w:rsidRDefault="00A90BD8" w:rsidP="00A90BD8">
      <w:pPr>
        <w:pStyle w:val="Default"/>
        <w:spacing w:before="240" w:line="360" w:lineRule="auto"/>
        <w:jc w:val="both"/>
        <w:rPr>
          <w:b/>
          <w:bCs/>
        </w:rPr>
      </w:pPr>
      <w:r w:rsidRPr="00A90BD8">
        <w:t xml:space="preserve">O Vereador que a este subscreve, requer, após ouvido o Plenário e cumpridos os trâmites regimentais, o envio de pedido de providência ao Exmo. Sr. Prefeito Municipal Jeferson Douglas Soares Estanislau, para que se digne a determinar a Secretaria competente que </w:t>
      </w:r>
      <w:r w:rsidRPr="00A90BD8">
        <w:rPr>
          <w:b/>
          <w:bCs/>
        </w:rPr>
        <w:t>VERIFIQUE E PROMOVA UM</w:t>
      </w:r>
      <w:r w:rsidRPr="00A90BD8">
        <w:t xml:space="preserve"> </w:t>
      </w:r>
      <w:r w:rsidRPr="00A90BD8">
        <w:rPr>
          <w:b/>
          <w:bCs/>
        </w:rPr>
        <w:t xml:space="preserve">ESTUDO DE VIABILIDADE PARA A CONTENÇÃO DE ÁGUA PLUVIAL (BOCA DE LOBO), NA </w:t>
      </w:r>
      <w:r>
        <w:rPr>
          <w:b/>
          <w:bCs/>
        </w:rPr>
        <w:t>RUA JOÃO MIGUEL GUIMARÃES</w:t>
      </w:r>
      <w:r w:rsidRPr="00A90BD8">
        <w:rPr>
          <w:b/>
          <w:bCs/>
        </w:rPr>
        <w:t>,</w:t>
      </w:r>
      <w:r>
        <w:rPr>
          <w:b/>
          <w:bCs/>
        </w:rPr>
        <w:t>590, BAIRRO PADRE TEODORO.</w:t>
      </w:r>
    </w:p>
    <w:p w14:paraId="0B3E027E" w14:textId="1A59BE3A" w:rsidR="00A90BD8" w:rsidRPr="00A90BD8" w:rsidRDefault="00A90BD8" w:rsidP="00A90BD8">
      <w:pPr>
        <w:pStyle w:val="Default"/>
        <w:spacing w:before="240" w:line="360" w:lineRule="auto"/>
        <w:jc w:val="center"/>
        <w:rPr>
          <w:b/>
          <w:bCs/>
          <w:u w:val="single"/>
        </w:rPr>
      </w:pPr>
      <w:r w:rsidRPr="00A90BD8">
        <w:rPr>
          <w:b/>
          <w:bCs/>
          <w:u w:val="single"/>
        </w:rPr>
        <w:t>JUSTIFICATIVA</w:t>
      </w:r>
    </w:p>
    <w:p w14:paraId="7A8C7610" w14:textId="1024632B" w:rsidR="00A90BD8" w:rsidRPr="00A90BD8" w:rsidRDefault="00A90BD8" w:rsidP="00A90BD8">
      <w:pPr>
        <w:pStyle w:val="Default"/>
        <w:spacing w:before="240" w:line="360" w:lineRule="auto"/>
        <w:jc w:val="both"/>
      </w:pPr>
      <w:r>
        <w:t xml:space="preserve">          </w:t>
      </w:r>
      <w:r w:rsidRPr="00A90BD8">
        <w:t xml:space="preserve">Conforme pedidos e reclamações de </w:t>
      </w:r>
      <w:r w:rsidR="008F3EC2" w:rsidRPr="00A90BD8">
        <w:t>moradores</w:t>
      </w:r>
      <w:r w:rsidR="008F3EC2">
        <w:t>,</w:t>
      </w:r>
      <w:r w:rsidR="008F3EC2" w:rsidRPr="00A90BD8">
        <w:t xml:space="preserve"> quando</w:t>
      </w:r>
      <w:r w:rsidRPr="00A90BD8">
        <w:t xml:space="preserve"> da época de chuva, além de ficar intransitável para os transeuntes, as águas invadem as </w:t>
      </w:r>
      <w:r>
        <w:t>casas</w:t>
      </w:r>
      <w:r w:rsidR="008F3EC2">
        <w:t>, e causam diversos transtornos.</w:t>
      </w:r>
    </w:p>
    <w:p w14:paraId="1D69DE8A" w14:textId="18DFE1D3" w:rsidR="00A90BD8" w:rsidRDefault="00A90BD8" w:rsidP="00A90BD8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Pr="00A90BD8">
        <w:rPr>
          <w:rFonts w:ascii="Arial" w:hAnsi="Arial" w:cs="Arial"/>
          <w:sz w:val="24"/>
          <w:szCs w:val="24"/>
        </w:rPr>
        <w:t xml:space="preserve">Sete Lagoas, </w:t>
      </w:r>
      <w:r>
        <w:rPr>
          <w:rFonts w:ascii="Arial" w:hAnsi="Arial" w:cs="Arial"/>
          <w:sz w:val="24"/>
          <w:szCs w:val="24"/>
        </w:rPr>
        <w:t>11</w:t>
      </w:r>
      <w:r w:rsidRPr="00A90BD8">
        <w:rPr>
          <w:rFonts w:ascii="Arial" w:hAnsi="Arial" w:cs="Arial"/>
          <w:sz w:val="24"/>
          <w:szCs w:val="24"/>
        </w:rPr>
        <w:t xml:space="preserve"> de julho de 2025</w:t>
      </w:r>
      <w:r>
        <w:rPr>
          <w:rFonts w:ascii="Arial" w:hAnsi="Arial" w:cs="Arial"/>
          <w:sz w:val="24"/>
          <w:szCs w:val="24"/>
        </w:rPr>
        <w:t>.</w:t>
      </w:r>
    </w:p>
    <w:p w14:paraId="752D47F7" w14:textId="7E46421D" w:rsidR="00A90BD8" w:rsidRPr="00A90BD8" w:rsidRDefault="00A90BD8" w:rsidP="00A90BD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7862204" wp14:editId="74F6FDF5">
            <wp:simplePos x="0" y="0"/>
            <wp:positionH relativeFrom="column">
              <wp:posOffset>1358265</wp:posOffset>
            </wp:positionH>
            <wp:positionV relativeFrom="paragraph">
              <wp:posOffset>223520</wp:posOffset>
            </wp:positionV>
            <wp:extent cx="2447925" cy="742950"/>
            <wp:effectExtent l="0" t="0" r="0" b="0"/>
            <wp:wrapSquare wrapText="bothSides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80" b="20058"/>
                    <a:stretch/>
                  </pic:blipFill>
                  <pic:spPr bwMode="auto">
                    <a:xfrm>
                      <a:off x="0" y="0"/>
                      <a:ext cx="24479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60B196" w14:textId="2889AF7F" w:rsidR="00A90BD8" w:rsidRDefault="00A90BD8" w:rsidP="00A90BD8">
      <w:pPr>
        <w:rPr>
          <w:rFonts w:ascii="Arial" w:hAnsi="Arial" w:cs="Arial"/>
          <w:sz w:val="24"/>
          <w:szCs w:val="24"/>
        </w:rPr>
      </w:pPr>
    </w:p>
    <w:p w14:paraId="451E531C" w14:textId="46B75B3D" w:rsidR="00A90BD8" w:rsidRDefault="00A90BD8" w:rsidP="00A90BD8">
      <w:pPr>
        <w:rPr>
          <w:rFonts w:ascii="Arial" w:hAnsi="Arial" w:cs="Arial"/>
          <w:sz w:val="24"/>
          <w:szCs w:val="24"/>
        </w:rPr>
      </w:pPr>
    </w:p>
    <w:p w14:paraId="0B4E0096" w14:textId="13FA2410" w:rsidR="00A90BD8" w:rsidRDefault="00A90BD8" w:rsidP="00A90BD8">
      <w:pPr>
        <w:jc w:val="center"/>
        <w:rPr>
          <w:rFonts w:ascii="Arial" w:hAnsi="Arial" w:cs="Arial"/>
          <w:sz w:val="24"/>
          <w:szCs w:val="24"/>
        </w:rPr>
      </w:pPr>
    </w:p>
    <w:p w14:paraId="499AFFF5" w14:textId="2F24B15D" w:rsidR="00A90BD8" w:rsidRPr="00A90BD8" w:rsidRDefault="00A90BD8" w:rsidP="00A90BD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90BD8">
        <w:rPr>
          <w:rFonts w:ascii="Arial" w:hAnsi="Arial" w:cs="Arial"/>
          <w:b/>
          <w:bCs/>
          <w:sz w:val="24"/>
          <w:szCs w:val="24"/>
        </w:rPr>
        <w:t>G</w:t>
      </w:r>
      <w:r>
        <w:rPr>
          <w:rFonts w:ascii="Arial" w:hAnsi="Arial" w:cs="Arial"/>
          <w:b/>
          <w:bCs/>
          <w:sz w:val="24"/>
          <w:szCs w:val="24"/>
        </w:rPr>
        <w:t xml:space="preserve">ILSON </w:t>
      </w:r>
      <w:r w:rsidRPr="00A90BD8">
        <w:rPr>
          <w:rFonts w:ascii="Arial" w:hAnsi="Arial" w:cs="Arial"/>
          <w:b/>
          <w:bCs/>
          <w:sz w:val="24"/>
          <w:szCs w:val="24"/>
        </w:rPr>
        <w:t>LIBOREIRO</w:t>
      </w:r>
    </w:p>
    <w:p w14:paraId="70028558" w14:textId="7B5CFC28" w:rsidR="00A90BD8" w:rsidRPr="00A90BD8" w:rsidRDefault="00A90BD8" w:rsidP="00A90BD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90BD8">
        <w:rPr>
          <w:rFonts w:ascii="Arial" w:hAnsi="Arial" w:cs="Arial"/>
          <w:b/>
          <w:bCs/>
          <w:sz w:val="24"/>
          <w:szCs w:val="24"/>
        </w:rPr>
        <w:t>Vereador</w:t>
      </w:r>
    </w:p>
    <w:sectPr w:rsidR="00A90BD8" w:rsidRPr="00A90BD8">
      <w:headerReference w:type="even" r:id="rId9"/>
      <w:head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DD4EA" w14:textId="77777777" w:rsidR="00114886" w:rsidRDefault="00114886" w:rsidP="001108CF">
      <w:pPr>
        <w:spacing w:after="0" w:line="240" w:lineRule="auto"/>
      </w:pPr>
      <w:r>
        <w:separator/>
      </w:r>
    </w:p>
  </w:endnote>
  <w:endnote w:type="continuationSeparator" w:id="0">
    <w:p w14:paraId="2516B7C2" w14:textId="77777777" w:rsidR="00114886" w:rsidRDefault="00114886" w:rsidP="00110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2992F" w14:textId="77777777" w:rsidR="00114886" w:rsidRDefault="00114886" w:rsidP="001108CF">
      <w:pPr>
        <w:spacing w:after="0" w:line="240" w:lineRule="auto"/>
      </w:pPr>
      <w:r>
        <w:separator/>
      </w:r>
    </w:p>
  </w:footnote>
  <w:footnote w:type="continuationSeparator" w:id="0">
    <w:p w14:paraId="7527E732" w14:textId="77777777" w:rsidR="00114886" w:rsidRDefault="00114886" w:rsidP="00110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B0C12" w14:textId="77777777" w:rsidR="001108CF" w:rsidRDefault="008F3EC2">
    <w:pPr>
      <w:pStyle w:val="Cabealho"/>
    </w:pPr>
    <w:r>
      <w:rPr>
        <w:noProof/>
      </w:rPr>
      <w:pict w14:anchorId="2A7D7A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721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C2FC" w14:textId="77777777" w:rsidR="001108CF" w:rsidRDefault="008F3EC2">
    <w:pPr>
      <w:pStyle w:val="Cabealho"/>
    </w:pPr>
    <w:r>
      <w:rPr>
        <w:noProof/>
      </w:rPr>
      <w:pict w14:anchorId="2ACE1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84.2pt;margin-top:-71.25pt;width:593.7pt;height:839.7pt;z-index:-25165619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4DB36" w14:textId="77777777" w:rsidR="001108CF" w:rsidRDefault="008F3EC2">
    <w:pPr>
      <w:pStyle w:val="Cabealho"/>
    </w:pPr>
    <w:r>
      <w:rPr>
        <w:noProof/>
      </w:rPr>
      <w:pict w14:anchorId="40A420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8240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B6FE9"/>
    <w:multiLevelType w:val="multilevel"/>
    <w:tmpl w:val="238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A61A5"/>
    <w:multiLevelType w:val="multilevel"/>
    <w:tmpl w:val="7286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D71898"/>
    <w:multiLevelType w:val="multilevel"/>
    <w:tmpl w:val="4526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CB0D10"/>
    <w:multiLevelType w:val="multilevel"/>
    <w:tmpl w:val="928A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B10E0"/>
    <w:multiLevelType w:val="multilevel"/>
    <w:tmpl w:val="470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D92E3D"/>
    <w:multiLevelType w:val="multilevel"/>
    <w:tmpl w:val="3676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390641"/>
    <w:multiLevelType w:val="multilevel"/>
    <w:tmpl w:val="509A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8208B4"/>
    <w:multiLevelType w:val="multilevel"/>
    <w:tmpl w:val="2A7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CF"/>
    <w:rsid w:val="001108CF"/>
    <w:rsid w:val="00114886"/>
    <w:rsid w:val="0050565D"/>
    <w:rsid w:val="006A63C2"/>
    <w:rsid w:val="008F3EC2"/>
    <w:rsid w:val="00A90BD8"/>
    <w:rsid w:val="00B47E88"/>
    <w:rsid w:val="00D1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ECBA62"/>
  <w15:chartTrackingRefBased/>
  <w15:docId w15:val="{8ED7C059-ECC2-4F72-9C55-05CDB2CB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110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08CF"/>
  </w:style>
  <w:style w:type="paragraph" w:styleId="Rodap">
    <w:name w:val="footer"/>
    <w:basedOn w:val="Normal"/>
    <w:link w:val="Rodap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8CF"/>
  </w:style>
  <w:style w:type="character" w:customStyle="1" w:styleId="Ttulo3Char">
    <w:name w:val="Título 3 Char"/>
    <w:basedOn w:val="Fontepargpadro"/>
    <w:link w:val="Ttulo3"/>
    <w:uiPriority w:val="9"/>
    <w:rsid w:val="001108C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10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08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90B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4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Darlan Borges da Silva</dc:creator>
  <cp:keywords/>
  <dc:description/>
  <cp:lastModifiedBy>Thaynara Paula de Veiga</cp:lastModifiedBy>
  <cp:revision>2</cp:revision>
  <cp:lastPrinted>2024-10-29T14:33:00Z</cp:lastPrinted>
  <dcterms:created xsi:type="dcterms:W3CDTF">2025-07-11T12:40:00Z</dcterms:created>
  <dcterms:modified xsi:type="dcterms:W3CDTF">2025-07-11T12:40:00Z</dcterms:modified>
</cp:coreProperties>
</file>