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103F39">
        <w:t>237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6766AF" w:rsidP="00B16B31">
      <w:r>
        <w:rPr>
          <w:lang w:val="pt-PT"/>
        </w:rPr>
        <w:t xml:space="preserve">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42456E">
        <w:rPr>
          <w:lang w:val="pt-PT"/>
        </w:rPr>
        <w:t>22</w:t>
      </w:r>
      <w:r w:rsidR="00B16B31">
        <w:rPr>
          <w:lang w:val="pt-PT"/>
        </w:rPr>
        <w:t xml:space="preserve">de </w:t>
      </w:r>
      <w:r w:rsidR="00B61E63">
        <w:rPr>
          <w:lang w:val="pt-PT"/>
        </w:rPr>
        <w:t>fever</w:t>
      </w:r>
      <w:r w:rsidR="003659F2">
        <w:rPr>
          <w:lang w:val="pt-PT"/>
        </w:rPr>
        <w:t>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766AF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236BD1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6766AF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42456E">
        <w:rPr>
          <w:rFonts w:ascii="Times New Roman" w:hAnsi="Times New Roman"/>
          <w:sz w:val="24"/>
        </w:rPr>
        <w:t>21</w:t>
      </w:r>
      <w:r w:rsidR="00EF6611">
        <w:rPr>
          <w:rFonts w:ascii="Times New Roman" w:hAnsi="Times New Roman"/>
          <w:sz w:val="24"/>
        </w:rPr>
        <w:t xml:space="preserve"> de 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6766AF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236BD1">
        <w:rPr>
          <w:rFonts w:ascii="Times New Roman" w:hAnsi="Times New Roman"/>
          <w:sz w:val="24"/>
        </w:rPr>
        <w:t xml:space="preserve"> </w:t>
      </w:r>
      <w:r w:rsidR="00FB7BAA">
        <w:rPr>
          <w:rFonts w:ascii="Times New Roman" w:hAnsi="Times New Roman"/>
          <w:sz w:val="24"/>
        </w:rPr>
        <w:t>que determine à secretaria competente</w:t>
      </w:r>
      <w:r w:rsidR="00F7755C">
        <w:rPr>
          <w:rFonts w:ascii="Times New Roman" w:hAnsi="Times New Roman"/>
          <w:sz w:val="24"/>
        </w:rPr>
        <w:t>,</w:t>
      </w:r>
      <w:r w:rsidR="00236BD1">
        <w:rPr>
          <w:rFonts w:ascii="Times New Roman" w:hAnsi="Times New Roman"/>
          <w:sz w:val="24"/>
        </w:rPr>
        <w:t xml:space="preserve"> </w:t>
      </w:r>
      <w:r w:rsidR="00F7755C">
        <w:rPr>
          <w:rFonts w:ascii="Times New Roman" w:hAnsi="Times New Roman"/>
          <w:sz w:val="24"/>
        </w:rPr>
        <w:t xml:space="preserve">para </w:t>
      </w:r>
      <w:r w:rsidR="00FB7BAA">
        <w:rPr>
          <w:rFonts w:ascii="Times New Roman" w:hAnsi="Times New Roman"/>
          <w:sz w:val="24"/>
        </w:rPr>
        <w:t xml:space="preserve">que realize </w:t>
      </w:r>
      <w:r w:rsidR="00236BD1">
        <w:rPr>
          <w:rFonts w:ascii="Times New Roman" w:hAnsi="Times New Roman"/>
          <w:sz w:val="24"/>
        </w:rPr>
        <w:t>a dedetização nos bueiros da</w:t>
      </w:r>
      <w:r w:rsidR="00103F39">
        <w:rPr>
          <w:rFonts w:ascii="Times New Roman" w:hAnsi="Times New Roman"/>
          <w:sz w:val="24"/>
        </w:rPr>
        <w:t xml:space="preserve"> Rua Edgar Piccioni, Vila Pedreira.</w:t>
      </w:r>
    </w:p>
    <w:p w:rsidR="0045530E" w:rsidRDefault="0045530E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F6611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103F39">
        <w:rPr>
          <w:rFonts w:ascii="Times New Roman" w:hAnsi="Times New Roman"/>
          <w:sz w:val="24"/>
        </w:rPr>
        <w:t xml:space="preserve"> há um</w:t>
      </w:r>
      <w:bookmarkStart w:id="0" w:name="_GoBack"/>
      <w:bookmarkEnd w:id="0"/>
      <w:r w:rsidR="00103F39">
        <w:rPr>
          <w:rFonts w:ascii="Times New Roman" w:hAnsi="Times New Roman"/>
          <w:sz w:val="24"/>
        </w:rPr>
        <w:t xml:space="preserve"> surto de ratos em toda a extensão da via, causando apreensão na comunidade e os deixando sujeitos a doenças</w:t>
      </w:r>
      <w:r w:rsidR="00863A66">
        <w:rPr>
          <w:rFonts w:ascii="Times New Roman" w:hAnsi="Times New Roman"/>
          <w:sz w:val="24"/>
        </w:rPr>
        <w:t>.</w:t>
      </w:r>
    </w:p>
    <w:p w:rsidR="00EF6611" w:rsidRDefault="00EF6611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427BFB" w:rsidRPr="00AD6635" w:rsidRDefault="00427BFB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9762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02703"/>
    <w:rsid w:val="00103F39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D4623"/>
    <w:rsid w:val="001E0B22"/>
    <w:rsid w:val="00210449"/>
    <w:rsid w:val="00217047"/>
    <w:rsid w:val="0023144F"/>
    <w:rsid w:val="002338F9"/>
    <w:rsid w:val="002343A1"/>
    <w:rsid w:val="002347A5"/>
    <w:rsid w:val="00236BD1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B04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9680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F7F94"/>
    <w:rsid w:val="00411CBD"/>
    <w:rsid w:val="004218D1"/>
    <w:rsid w:val="0042391F"/>
    <w:rsid w:val="0042456E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6584"/>
    <w:rsid w:val="004A385A"/>
    <w:rsid w:val="004B12B6"/>
    <w:rsid w:val="004D5EDD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4053"/>
    <w:rsid w:val="00645A9C"/>
    <w:rsid w:val="006562CB"/>
    <w:rsid w:val="00657837"/>
    <w:rsid w:val="00661E30"/>
    <w:rsid w:val="00662EBF"/>
    <w:rsid w:val="00672E41"/>
    <w:rsid w:val="006766AF"/>
    <w:rsid w:val="0067670C"/>
    <w:rsid w:val="00683F90"/>
    <w:rsid w:val="00685D4B"/>
    <w:rsid w:val="0069555D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3059"/>
    <w:rsid w:val="007D7AF1"/>
    <w:rsid w:val="007E5886"/>
    <w:rsid w:val="007F76CD"/>
    <w:rsid w:val="00803F9C"/>
    <w:rsid w:val="00804326"/>
    <w:rsid w:val="00821B52"/>
    <w:rsid w:val="00843B7B"/>
    <w:rsid w:val="00844D79"/>
    <w:rsid w:val="00863A66"/>
    <w:rsid w:val="008654DA"/>
    <w:rsid w:val="00867556"/>
    <w:rsid w:val="00872764"/>
    <w:rsid w:val="00872DB1"/>
    <w:rsid w:val="00877DA3"/>
    <w:rsid w:val="008B24AD"/>
    <w:rsid w:val="008B4E3E"/>
    <w:rsid w:val="008C147A"/>
    <w:rsid w:val="008D2DF3"/>
    <w:rsid w:val="008D3993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6C7F"/>
    <w:rsid w:val="00A535D3"/>
    <w:rsid w:val="00A60F7E"/>
    <w:rsid w:val="00A61A40"/>
    <w:rsid w:val="00A7250A"/>
    <w:rsid w:val="00A77058"/>
    <w:rsid w:val="00A81C3B"/>
    <w:rsid w:val="00A85DD1"/>
    <w:rsid w:val="00A90900"/>
    <w:rsid w:val="00A91C97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34919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E29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0C85"/>
    <w:rsid w:val="00D82E3D"/>
    <w:rsid w:val="00DA78FC"/>
    <w:rsid w:val="00DB7EE7"/>
    <w:rsid w:val="00DC4950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7755C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915D1-879D-4794-9B87-4DE6D1DEE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2017-02-22T17:33:00Z</cp:lastPrinted>
  <dcterms:created xsi:type="dcterms:W3CDTF">2017-02-22T14:25:00Z</dcterms:created>
  <dcterms:modified xsi:type="dcterms:W3CDTF">2017-02-22T17:33:00Z</dcterms:modified>
</cp:coreProperties>
</file>