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36" w:rsidRPr="009D3C11" w:rsidRDefault="00C52536" w:rsidP="001A16DF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536" w:rsidRDefault="00C52536" w:rsidP="00C52536">
      <w:pPr>
        <w:jc w:val="center"/>
        <w:rPr>
          <w:rFonts w:ascii="Arial" w:hAnsi="Arial" w:cs="Arial"/>
          <w:b/>
          <w:bCs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C52536" w:rsidRDefault="00F82CFD" w:rsidP="001A16DF">
      <w:pPr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3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Extraordinária de 20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20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</w:p>
    <w:p w:rsidR="001A16DF" w:rsidRDefault="001A16DF" w:rsidP="001A16DF">
      <w:pPr>
        <w:pBdr>
          <w:bottom w:val="single" w:sz="6" w:space="0" w:color="CCCCCC"/>
        </w:pBdr>
        <w:spacing w:line="240" w:lineRule="auto"/>
        <w:ind w:left="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(</w:t>
      </w:r>
      <w:r w:rsidR="00C52536">
        <w:rPr>
          <w:rFonts w:ascii="Arial" w:hAnsi="Arial" w:cs="Arial"/>
          <w:b/>
          <w:i/>
        </w:rPr>
        <w:t xml:space="preserve">Convocada pela </w:t>
      </w:r>
      <w:proofErr w:type="gramStart"/>
      <w:r w:rsidR="00C52536">
        <w:rPr>
          <w:rFonts w:ascii="Arial" w:hAnsi="Arial" w:cs="Arial"/>
          <w:b/>
          <w:i/>
        </w:rPr>
        <w:t>Sra.</w:t>
      </w:r>
      <w:proofErr w:type="gramEnd"/>
      <w:r w:rsidR="00C52536">
        <w:rPr>
          <w:rFonts w:ascii="Arial" w:hAnsi="Arial" w:cs="Arial"/>
          <w:b/>
          <w:i/>
        </w:rPr>
        <w:t xml:space="preserve"> Presidente </w:t>
      </w:r>
      <w:r w:rsidR="00C52536" w:rsidRPr="00133111">
        <w:rPr>
          <w:rFonts w:ascii="Arial" w:hAnsi="Arial" w:cs="Arial"/>
          <w:b/>
          <w:i/>
        </w:rPr>
        <w:t>nos termos do inciso II do art. 36 da Lei Orgânica Muni</w:t>
      </w:r>
      <w:r>
        <w:rPr>
          <w:rFonts w:ascii="Arial" w:hAnsi="Arial" w:cs="Arial"/>
          <w:b/>
          <w:i/>
        </w:rPr>
        <w:t>cipal e</w:t>
      </w:r>
      <w:r w:rsidR="00C52536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 xml:space="preserve">art. 16, §2, </w:t>
      </w:r>
      <w:r w:rsidR="00C52536">
        <w:rPr>
          <w:rFonts w:ascii="Arial" w:hAnsi="Arial" w:cs="Arial"/>
          <w:b/>
          <w:i/>
        </w:rPr>
        <w:t>inciso I e §4, inciso III</w:t>
      </w:r>
      <w:r w:rsidR="00C52536" w:rsidRPr="00133111">
        <w:rPr>
          <w:rFonts w:ascii="Arial" w:hAnsi="Arial" w:cs="Arial"/>
          <w:b/>
          <w:i/>
        </w:rPr>
        <w:t xml:space="preserve"> do Regimento Interno</w:t>
      </w:r>
      <w:r w:rsidR="00C52536">
        <w:rPr>
          <w:rFonts w:ascii="Arial" w:hAnsi="Arial" w:cs="Arial"/>
          <w:b/>
          <w:i/>
        </w:rPr>
        <w:t>)</w:t>
      </w:r>
      <w:r w:rsidR="00C52536" w:rsidRPr="00E558CF">
        <w:rPr>
          <w:rFonts w:ascii="Arial" w:hAnsi="Arial" w:cs="Arial"/>
          <w:b/>
        </w:rPr>
        <w:t xml:space="preserve"> </w:t>
      </w:r>
    </w:p>
    <w:p w:rsidR="001A16DF" w:rsidRPr="001A16DF" w:rsidRDefault="00F82CFD" w:rsidP="001A16DF">
      <w:pPr>
        <w:pBdr>
          <w:bottom w:val="single" w:sz="6" w:space="0" w:color="CCCCCC"/>
        </w:pBdr>
        <w:spacing w:line="240" w:lineRule="auto"/>
        <w:ind w:left="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Quarta</w:t>
      </w:r>
      <w:r w:rsidR="00836A30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-Feira, </w:t>
      </w:r>
      <w:r w:rsidR="0024489D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5</w:t>
      </w:r>
      <w:r w:rsidR="001A16DF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de </w:t>
      </w:r>
      <w:r w:rsidR="0024489D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julho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2020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C52536" w:rsidRPr="001A16DF" w:rsidRDefault="00C52536" w:rsidP="001A16DF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</w:rPr>
        <w:t>CH</w:t>
      </w:r>
      <w:r w:rsidR="001A16DF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1A16DF" w:rsidRDefault="00C52536" w:rsidP="001A16DF">
      <w:pPr>
        <w:ind w:left="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ORDEM DO DIA</w:t>
      </w:r>
    </w:p>
    <w:p w:rsidR="001A16DF" w:rsidRPr="009C3096" w:rsidRDefault="00C52536" w:rsidP="001A16DF">
      <w:pPr>
        <w:ind w:left="0"/>
        <w:rPr>
          <w:b/>
          <w:color w:val="FF0000"/>
          <w:sz w:val="28"/>
          <w:szCs w:val="28"/>
        </w:rPr>
      </w:pPr>
      <w:r w:rsidRPr="009C3096">
        <w:rPr>
          <w:b/>
          <w:color w:val="FF0000"/>
          <w:sz w:val="24"/>
          <w:szCs w:val="24"/>
          <w:u w:val="single"/>
        </w:rPr>
        <w:t>PROJETO</w:t>
      </w:r>
      <w:r w:rsidR="0024489D">
        <w:rPr>
          <w:b/>
          <w:color w:val="FF0000"/>
          <w:sz w:val="24"/>
          <w:szCs w:val="24"/>
          <w:u w:val="single"/>
        </w:rPr>
        <w:t>S</w:t>
      </w:r>
      <w:r w:rsidRPr="009C3096">
        <w:rPr>
          <w:b/>
          <w:color w:val="FF0000"/>
          <w:sz w:val="24"/>
          <w:szCs w:val="24"/>
          <w:u w:val="single"/>
        </w:rPr>
        <w:t xml:space="preserve"> DE LEI DO </w:t>
      </w:r>
      <w:r w:rsidR="009C3096" w:rsidRPr="009C3096">
        <w:rPr>
          <w:b/>
          <w:color w:val="FF0000"/>
          <w:sz w:val="24"/>
          <w:szCs w:val="24"/>
          <w:u w:val="single"/>
        </w:rPr>
        <w:t>EXECUTIVO MUNICIPAL</w:t>
      </w:r>
    </w:p>
    <w:p w:rsidR="0070489F" w:rsidRDefault="0024489D" w:rsidP="0070489F">
      <w:pPr>
        <w:spacing w:line="240" w:lineRule="auto"/>
        <w:rPr>
          <w:sz w:val="24"/>
          <w:szCs w:val="24"/>
        </w:rPr>
      </w:pPr>
      <w:r w:rsidRPr="0024489D">
        <w:rPr>
          <w:b/>
          <w:sz w:val="24"/>
          <w:szCs w:val="24"/>
        </w:rPr>
        <w:t xml:space="preserve">Nº 1843/2020 </w:t>
      </w:r>
      <w:r>
        <w:rPr>
          <w:b/>
          <w:sz w:val="24"/>
          <w:szCs w:val="24"/>
        </w:rPr>
        <w:t>-</w:t>
      </w:r>
      <w:r w:rsidRPr="0024489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Autoriza a abertura de crédito suplementar ao orçamento geral do município, em favor da secretária municipal de saúde e revoga a Lei nº 1506/2020.</w:t>
      </w:r>
    </w:p>
    <w:p w:rsidR="0024489D" w:rsidRPr="0024489D" w:rsidRDefault="0024489D" w:rsidP="0070489F">
      <w:pPr>
        <w:spacing w:line="240" w:lineRule="auto"/>
        <w:rPr>
          <w:sz w:val="24"/>
          <w:szCs w:val="24"/>
        </w:rPr>
      </w:pPr>
      <w:r w:rsidRPr="0024489D">
        <w:rPr>
          <w:b/>
          <w:sz w:val="24"/>
          <w:szCs w:val="24"/>
        </w:rPr>
        <w:t>Nº 184</w:t>
      </w:r>
      <w:r>
        <w:rPr>
          <w:b/>
          <w:sz w:val="24"/>
          <w:szCs w:val="24"/>
        </w:rPr>
        <w:t>4</w:t>
      </w:r>
      <w:r w:rsidRPr="0024489D">
        <w:rPr>
          <w:b/>
          <w:sz w:val="24"/>
          <w:szCs w:val="24"/>
        </w:rPr>
        <w:t xml:space="preserve">/2020 </w:t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 xml:space="preserve">Regulamenta o repasse de recursos federais recebidos pelo município de Visconde do Rio Branco para enfrentamento ao </w:t>
      </w:r>
      <w:proofErr w:type="spellStart"/>
      <w:r>
        <w:rPr>
          <w:sz w:val="24"/>
          <w:szCs w:val="24"/>
        </w:rPr>
        <w:t>Coronavírus</w:t>
      </w:r>
      <w:proofErr w:type="spellEnd"/>
      <w:r>
        <w:rPr>
          <w:sz w:val="24"/>
          <w:szCs w:val="24"/>
        </w:rPr>
        <w:t xml:space="preserve"> (COVID-19) a Associação Beneficente São João Batista (Hospital São João Batista), através do Fundo Municipal de Saúde. </w:t>
      </w: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63938"/>
    <w:rsid w:val="00063CFE"/>
    <w:rsid w:val="00067139"/>
    <w:rsid w:val="00070E50"/>
    <w:rsid w:val="00074F36"/>
    <w:rsid w:val="00076DB5"/>
    <w:rsid w:val="00082865"/>
    <w:rsid w:val="00085AF7"/>
    <w:rsid w:val="00091EED"/>
    <w:rsid w:val="000C0B52"/>
    <w:rsid w:val="000E619A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16DF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4489D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3063"/>
    <w:rsid w:val="004238CA"/>
    <w:rsid w:val="00425D96"/>
    <w:rsid w:val="00430E20"/>
    <w:rsid w:val="0045161D"/>
    <w:rsid w:val="00455C25"/>
    <w:rsid w:val="0046306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319E9"/>
    <w:rsid w:val="0063277D"/>
    <w:rsid w:val="006374DE"/>
    <w:rsid w:val="006613ED"/>
    <w:rsid w:val="0066735E"/>
    <w:rsid w:val="006804D5"/>
    <w:rsid w:val="006922F3"/>
    <w:rsid w:val="006928CE"/>
    <w:rsid w:val="006A3B2F"/>
    <w:rsid w:val="006A4D22"/>
    <w:rsid w:val="006D289B"/>
    <w:rsid w:val="006D79C7"/>
    <w:rsid w:val="006E4F1E"/>
    <w:rsid w:val="006F0E18"/>
    <w:rsid w:val="006F44B3"/>
    <w:rsid w:val="00700D4C"/>
    <w:rsid w:val="0070489F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665E"/>
    <w:rsid w:val="008150E5"/>
    <w:rsid w:val="008202EB"/>
    <w:rsid w:val="00833C7D"/>
    <w:rsid w:val="00836A30"/>
    <w:rsid w:val="008500F2"/>
    <w:rsid w:val="008523B0"/>
    <w:rsid w:val="00861AFE"/>
    <w:rsid w:val="0089317B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66D3"/>
    <w:rsid w:val="00967C50"/>
    <w:rsid w:val="009B15F4"/>
    <w:rsid w:val="009B48FB"/>
    <w:rsid w:val="009C18E4"/>
    <w:rsid w:val="009C3096"/>
    <w:rsid w:val="009C6185"/>
    <w:rsid w:val="009D776E"/>
    <w:rsid w:val="009E6FFA"/>
    <w:rsid w:val="009F6408"/>
    <w:rsid w:val="00A15B06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ADB"/>
    <w:rsid w:val="00C205B0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1FCE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750C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82CFD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E8C4-5A10-47EF-A026-81E7631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2</cp:revision>
  <cp:lastPrinted>2020-07-09T14:13:00Z</cp:lastPrinted>
  <dcterms:created xsi:type="dcterms:W3CDTF">2020-08-11T13:57:00Z</dcterms:created>
  <dcterms:modified xsi:type="dcterms:W3CDTF">2020-08-11T13:57:00Z</dcterms:modified>
</cp:coreProperties>
</file>