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97B" w:rsidRDefault="007C69E8" w:rsidP="00063B28">
      <w:pPr>
        <w:pStyle w:val="Cabealho"/>
        <w:jc w:val="center"/>
        <w:rPr>
          <w:rFonts w:ascii="Arial" w:hAnsi="Arial" w:cs="Arial"/>
          <w:color w:val="333300"/>
        </w:rPr>
      </w:pPr>
      <w:bookmarkStart w:id="0" w:name="_GoBack"/>
      <w:bookmarkEnd w:id="0"/>
      <w:r>
        <w:rPr>
          <w:rFonts w:ascii="Arial" w:hAnsi="Arial" w:cs="Arial"/>
          <w:noProof/>
          <w:color w:val="3333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2.25pt;margin-top:22.15pt;width:54pt;height:46.35pt;z-index:251659264">
            <v:imagedata r:id="rId8" o:title=""/>
            <w10:wrap type="topAndBottom"/>
          </v:shape>
          <o:OLEObject Type="Embed" ProgID="PBrush" ShapeID="_x0000_s1026" DrawAspect="Content" ObjectID="_1598164506" r:id="rId9"/>
        </w:pict>
      </w:r>
    </w:p>
    <w:p w:rsidR="0029597B" w:rsidRPr="004579A7" w:rsidRDefault="0029597B" w:rsidP="00063B28">
      <w:pPr>
        <w:pStyle w:val="Cabealho"/>
        <w:jc w:val="center"/>
        <w:rPr>
          <w:rFonts w:ascii="Arial" w:hAnsi="Arial" w:cs="Arial"/>
          <w:b/>
          <w:color w:val="333300"/>
        </w:rPr>
      </w:pPr>
    </w:p>
    <w:p w:rsidR="0066471C" w:rsidRPr="004579A7" w:rsidRDefault="0066471C" w:rsidP="00063B28">
      <w:pPr>
        <w:pStyle w:val="Cabealho"/>
        <w:jc w:val="center"/>
        <w:rPr>
          <w:rFonts w:ascii="Arial" w:hAnsi="Arial" w:cs="Arial"/>
          <w:b/>
          <w:color w:val="333300"/>
        </w:rPr>
      </w:pPr>
      <w:r w:rsidRPr="004579A7">
        <w:rPr>
          <w:rFonts w:ascii="Arial" w:hAnsi="Arial" w:cs="Arial"/>
          <w:b/>
          <w:color w:val="333300"/>
        </w:rPr>
        <w:t>PREFEITURA MUNICIPAL DE ITAPUÃ DOOESTE</w:t>
      </w:r>
    </w:p>
    <w:p w:rsidR="0029597B" w:rsidRPr="006103C1" w:rsidRDefault="0066471C" w:rsidP="00063B28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color w:val="333300"/>
        </w:rPr>
      </w:pPr>
      <w:r w:rsidRPr="004579A7">
        <w:rPr>
          <w:rFonts w:ascii="Arial" w:hAnsi="Arial" w:cs="Arial"/>
          <w:b/>
          <w:color w:val="333300"/>
        </w:rPr>
        <w:t>PODER EXECUTIVO – GABINETE MUNICIPAL</w:t>
      </w:r>
    </w:p>
    <w:p w:rsidR="0066471C" w:rsidRPr="008A70C6" w:rsidRDefault="009A1B84" w:rsidP="00063B28">
      <w:pPr>
        <w:pStyle w:val="Ttulo1"/>
        <w:rPr>
          <w:b/>
          <w:color w:val="000000" w:themeColor="text1"/>
        </w:rPr>
      </w:pPr>
      <w:r w:rsidRPr="008A70C6">
        <w:rPr>
          <w:b/>
          <w:color w:val="000000" w:themeColor="text1"/>
        </w:rPr>
        <w:t xml:space="preserve">Ofício </w:t>
      </w:r>
      <w:proofErr w:type="gramStart"/>
      <w:r w:rsidRPr="008A70C6">
        <w:rPr>
          <w:b/>
          <w:color w:val="000000" w:themeColor="text1"/>
        </w:rPr>
        <w:t>Nº.</w:t>
      </w:r>
      <w:proofErr w:type="gramEnd"/>
      <w:r w:rsidR="008A70C6" w:rsidRPr="008A70C6">
        <w:rPr>
          <w:b/>
          <w:color w:val="000000" w:themeColor="text1"/>
        </w:rPr>
        <w:t>218</w:t>
      </w:r>
      <w:r w:rsidR="007B0E46" w:rsidRPr="008A70C6">
        <w:rPr>
          <w:b/>
          <w:color w:val="000000" w:themeColor="text1"/>
        </w:rPr>
        <w:t xml:space="preserve"> /</w:t>
      </w:r>
      <w:r w:rsidRPr="008A70C6">
        <w:rPr>
          <w:b/>
          <w:color w:val="000000" w:themeColor="text1"/>
        </w:rPr>
        <w:t>SEMAP</w:t>
      </w:r>
      <w:r w:rsidR="008A70C6" w:rsidRPr="008A70C6">
        <w:rPr>
          <w:b/>
          <w:color w:val="000000" w:themeColor="text1"/>
        </w:rPr>
        <w:t>-PMIO/2018</w:t>
      </w:r>
      <w:r w:rsidR="006F6521" w:rsidRPr="008A70C6">
        <w:rPr>
          <w:b/>
          <w:color w:val="000000" w:themeColor="text1"/>
        </w:rPr>
        <w:t xml:space="preserve">  </w:t>
      </w:r>
      <w:r w:rsidR="0029597B" w:rsidRPr="008A70C6">
        <w:rPr>
          <w:b/>
          <w:color w:val="000000" w:themeColor="text1"/>
        </w:rPr>
        <w:t xml:space="preserve">Itapuã do Oeste, </w:t>
      </w:r>
      <w:r w:rsidR="008A70C6" w:rsidRPr="008A70C6">
        <w:rPr>
          <w:b/>
          <w:color w:val="000000" w:themeColor="text1"/>
        </w:rPr>
        <w:t>10</w:t>
      </w:r>
      <w:r w:rsidR="007B0E46" w:rsidRPr="008A70C6">
        <w:rPr>
          <w:b/>
          <w:color w:val="000000" w:themeColor="text1"/>
        </w:rPr>
        <w:t xml:space="preserve"> </w:t>
      </w:r>
      <w:r w:rsidR="006F6521" w:rsidRPr="008A70C6">
        <w:rPr>
          <w:b/>
          <w:color w:val="000000" w:themeColor="text1"/>
        </w:rPr>
        <w:t xml:space="preserve"> de </w:t>
      </w:r>
      <w:r w:rsidR="008A70C6" w:rsidRPr="008A70C6">
        <w:rPr>
          <w:b/>
          <w:color w:val="000000" w:themeColor="text1"/>
        </w:rPr>
        <w:t>Agosto</w:t>
      </w:r>
      <w:r w:rsidRPr="008A70C6">
        <w:rPr>
          <w:b/>
          <w:color w:val="000000" w:themeColor="text1"/>
        </w:rPr>
        <w:t xml:space="preserve"> </w:t>
      </w:r>
      <w:r w:rsidR="001134B4" w:rsidRPr="008A70C6">
        <w:rPr>
          <w:b/>
          <w:color w:val="000000" w:themeColor="text1"/>
        </w:rPr>
        <w:t>de 2018</w:t>
      </w:r>
      <w:r w:rsidR="006F6521" w:rsidRPr="008A70C6">
        <w:rPr>
          <w:b/>
          <w:color w:val="000000" w:themeColor="text1"/>
        </w:rPr>
        <w:t>.</w:t>
      </w:r>
    </w:p>
    <w:p w:rsidR="0066471C" w:rsidRPr="00564816" w:rsidRDefault="0066471C" w:rsidP="00063B28">
      <w:pPr>
        <w:ind w:firstLine="1134"/>
        <w:jc w:val="both"/>
        <w:rPr>
          <w:rFonts w:ascii="Arial" w:hAnsi="Arial" w:cs="Arial"/>
          <w:i/>
          <w:color w:val="FF0000"/>
          <w:sz w:val="24"/>
          <w:szCs w:val="24"/>
        </w:rPr>
      </w:pPr>
    </w:p>
    <w:p w:rsidR="007B0E46" w:rsidRPr="00564816" w:rsidRDefault="007B0E46" w:rsidP="00063B28">
      <w:pPr>
        <w:ind w:firstLine="1134"/>
        <w:jc w:val="both"/>
        <w:rPr>
          <w:rFonts w:ascii="Arial" w:hAnsi="Arial" w:cs="Arial"/>
          <w:iCs/>
          <w:color w:val="FF0000"/>
          <w:sz w:val="24"/>
          <w:szCs w:val="24"/>
        </w:rPr>
      </w:pPr>
    </w:p>
    <w:p w:rsidR="007B0E46" w:rsidRPr="00AA2D64" w:rsidRDefault="007B0E46" w:rsidP="00063B28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A2D64">
        <w:rPr>
          <w:rFonts w:ascii="Arial" w:hAnsi="Arial" w:cs="Arial"/>
          <w:color w:val="000000" w:themeColor="text1"/>
          <w:sz w:val="24"/>
          <w:szCs w:val="24"/>
        </w:rPr>
        <w:t>Ao: Poder Legislativo Municipal</w:t>
      </w:r>
    </w:p>
    <w:p w:rsidR="007B0E46" w:rsidRPr="00AA2D64" w:rsidRDefault="007B0E46" w:rsidP="00063B28">
      <w:pPr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AA2D64">
        <w:rPr>
          <w:rFonts w:ascii="Arial" w:hAnsi="Arial" w:cs="Arial"/>
          <w:color w:val="000000" w:themeColor="text1"/>
          <w:sz w:val="24"/>
          <w:szCs w:val="24"/>
        </w:rPr>
        <w:t xml:space="preserve">Exmo. </w:t>
      </w:r>
      <w:r w:rsidRPr="00AA2D64">
        <w:rPr>
          <w:rFonts w:ascii="Arial" w:hAnsi="Arial" w:cs="Arial"/>
          <w:b/>
          <w:color w:val="000000" w:themeColor="text1"/>
          <w:sz w:val="24"/>
          <w:szCs w:val="24"/>
        </w:rPr>
        <w:t>Senhor</w:t>
      </w:r>
      <w:r w:rsidRPr="00AA2D6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A2D64">
        <w:rPr>
          <w:rFonts w:ascii="Arial" w:hAnsi="Arial" w:cs="Arial"/>
          <w:b/>
          <w:color w:val="000000" w:themeColor="text1"/>
          <w:sz w:val="24"/>
          <w:szCs w:val="24"/>
        </w:rPr>
        <w:t>Itamar José Felix</w:t>
      </w:r>
    </w:p>
    <w:p w:rsidR="007B0E46" w:rsidRPr="00AA2D64" w:rsidRDefault="007B0E46" w:rsidP="00063B28">
      <w:pPr>
        <w:tabs>
          <w:tab w:val="left" w:pos="6159"/>
        </w:tabs>
        <w:jc w:val="both"/>
        <w:rPr>
          <w:rFonts w:ascii="Arial" w:hAnsi="Arial" w:cs="Arial"/>
          <w:color w:val="000000" w:themeColor="text1"/>
        </w:rPr>
      </w:pPr>
      <w:r w:rsidRPr="00AA2D64">
        <w:rPr>
          <w:rFonts w:ascii="Arial" w:hAnsi="Arial" w:cs="Arial"/>
          <w:color w:val="000000" w:themeColor="text1"/>
          <w:sz w:val="24"/>
          <w:szCs w:val="24"/>
        </w:rPr>
        <w:t>M.D. Presidente da Câmara</w:t>
      </w:r>
      <w:r w:rsidRPr="00AA2D64">
        <w:rPr>
          <w:rFonts w:ascii="Arial" w:hAnsi="Arial" w:cs="Arial"/>
          <w:color w:val="000000" w:themeColor="text1"/>
        </w:rPr>
        <w:t xml:space="preserve"> Municipal.</w:t>
      </w:r>
      <w:proofErr w:type="gramStart"/>
      <w:r w:rsidR="004579A7" w:rsidRPr="00AA2D64">
        <w:rPr>
          <w:rFonts w:ascii="Arial" w:hAnsi="Arial" w:cs="Arial"/>
          <w:color w:val="000000" w:themeColor="text1"/>
        </w:rPr>
        <w:tab/>
      </w:r>
      <w:proofErr w:type="gramEnd"/>
    </w:p>
    <w:p w:rsidR="007B0E46" w:rsidRPr="00AA2D64" w:rsidRDefault="007B0E46" w:rsidP="00063B28">
      <w:pPr>
        <w:jc w:val="both"/>
        <w:rPr>
          <w:rFonts w:ascii="Arial" w:hAnsi="Arial" w:cs="Arial"/>
          <w:bCs/>
          <w:iCs/>
          <w:color w:val="000000" w:themeColor="text1"/>
        </w:rPr>
      </w:pPr>
      <w:r w:rsidRPr="00AA2D64">
        <w:rPr>
          <w:rFonts w:ascii="Arial" w:hAnsi="Arial" w:cs="Arial"/>
          <w:color w:val="000000" w:themeColor="text1"/>
        </w:rPr>
        <w:t>Itapuã do Oeste – RO</w:t>
      </w:r>
      <w:r w:rsidRPr="00AA2D64">
        <w:rPr>
          <w:rFonts w:ascii="Arial" w:hAnsi="Arial" w:cs="Arial"/>
          <w:bCs/>
          <w:iCs/>
          <w:color w:val="000000" w:themeColor="text1"/>
        </w:rPr>
        <w:t>.</w:t>
      </w:r>
    </w:p>
    <w:p w:rsidR="0066471C" w:rsidRPr="00564816" w:rsidRDefault="0066471C" w:rsidP="00063B28">
      <w:pPr>
        <w:ind w:left="-426" w:firstLine="1844"/>
        <w:jc w:val="center"/>
        <w:rPr>
          <w:rFonts w:ascii="Arial" w:hAnsi="Arial" w:cs="Arial"/>
          <w:color w:val="FF0000"/>
          <w:sz w:val="24"/>
          <w:szCs w:val="24"/>
        </w:rPr>
      </w:pPr>
    </w:p>
    <w:p w:rsidR="0066471C" w:rsidRPr="00564816" w:rsidRDefault="0066471C" w:rsidP="00063B28">
      <w:pPr>
        <w:ind w:firstLine="1418"/>
        <w:jc w:val="center"/>
        <w:rPr>
          <w:rFonts w:ascii="Arial" w:hAnsi="Arial" w:cs="Arial"/>
          <w:i/>
          <w:color w:val="FF0000"/>
          <w:sz w:val="24"/>
          <w:szCs w:val="24"/>
        </w:rPr>
      </w:pPr>
    </w:p>
    <w:p w:rsidR="0066471C" w:rsidRPr="00564816" w:rsidRDefault="0066471C" w:rsidP="00063B28">
      <w:pPr>
        <w:ind w:firstLine="1418"/>
        <w:jc w:val="center"/>
        <w:rPr>
          <w:rFonts w:ascii="Arial" w:hAnsi="Arial" w:cs="Arial"/>
          <w:i/>
          <w:color w:val="FF0000"/>
          <w:sz w:val="24"/>
          <w:szCs w:val="24"/>
        </w:rPr>
      </w:pPr>
    </w:p>
    <w:p w:rsidR="0066471C" w:rsidRPr="003D3DFC" w:rsidRDefault="0066471C" w:rsidP="007853F1">
      <w:pPr>
        <w:ind w:firstLine="2835"/>
        <w:rPr>
          <w:rFonts w:ascii="Arial" w:hAnsi="Arial" w:cs="Arial"/>
          <w:color w:val="000000" w:themeColor="text1"/>
          <w:sz w:val="24"/>
          <w:szCs w:val="24"/>
        </w:rPr>
      </w:pPr>
      <w:r w:rsidRPr="003D3DFC">
        <w:rPr>
          <w:rFonts w:ascii="Arial" w:hAnsi="Arial" w:cs="Arial"/>
          <w:color w:val="000000" w:themeColor="text1"/>
          <w:sz w:val="24"/>
          <w:szCs w:val="24"/>
        </w:rPr>
        <w:t>Excelentíssimo Senhor Presidente,</w:t>
      </w:r>
    </w:p>
    <w:p w:rsidR="0066471C" w:rsidRPr="003D3DFC" w:rsidRDefault="0066471C" w:rsidP="00063B28">
      <w:pPr>
        <w:ind w:firstLine="1418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:rsidR="0066471C" w:rsidRPr="003D3DFC" w:rsidRDefault="0066471C" w:rsidP="00063B28">
      <w:pPr>
        <w:ind w:firstLine="1418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:rsidR="0066471C" w:rsidRPr="003D3DFC" w:rsidRDefault="0066471C" w:rsidP="00063B28">
      <w:pPr>
        <w:ind w:firstLine="1418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3D3DFC" w:rsidRPr="003D3DFC" w:rsidRDefault="0066471C" w:rsidP="003D3DFC">
      <w:pPr>
        <w:pStyle w:val="Recuodecorpodetexto"/>
        <w:ind w:firstLine="0"/>
        <w:rPr>
          <w:rFonts w:ascii="Arial" w:hAnsi="Arial" w:cs="Arial"/>
          <w:i w:val="0"/>
          <w:color w:val="000000" w:themeColor="text1"/>
          <w:sz w:val="24"/>
          <w:szCs w:val="24"/>
        </w:rPr>
      </w:pPr>
      <w:r w:rsidRPr="003D3DFC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Com os nossos cordiais cumprimentos, vimos pelo presente encaminhar a </w:t>
      </w:r>
      <w:r w:rsidR="00CA1F60" w:rsidRPr="003D3DFC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Mensagem </w:t>
      </w:r>
      <w:r w:rsidR="00621DF5" w:rsidRPr="003D3DFC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N°. </w:t>
      </w:r>
      <w:r w:rsidR="006C56D5" w:rsidRPr="003D3DFC">
        <w:rPr>
          <w:rFonts w:ascii="Arial" w:hAnsi="Arial" w:cs="Arial"/>
          <w:b/>
          <w:i w:val="0"/>
          <w:color w:val="000000" w:themeColor="text1"/>
          <w:sz w:val="24"/>
          <w:szCs w:val="24"/>
        </w:rPr>
        <w:t>0</w:t>
      </w:r>
      <w:r w:rsidR="003D3DFC" w:rsidRPr="003D3DFC">
        <w:rPr>
          <w:rFonts w:ascii="Arial" w:hAnsi="Arial" w:cs="Arial"/>
          <w:b/>
          <w:i w:val="0"/>
          <w:color w:val="000000" w:themeColor="text1"/>
          <w:sz w:val="24"/>
          <w:szCs w:val="24"/>
        </w:rPr>
        <w:t>25</w:t>
      </w:r>
      <w:r w:rsidRPr="003D3DFC">
        <w:rPr>
          <w:rFonts w:ascii="Arial" w:hAnsi="Arial" w:cs="Arial"/>
          <w:b/>
          <w:i w:val="0"/>
          <w:color w:val="000000" w:themeColor="text1"/>
          <w:sz w:val="24"/>
          <w:szCs w:val="24"/>
        </w:rPr>
        <w:t>/201</w:t>
      </w:r>
      <w:r w:rsidR="006C56D5" w:rsidRPr="003D3DFC">
        <w:rPr>
          <w:rFonts w:ascii="Arial" w:hAnsi="Arial" w:cs="Arial"/>
          <w:b/>
          <w:i w:val="0"/>
          <w:color w:val="000000" w:themeColor="text1"/>
          <w:sz w:val="24"/>
          <w:szCs w:val="24"/>
        </w:rPr>
        <w:t>8</w:t>
      </w:r>
      <w:r w:rsidRPr="003D3DFC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, </w:t>
      </w:r>
      <w:r w:rsidR="00011103" w:rsidRPr="003D3DFC">
        <w:rPr>
          <w:rFonts w:ascii="Arial" w:hAnsi="Arial" w:cs="Arial"/>
          <w:i w:val="0"/>
          <w:color w:val="000000" w:themeColor="text1"/>
          <w:sz w:val="24"/>
          <w:szCs w:val="24"/>
        </w:rPr>
        <w:t>que trata do P</w:t>
      </w:r>
      <w:r w:rsidR="006C56D5" w:rsidRPr="003D3DFC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rojeto de Lei que dispõe </w:t>
      </w:r>
      <w:r w:rsidR="003D3DFC" w:rsidRPr="003D3DFC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sobre </w:t>
      </w:r>
      <w:r w:rsidR="003D3DFC" w:rsidRPr="003D3DFC">
        <w:rPr>
          <w:rFonts w:ascii="Arial" w:hAnsi="Arial" w:cs="Arial"/>
          <w:color w:val="000000" w:themeColor="text1"/>
          <w:sz w:val="24"/>
          <w:szCs w:val="24"/>
        </w:rPr>
        <w:t>correção de funcionais programáticas</w:t>
      </w:r>
      <w:r w:rsidR="00A2663A">
        <w:rPr>
          <w:rFonts w:ascii="Arial" w:hAnsi="Arial" w:cs="Arial"/>
          <w:color w:val="000000" w:themeColor="text1"/>
          <w:sz w:val="24"/>
          <w:szCs w:val="24"/>
        </w:rPr>
        <w:t>,</w:t>
      </w:r>
      <w:r w:rsidR="003D3DFC" w:rsidRPr="003D3DFC">
        <w:rPr>
          <w:rFonts w:ascii="Arial" w:hAnsi="Arial" w:cs="Arial"/>
          <w:color w:val="000000" w:themeColor="text1"/>
          <w:sz w:val="24"/>
          <w:szCs w:val="24"/>
        </w:rPr>
        <w:t xml:space="preserve"> através</w:t>
      </w:r>
      <w:proofErr w:type="gramStart"/>
      <w:r w:rsidR="003D3DFC" w:rsidRPr="003D3DFC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  <w:proofErr w:type="gramEnd"/>
      <w:r w:rsidR="003D3DFC" w:rsidRPr="003D3DFC">
        <w:rPr>
          <w:rFonts w:ascii="Arial" w:hAnsi="Arial" w:cs="Arial"/>
          <w:color w:val="000000" w:themeColor="text1"/>
          <w:sz w:val="24"/>
          <w:szCs w:val="24"/>
        </w:rPr>
        <w:t>de abertura de crédito adicional especial no orçamento de 2018 e dá outras providências”.</w:t>
      </w:r>
    </w:p>
    <w:p w:rsidR="003D3DFC" w:rsidRDefault="003D3DFC" w:rsidP="00305D65">
      <w:pPr>
        <w:pStyle w:val="Recuodecorpodetexto"/>
        <w:ind w:firstLine="0"/>
        <w:rPr>
          <w:rFonts w:ascii="Arial" w:hAnsi="Arial" w:cs="Arial"/>
          <w:i w:val="0"/>
          <w:color w:val="FF0000"/>
          <w:sz w:val="24"/>
          <w:szCs w:val="24"/>
        </w:rPr>
      </w:pPr>
    </w:p>
    <w:p w:rsidR="00011103" w:rsidRPr="00564816" w:rsidRDefault="00011103" w:rsidP="00063B28">
      <w:pPr>
        <w:pStyle w:val="Recuodecorpodetexto"/>
        <w:ind w:firstLine="1134"/>
        <w:rPr>
          <w:rFonts w:ascii="Arial" w:hAnsi="Arial" w:cs="Arial"/>
          <w:bCs/>
          <w:i w:val="0"/>
          <w:color w:val="FF0000"/>
          <w:sz w:val="24"/>
          <w:szCs w:val="24"/>
        </w:rPr>
      </w:pPr>
    </w:p>
    <w:p w:rsidR="001606D4" w:rsidRPr="00F1774F" w:rsidRDefault="0066471C" w:rsidP="001606D4">
      <w:pPr>
        <w:pStyle w:val="Recuodecorpodetexto"/>
        <w:ind w:firstLine="0"/>
        <w:rPr>
          <w:rFonts w:ascii="Arial" w:hAnsi="Arial" w:cs="Arial"/>
          <w:i w:val="0"/>
          <w:noProof/>
          <w:color w:val="000000" w:themeColor="text1"/>
          <w:sz w:val="24"/>
          <w:szCs w:val="24"/>
        </w:rPr>
      </w:pPr>
      <w:r w:rsidRPr="00F1774F">
        <w:rPr>
          <w:rFonts w:ascii="Arial" w:hAnsi="Arial" w:cs="Arial"/>
          <w:iCs/>
          <w:color w:val="000000" w:themeColor="text1"/>
          <w:sz w:val="24"/>
          <w:szCs w:val="24"/>
        </w:rPr>
        <w:t xml:space="preserve">Sem mais para o momento, renovamos os nossos protestos de elevada estima e </w:t>
      </w:r>
      <w:r w:rsidR="003D3DFC" w:rsidRPr="00F1774F">
        <w:rPr>
          <w:rFonts w:ascii="Arial" w:hAnsi="Arial" w:cs="Arial"/>
          <w:iCs/>
          <w:color w:val="000000" w:themeColor="text1"/>
          <w:sz w:val="24"/>
          <w:szCs w:val="24"/>
        </w:rPr>
        <w:t xml:space="preserve">distinguida consideração, </w:t>
      </w:r>
      <w:r w:rsidR="001606D4" w:rsidRPr="00F1774F">
        <w:rPr>
          <w:rFonts w:ascii="Arial" w:hAnsi="Arial" w:cs="Arial"/>
          <w:i w:val="0"/>
          <w:noProof/>
          <w:color w:val="000000" w:themeColor="text1"/>
          <w:sz w:val="24"/>
          <w:szCs w:val="24"/>
        </w:rPr>
        <w:t xml:space="preserve">solicitamos que o referido projeto tramite em regime de </w:t>
      </w:r>
      <w:r w:rsidR="001606D4" w:rsidRPr="00F1774F">
        <w:rPr>
          <w:rFonts w:ascii="Arial" w:hAnsi="Arial" w:cs="Arial"/>
          <w:b/>
          <w:i w:val="0"/>
          <w:noProof/>
          <w:color w:val="000000" w:themeColor="text1"/>
          <w:sz w:val="24"/>
          <w:szCs w:val="24"/>
        </w:rPr>
        <w:t>"urgencia</w:t>
      </w:r>
      <w:r w:rsidR="001606D4" w:rsidRPr="00F1774F">
        <w:rPr>
          <w:rFonts w:ascii="Arial" w:hAnsi="Arial" w:cs="Arial"/>
          <w:i w:val="0"/>
          <w:noProof/>
          <w:color w:val="000000" w:themeColor="text1"/>
          <w:sz w:val="24"/>
          <w:szCs w:val="24"/>
        </w:rPr>
        <w:t>".</w:t>
      </w:r>
    </w:p>
    <w:p w:rsidR="001606D4" w:rsidRPr="00B16DFA" w:rsidRDefault="001606D4" w:rsidP="001606D4">
      <w:pPr>
        <w:pStyle w:val="Recuodecorpodetexto"/>
        <w:ind w:firstLine="0"/>
        <w:rPr>
          <w:rFonts w:ascii="Tahoma" w:hAnsi="Tahoma" w:cs="Tahoma"/>
          <w:i w:val="0"/>
          <w:noProof/>
          <w:sz w:val="24"/>
          <w:szCs w:val="24"/>
        </w:rPr>
      </w:pPr>
    </w:p>
    <w:p w:rsidR="0066471C" w:rsidRPr="00564816" w:rsidRDefault="0066471C" w:rsidP="00305D65">
      <w:pPr>
        <w:jc w:val="both"/>
        <w:rPr>
          <w:rFonts w:ascii="Arial" w:hAnsi="Arial" w:cs="Arial"/>
          <w:iCs/>
          <w:color w:val="FF0000"/>
          <w:sz w:val="24"/>
          <w:szCs w:val="24"/>
        </w:rPr>
      </w:pPr>
    </w:p>
    <w:p w:rsidR="0066471C" w:rsidRPr="00564816" w:rsidRDefault="0066471C" w:rsidP="00063B28">
      <w:pPr>
        <w:ind w:firstLine="1134"/>
        <w:jc w:val="both"/>
        <w:rPr>
          <w:rFonts w:ascii="Arial" w:hAnsi="Arial" w:cs="Arial"/>
          <w:i/>
          <w:iCs/>
          <w:color w:val="FF0000"/>
          <w:sz w:val="24"/>
          <w:szCs w:val="24"/>
        </w:rPr>
      </w:pPr>
    </w:p>
    <w:p w:rsidR="0066471C" w:rsidRPr="00564816" w:rsidRDefault="0066471C" w:rsidP="00063B28">
      <w:pPr>
        <w:ind w:firstLine="1134"/>
        <w:jc w:val="both"/>
        <w:rPr>
          <w:rFonts w:ascii="Arial" w:hAnsi="Arial" w:cs="Arial"/>
          <w:i/>
          <w:iCs/>
          <w:color w:val="FF0000"/>
          <w:sz w:val="24"/>
          <w:szCs w:val="24"/>
        </w:rPr>
      </w:pPr>
    </w:p>
    <w:p w:rsidR="0066471C" w:rsidRPr="00564816" w:rsidRDefault="0066471C" w:rsidP="00063B28">
      <w:pPr>
        <w:ind w:firstLine="1134"/>
        <w:jc w:val="both"/>
        <w:rPr>
          <w:rFonts w:ascii="Arial" w:hAnsi="Arial" w:cs="Arial"/>
          <w:i/>
          <w:iCs/>
          <w:color w:val="FF0000"/>
          <w:sz w:val="24"/>
          <w:szCs w:val="24"/>
        </w:rPr>
      </w:pPr>
      <w:r w:rsidRPr="00564816">
        <w:rPr>
          <w:rFonts w:ascii="Arial" w:hAnsi="Arial" w:cs="Arial"/>
          <w:i/>
          <w:iCs/>
          <w:color w:val="FF0000"/>
          <w:sz w:val="24"/>
          <w:szCs w:val="24"/>
        </w:rPr>
        <w:tab/>
      </w:r>
      <w:r w:rsidRPr="00564816">
        <w:rPr>
          <w:rFonts w:ascii="Arial" w:hAnsi="Arial" w:cs="Arial"/>
          <w:i/>
          <w:iCs/>
          <w:color w:val="FF0000"/>
          <w:sz w:val="24"/>
          <w:szCs w:val="24"/>
        </w:rPr>
        <w:tab/>
      </w:r>
      <w:r w:rsidRPr="00564816">
        <w:rPr>
          <w:rFonts w:ascii="Arial" w:hAnsi="Arial" w:cs="Arial"/>
          <w:i/>
          <w:iCs/>
          <w:color w:val="FF0000"/>
          <w:sz w:val="24"/>
          <w:szCs w:val="24"/>
        </w:rPr>
        <w:tab/>
      </w:r>
      <w:r w:rsidRPr="00564816">
        <w:rPr>
          <w:rFonts w:ascii="Arial" w:hAnsi="Arial" w:cs="Arial"/>
          <w:i/>
          <w:iCs/>
          <w:color w:val="FF0000"/>
          <w:sz w:val="24"/>
          <w:szCs w:val="24"/>
        </w:rPr>
        <w:tab/>
      </w:r>
    </w:p>
    <w:p w:rsidR="0066471C" w:rsidRPr="00F1774F" w:rsidRDefault="0066471C" w:rsidP="00305D65">
      <w:pPr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F1774F">
        <w:rPr>
          <w:rFonts w:ascii="Arial" w:hAnsi="Arial" w:cs="Arial"/>
          <w:iCs/>
          <w:color w:val="000000" w:themeColor="text1"/>
          <w:sz w:val="24"/>
          <w:szCs w:val="24"/>
        </w:rPr>
        <w:t>Atenciosamente</w:t>
      </w:r>
      <w:r w:rsidRPr="00F1774F">
        <w:rPr>
          <w:rFonts w:ascii="Arial" w:hAnsi="Arial" w:cs="Arial"/>
          <w:i/>
          <w:iCs/>
          <w:color w:val="000000" w:themeColor="text1"/>
          <w:sz w:val="24"/>
          <w:szCs w:val="24"/>
        </w:rPr>
        <w:t>,</w:t>
      </w:r>
    </w:p>
    <w:p w:rsidR="0066471C" w:rsidRPr="00F1774F" w:rsidRDefault="0066471C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66471C" w:rsidRPr="00F1774F" w:rsidRDefault="0066471C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66471C" w:rsidRPr="00F1774F" w:rsidRDefault="0066471C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66471C" w:rsidRPr="00F1774F" w:rsidRDefault="0066471C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B649CD" w:rsidRPr="00F1774F" w:rsidRDefault="00B649CD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B649CD" w:rsidRPr="00F1774F" w:rsidRDefault="00B649CD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B649CD" w:rsidRPr="00F1774F" w:rsidRDefault="00B649CD" w:rsidP="00063B28">
      <w:pPr>
        <w:jc w:val="center"/>
        <w:rPr>
          <w:rFonts w:ascii="Arial" w:hAnsi="Arial" w:cs="Arial"/>
          <w:b/>
          <w:i/>
          <w:iCs/>
          <w:color w:val="000000" w:themeColor="text1"/>
          <w:sz w:val="24"/>
          <w:szCs w:val="24"/>
        </w:rPr>
      </w:pPr>
      <w:r w:rsidRPr="00F1774F">
        <w:rPr>
          <w:rFonts w:ascii="Arial" w:hAnsi="Arial" w:cs="Arial"/>
          <w:b/>
          <w:i/>
          <w:iCs/>
          <w:color w:val="000000" w:themeColor="text1"/>
          <w:sz w:val="24"/>
          <w:szCs w:val="24"/>
        </w:rPr>
        <w:t>MOISÉS GARCIA CAVALHEIRO</w:t>
      </w:r>
    </w:p>
    <w:p w:rsidR="00B649CD" w:rsidRPr="00F1774F" w:rsidRDefault="00B649CD" w:rsidP="00063B28">
      <w:pPr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 w:rsidRPr="00F1774F">
        <w:rPr>
          <w:rFonts w:ascii="Arial" w:hAnsi="Arial" w:cs="Arial"/>
          <w:b/>
          <w:iCs/>
          <w:color w:val="000000" w:themeColor="text1"/>
          <w:sz w:val="24"/>
          <w:szCs w:val="24"/>
        </w:rPr>
        <w:t>PREFEITO MUNICIPAL</w:t>
      </w:r>
    </w:p>
    <w:p w:rsidR="00B649CD" w:rsidRPr="00F1774F" w:rsidRDefault="00B649CD" w:rsidP="00063B28">
      <w:pPr>
        <w:ind w:firstLine="1134"/>
        <w:jc w:val="center"/>
        <w:rPr>
          <w:rFonts w:ascii="Arial" w:hAnsi="Arial" w:cs="Arial"/>
          <w:b/>
          <w:i/>
          <w:iCs/>
          <w:color w:val="000000" w:themeColor="text1"/>
          <w:sz w:val="24"/>
          <w:szCs w:val="24"/>
        </w:rPr>
      </w:pPr>
    </w:p>
    <w:p w:rsidR="00B649CD" w:rsidRPr="00F1774F" w:rsidRDefault="00B649CD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66471C" w:rsidRPr="00564816" w:rsidRDefault="0066471C" w:rsidP="00063B28">
      <w:pPr>
        <w:ind w:firstLine="1134"/>
        <w:jc w:val="both"/>
        <w:rPr>
          <w:rFonts w:ascii="Arial" w:hAnsi="Arial" w:cs="Arial"/>
          <w:i/>
          <w:iCs/>
          <w:color w:val="FF0000"/>
          <w:sz w:val="24"/>
          <w:szCs w:val="24"/>
        </w:rPr>
      </w:pPr>
    </w:p>
    <w:p w:rsidR="006F6521" w:rsidRPr="00564816" w:rsidRDefault="006F6521" w:rsidP="00063B28">
      <w:pPr>
        <w:ind w:firstLine="1134"/>
        <w:jc w:val="both"/>
        <w:rPr>
          <w:rFonts w:ascii="Arial" w:hAnsi="Arial" w:cs="Arial"/>
          <w:i/>
          <w:iCs/>
          <w:color w:val="FF0000"/>
          <w:sz w:val="24"/>
          <w:szCs w:val="24"/>
        </w:rPr>
      </w:pPr>
    </w:p>
    <w:p w:rsidR="009C70F4" w:rsidRPr="00564816" w:rsidRDefault="009C70F4" w:rsidP="00063B28">
      <w:pPr>
        <w:ind w:firstLine="1134"/>
        <w:jc w:val="both"/>
        <w:rPr>
          <w:rFonts w:ascii="Arial" w:hAnsi="Arial" w:cs="Arial"/>
          <w:i/>
          <w:iCs/>
          <w:color w:val="FF0000"/>
          <w:sz w:val="24"/>
          <w:szCs w:val="24"/>
        </w:rPr>
      </w:pPr>
    </w:p>
    <w:p w:rsidR="009C70F4" w:rsidRPr="00564816" w:rsidRDefault="009C70F4" w:rsidP="00063B28">
      <w:pPr>
        <w:ind w:firstLine="1134"/>
        <w:jc w:val="both"/>
        <w:rPr>
          <w:rFonts w:ascii="Arial" w:hAnsi="Arial" w:cs="Arial"/>
          <w:i/>
          <w:iCs/>
          <w:color w:val="FF0000"/>
          <w:sz w:val="24"/>
          <w:szCs w:val="24"/>
        </w:rPr>
      </w:pPr>
    </w:p>
    <w:p w:rsidR="009C70F4" w:rsidRPr="00564816" w:rsidRDefault="009C70F4" w:rsidP="00063B28">
      <w:pPr>
        <w:ind w:firstLine="1134"/>
        <w:jc w:val="both"/>
        <w:rPr>
          <w:rFonts w:ascii="Arial" w:hAnsi="Arial" w:cs="Arial"/>
          <w:i/>
          <w:iCs/>
          <w:color w:val="FF0000"/>
          <w:sz w:val="24"/>
          <w:szCs w:val="24"/>
        </w:rPr>
      </w:pPr>
    </w:p>
    <w:p w:rsidR="009C70F4" w:rsidRPr="00564816" w:rsidRDefault="009C70F4" w:rsidP="00063B28">
      <w:pPr>
        <w:ind w:firstLine="1134"/>
        <w:jc w:val="both"/>
        <w:rPr>
          <w:rFonts w:ascii="Arial" w:hAnsi="Arial" w:cs="Arial"/>
          <w:i/>
          <w:iCs/>
          <w:color w:val="FF0000"/>
          <w:sz w:val="24"/>
          <w:szCs w:val="24"/>
        </w:rPr>
      </w:pPr>
    </w:p>
    <w:p w:rsidR="00D30980" w:rsidRPr="00564816" w:rsidRDefault="00D30980" w:rsidP="00063B28">
      <w:pPr>
        <w:ind w:firstLine="1134"/>
        <w:jc w:val="both"/>
        <w:rPr>
          <w:rFonts w:ascii="Arial" w:hAnsi="Arial" w:cs="Arial"/>
          <w:i/>
          <w:iCs/>
          <w:color w:val="FF0000"/>
          <w:sz w:val="24"/>
          <w:szCs w:val="24"/>
        </w:rPr>
      </w:pPr>
    </w:p>
    <w:p w:rsidR="00D30980" w:rsidRPr="00564816" w:rsidRDefault="00D30980" w:rsidP="00063B28">
      <w:pPr>
        <w:ind w:firstLine="1134"/>
        <w:jc w:val="both"/>
        <w:rPr>
          <w:rFonts w:ascii="Arial" w:hAnsi="Arial" w:cs="Arial"/>
          <w:i/>
          <w:iCs/>
          <w:color w:val="FF0000"/>
          <w:sz w:val="24"/>
          <w:szCs w:val="24"/>
        </w:rPr>
      </w:pPr>
    </w:p>
    <w:p w:rsidR="0029597B" w:rsidRPr="00564816" w:rsidRDefault="007C69E8" w:rsidP="00063B28">
      <w:pPr>
        <w:pStyle w:val="Cabealho"/>
        <w:jc w:val="center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noProof/>
          <w:color w:val="FF0000"/>
          <w:sz w:val="20"/>
          <w:szCs w:val="20"/>
        </w:rPr>
        <w:lastRenderedPageBreak/>
        <w:pict>
          <v:shape id="_x0000_s1027" type="#_x0000_t75" style="position:absolute;left:0;text-align:left;margin-left:193.75pt;margin-top:29.15pt;width:54pt;height:46.35pt;z-index:251661312">
            <v:imagedata r:id="rId8" o:title=""/>
            <w10:wrap type="topAndBottom"/>
          </v:shape>
          <o:OLEObject Type="Embed" ProgID="PBrush" ShapeID="_x0000_s1027" DrawAspect="Content" ObjectID="_1598164507" r:id="rId10"/>
        </w:pict>
      </w:r>
    </w:p>
    <w:p w:rsidR="00554CE5" w:rsidRDefault="00554CE5" w:rsidP="00063B28">
      <w:pPr>
        <w:pStyle w:val="Cabealho"/>
        <w:jc w:val="center"/>
        <w:rPr>
          <w:rFonts w:ascii="Arial" w:hAnsi="Arial" w:cs="Arial"/>
          <w:b/>
          <w:color w:val="000000" w:themeColor="text1"/>
        </w:rPr>
      </w:pPr>
    </w:p>
    <w:p w:rsidR="0066471C" w:rsidRPr="004212B3" w:rsidRDefault="0066471C" w:rsidP="00063B28">
      <w:pPr>
        <w:pStyle w:val="Cabealho"/>
        <w:jc w:val="center"/>
        <w:rPr>
          <w:rFonts w:ascii="Arial" w:hAnsi="Arial" w:cs="Arial"/>
          <w:b/>
          <w:color w:val="000000" w:themeColor="text1"/>
        </w:rPr>
      </w:pPr>
      <w:r w:rsidRPr="004212B3">
        <w:rPr>
          <w:rFonts w:ascii="Arial" w:hAnsi="Arial" w:cs="Arial"/>
          <w:b/>
          <w:color w:val="000000" w:themeColor="text1"/>
        </w:rPr>
        <w:t>PREFEITURA MUNICIPAL DE ITAPUÃ DOOESTE</w:t>
      </w:r>
    </w:p>
    <w:p w:rsidR="0066471C" w:rsidRPr="004212B3" w:rsidRDefault="0066471C" w:rsidP="00063B28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b/>
          <w:color w:val="000000" w:themeColor="text1"/>
        </w:rPr>
      </w:pPr>
      <w:r w:rsidRPr="004212B3">
        <w:rPr>
          <w:rFonts w:ascii="Arial" w:hAnsi="Arial" w:cs="Arial"/>
          <w:b/>
          <w:color w:val="000000" w:themeColor="text1"/>
        </w:rPr>
        <w:t>PODER EXECUTIVO – GABINETE MUNICIPAL</w:t>
      </w:r>
    </w:p>
    <w:p w:rsidR="0066471C" w:rsidRPr="004267EB" w:rsidRDefault="00621DF5" w:rsidP="00063B28">
      <w:pPr>
        <w:pStyle w:val="Ttulo4"/>
        <w:rPr>
          <w:rFonts w:ascii="Arial" w:hAnsi="Arial" w:cs="Arial"/>
          <w:color w:val="000000" w:themeColor="text1"/>
          <w:sz w:val="24"/>
          <w:szCs w:val="24"/>
        </w:rPr>
      </w:pPr>
      <w:r w:rsidRPr="004267EB">
        <w:rPr>
          <w:rFonts w:ascii="Arial" w:hAnsi="Arial" w:cs="Arial"/>
          <w:color w:val="000000" w:themeColor="text1"/>
          <w:sz w:val="24"/>
          <w:szCs w:val="24"/>
        </w:rPr>
        <w:t xml:space="preserve">MENSAGEM Nº. </w:t>
      </w:r>
      <w:r w:rsidR="00A778A3">
        <w:rPr>
          <w:rFonts w:ascii="Arial" w:hAnsi="Arial" w:cs="Arial"/>
          <w:color w:val="000000" w:themeColor="text1"/>
          <w:sz w:val="24"/>
          <w:szCs w:val="24"/>
        </w:rPr>
        <w:t>025</w:t>
      </w:r>
      <w:r w:rsidR="009014D6" w:rsidRPr="004267EB">
        <w:rPr>
          <w:rFonts w:ascii="Arial" w:hAnsi="Arial" w:cs="Arial"/>
          <w:color w:val="000000" w:themeColor="text1"/>
          <w:sz w:val="24"/>
          <w:szCs w:val="24"/>
        </w:rPr>
        <w:t>/2018</w:t>
      </w:r>
    </w:p>
    <w:p w:rsidR="00B24270" w:rsidRPr="004267EB" w:rsidRDefault="00B24270" w:rsidP="00063B28">
      <w:pPr>
        <w:pStyle w:val="Ttulo1"/>
        <w:rPr>
          <w:color w:val="000000" w:themeColor="text1"/>
        </w:rPr>
      </w:pPr>
    </w:p>
    <w:p w:rsidR="0066471C" w:rsidRPr="004267EB" w:rsidRDefault="0066471C" w:rsidP="00063B28">
      <w:pPr>
        <w:pStyle w:val="Ttulo1"/>
        <w:rPr>
          <w:color w:val="000000" w:themeColor="text1"/>
        </w:rPr>
      </w:pPr>
      <w:r w:rsidRPr="004267EB">
        <w:rPr>
          <w:color w:val="000000" w:themeColor="text1"/>
        </w:rPr>
        <w:t>Excelentíssimo Senhor Presidente,</w:t>
      </w:r>
    </w:p>
    <w:p w:rsidR="0066471C" w:rsidRPr="004267EB" w:rsidRDefault="0066471C" w:rsidP="00063B28">
      <w:pPr>
        <w:pStyle w:val="Ttulo1"/>
        <w:rPr>
          <w:color w:val="000000" w:themeColor="text1"/>
        </w:rPr>
      </w:pPr>
      <w:r w:rsidRPr="004267EB">
        <w:rPr>
          <w:color w:val="000000" w:themeColor="text1"/>
        </w:rPr>
        <w:t xml:space="preserve">Nobres </w:t>
      </w:r>
      <w:proofErr w:type="gramStart"/>
      <w:r w:rsidRPr="004267EB">
        <w:rPr>
          <w:color w:val="000000" w:themeColor="text1"/>
        </w:rPr>
        <w:t>Edis</w:t>
      </w:r>
      <w:proofErr w:type="gramEnd"/>
      <w:r w:rsidRPr="004267EB">
        <w:rPr>
          <w:color w:val="000000" w:themeColor="text1"/>
        </w:rPr>
        <w:t>,</w:t>
      </w:r>
    </w:p>
    <w:p w:rsidR="00B24270" w:rsidRPr="004267EB" w:rsidRDefault="00B24270" w:rsidP="00063B28">
      <w:pPr>
        <w:rPr>
          <w:color w:val="000000" w:themeColor="text1"/>
        </w:rPr>
      </w:pPr>
    </w:p>
    <w:p w:rsidR="0044255D" w:rsidRPr="004267EB" w:rsidRDefault="0044255D" w:rsidP="00063B28">
      <w:pPr>
        <w:pStyle w:val="Recuodecorpodetexto"/>
        <w:ind w:firstLine="1134"/>
        <w:rPr>
          <w:i w:val="0"/>
          <w:color w:val="000000" w:themeColor="text1"/>
          <w:sz w:val="20"/>
        </w:rPr>
      </w:pPr>
    </w:p>
    <w:p w:rsidR="004835D8" w:rsidRPr="004267EB" w:rsidRDefault="0066471C" w:rsidP="004212B3">
      <w:pPr>
        <w:pStyle w:val="Recuodecorpodetexto"/>
        <w:ind w:firstLine="0"/>
        <w:rPr>
          <w:rFonts w:ascii="Arial" w:hAnsi="Arial" w:cs="Arial"/>
          <w:i w:val="0"/>
          <w:color w:val="000000" w:themeColor="text1"/>
          <w:sz w:val="24"/>
          <w:szCs w:val="24"/>
        </w:rPr>
      </w:pPr>
      <w:r w:rsidRPr="004267EB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Encaminhamos em anexo, o Projeto de Lei que </w:t>
      </w:r>
      <w:r w:rsidR="00772D37" w:rsidRPr="004267EB">
        <w:rPr>
          <w:rFonts w:ascii="Arial" w:hAnsi="Arial" w:cs="Arial"/>
          <w:i w:val="0"/>
          <w:color w:val="000000" w:themeColor="text1"/>
          <w:sz w:val="24"/>
          <w:szCs w:val="24"/>
        </w:rPr>
        <w:t>dispõe</w:t>
      </w:r>
      <w:proofErr w:type="gramStart"/>
      <w:r w:rsidR="00772D37" w:rsidRPr="004267EB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  <w:r w:rsidRPr="004267EB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  <w:proofErr w:type="gramEnd"/>
      <w:r w:rsidR="006C56D5" w:rsidRPr="004267EB">
        <w:rPr>
          <w:rFonts w:ascii="Arial" w:hAnsi="Arial" w:cs="Arial"/>
          <w:i w:val="0"/>
          <w:color w:val="000000" w:themeColor="text1"/>
          <w:sz w:val="24"/>
          <w:szCs w:val="24"/>
        </w:rPr>
        <w:t>sobre</w:t>
      </w:r>
      <w:r w:rsidR="00D30980" w:rsidRPr="004267EB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  <w:r w:rsidR="004212B3" w:rsidRPr="004267EB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correção de funcional programática </w:t>
      </w:r>
      <w:r w:rsidR="0044255D" w:rsidRPr="004267EB">
        <w:rPr>
          <w:rFonts w:ascii="Arial" w:hAnsi="Arial" w:cs="Arial"/>
          <w:i w:val="0"/>
          <w:color w:val="000000" w:themeColor="text1"/>
          <w:sz w:val="24"/>
          <w:szCs w:val="24"/>
        </w:rPr>
        <w:t>,</w:t>
      </w:r>
      <w:r w:rsidR="006C56D5" w:rsidRPr="004267EB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conforme </w:t>
      </w:r>
      <w:r w:rsidR="004212B3" w:rsidRPr="004267EB">
        <w:rPr>
          <w:rFonts w:ascii="Arial" w:hAnsi="Arial" w:cs="Arial"/>
          <w:i w:val="0"/>
          <w:color w:val="000000" w:themeColor="text1"/>
          <w:sz w:val="24"/>
          <w:szCs w:val="24"/>
        </w:rPr>
        <w:t>se especifica no projeto de lei e  anexo</w:t>
      </w:r>
      <w:r w:rsidR="00276708">
        <w:rPr>
          <w:rFonts w:ascii="Arial" w:hAnsi="Arial" w:cs="Arial"/>
          <w:i w:val="0"/>
          <w:color w:val="000000" w:themeColor="text1"/>
          <w:sz w:val="24"/>
          <w:szCs w:val="24"/>
        </w:rPr>
        <w:t>s</w:t>
      </w:r>
      <w:r w:rsidR="004212B3" w:rsidRPr="004267EB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I e II, em anexo.</w:t>
      </w:r>
    </w:p>
    <w:p w:rsidR="004212B3" w:rsidRPr="004267EB" w:rsidRDefault="004212B3" w:rsidP="004212B3">
      <w:pPr>
        <w:pStyle w:val="Recuodecorpodetexto"/>
        <w:ind w:firstLine="0"/>
        <w:rPr>
          <w:rFonts w:ascii="Arial" w:hAnsi="Arial" w:cs="Arial"/>
          <w:i w:val="0"/>
          <w:color w:val="000000" w:themeColor="text1"/>
          <w:sz w:val="24"/>
          <w:szCs w:val="24"/>
        </w:rPr>
      </w:pPr>
    </w:p>
    <w:p w:rsidR="004212B3" w:rsidRPr="004267EB" w:rsidRDefault="004212B3" w:rsidP="004212B3">
      <w:pPr>
        <w:pStyle w:val="Recuodecorpodetexto"/>
        <w:ind w:firstLine="0"/>
        <w:rPr>
          <w:rFonts w:ascii="Arial" w:hAnsi="Arial" w:cs="Arial"/>
          <w:b/>
          <w:i w:val="0"/>
          <w:color w:val="000000" w:themeColor="text1"/>
          <w:sz w:val="24"/>
          <w:szCs w:val="24"/>
        </w:rPr>
      </w:pPr>
      <w:proofErr w:type="gramStart"/>
      <w:r w:rsidRPr="004267EB">
        <w:rPr>
          <w:rFonts w:ascii="Arial" w:hAnsi="Arial" w:cs="Arial"/>
          <w:b/>
          <w:i w:val="0"/>
          <w:color w:val="000000" w:themeColor="text1"/>
          <w:sz w:val="24"/>
          <w:szCs w:val="24"/>
        </w:rPr>
        <w:t>as</w:t>
      </w:r>
      <w:proofErr w:type="gramEnd"/>
      <w:r w:rsidRPr="004267EB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 alterações de funcionais programática se faz </w:t>
      </w:r>
      <w:r w:rsidR="00E21F4B" w:rsidRPr="004267EB">
        <w:rPr>
          <w:rFonts w:ascii="Arial" w:hAnsi="Arial" w:cs="Arial"/>
          <w:b/>
          <w:i w:val="0"/>
          <w:color w:val="000000" w:themeColor="text1"/>
          <w:sz w:val="24"/>
          <w:szCs w:val="24"/>
        </w:rPr>
        <w:t>necessário devido, inscrições equivocadas</w:t>
      </w:r>
      <w:r w:rsidR="00276708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 </w:t>
      </w:r>
      <w:r w:rsidR="00E21F4B" w:rsidRPr="004267EB">
        <w:rPr>
          <w:rFonts w:ascii="Arial" w:hAnsi="Arial" w:cs="Arial"/>
          <w:b/>
          <w:i w:val="0"/>
          <w:color w:val="000000" w:themeColor="text1"/>
          <w:sz w:val="24"/>
          <w:szCs w:val="24"/>
        </w:rPr>
        <w:t>na elaboração da L</w:t>
      </w:r>
      <w:r w:rsidR="002D5C8F">
        <w:rPr>
          <w:rFonts w:ascii="Arial" w:hAnsi="Arial" w:cs="Arial"/>
          <w:b/>
          <w:i w:val="0"/>
          <w:color w:val="000000" w:themeColor="text1"/>
          <w:sz w:val="24"/>
          <w:szCs w:val="24"/>
        </w:rPr>
        <w:t>OA</w:t>
      </w:r>
      <w:r w:rsidR="00E21F4B" w:rsidRPr="004267EB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 2018, porém sem prejuízo no  de </w:t>
      </w:r>
      <w:r w:rsidR="00276708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desenvolvimento </w:t>
      </w:r>
      <w:r w:rsidR="00E21F4B" w:rsidRPr="004267EB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dos programas inicialmente estabelecidos, as </w:t>
      </w:r>
      <w:r w:rsidR="00201C51" w:rsidRPr="004267EB">
        <w:rPr>
          <w:rFonts w:ascii="Arial" w:hAnsi="Arial" w:cs="Arial"/>
          <w:b/>
          <w:i w:val="0"/>
          <w:color w:val="000000" w:themeColor="text1"/>
          <w:sz w:val="24"/>
          <w:szCs w:val="24"/>
        </w:rPr>
        <w:t>cor</w:t>
      </w:r>
      <w:r w:rsidR="00201C51">
        <w:rPr>
          <w:rFonts w:ascii="Arial" w:hAnsi="Arial" w:cs="Arial"/>
          <w:b/>
          <w:i w:val="0"/>
          <w:color w:val="000000" w:themeColor="text1"/>
          <w:sz w:val="24"/>
          <w:szCs w:val="24"/>
        </w:rPr>
        <w:t>reções</w:t>
      </w:r>
      <w:r w:rsidR="00E21F4B" w:rsidRPr="004267EB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 é necessária para a elaboração correta de relatórios contábeis.     </w:t>
      </w:r>
    </w:p>
    <w:p w:rsidR="008B43E0" w:rsidRPr="004267EB" w:rsidRDefault="008B43E0" w:rsidP="00063B28">
      <w:pPr>
        <w:pStyle w:val="Recuodecorpodetexto"/>
        <w:ind w:firstLine="2835"/>
        <w:rPr>
          <w:rFonts w:ascii="Arial" w:hAnsi="Arial" w:cs="Arial"/>
          <w:i w:val="0"/>
          <w:color w:val="000000" w:themeColor="text1"/>
          <w:sz w:val="24"/>
          <w:szCs w:val="24"/>
        </w:rPr>
      </w:pPr>
    </w:p>
    <w:p w:rsidR="001606D4" w:rsidRPr="00B16DFA" w:rsidRDefault="00B24270" w:rsidP="001606D4">
      <w:pPr>
        <w:pStyle w:val="Recuodecorpodetexto"/>
        <w:ind w:firstLine="0"/>
        <w:rPr>
          <w:rFonts w:ascii="Arial" w:hAnsi="Arial" w:cs="Arial"/>
          <w:i w:val="0"/>
          <w:noProof/>
          <w:sz w:val="24"/>
          <w:szCs w:val="24"/>
        </w:rPr>
      </w:pPr>
      <w:r w:rsidRPr="004267EB">
        <w:rPr>
          <w:rFonts w:ascii="Arial" w:hAnsi="Arial" w:cs="Arial"/>
          <w:color w:val="000000" w:themeColor="text1"/>
          <w:sz w:val="24"/>
          <w:szCs w:val="24"/>
        </w:rPr>
        <w:t>Certo em contarmos com a alta compreensão e dedicação de Vossas Excelências, já comprovada em ocasiões anteriores, antecipo votos de agradecimentos, renovando pr</w:t>
      </w:r>
      <w:r w:rsidR="00390E58" w:rsidRPr="004267EB">
        <w:rPr>
          <w:rFonts w:ascii="Arial" w:hAnsi="Arial" w:cs="Arial"/>
          <w:color w:val="000000" w:themeColor="text1"/>
          <w:sz w:val="24"/>
          <w:szCs w:val="24"/>
        </w:rPr>
        <w:t xml:space="preserve">otestos de consideração e </w:t>
      </w:r>
      <w:r w:rsidR="00360942" w:rsidRPr="004267EB">
        <w:rPr>
          <w:rFonts w:ascii="Arial" w:hAnsi="Arial" w:cs="Arial"/>
          <w:color w:val="000000" w:themeColor="text1"/>
          <w:sz w:val="24"/>
          <w:szCs w:val="24"/>
        </w:rPr>
        <w:t>apreço</w:t>
      </w:r>
      <w:r w:rsidRPr="004267EB">
        <w:rPr>
          <w:rFonts w:ascii="Arial" w:hAnsi="Arial" w:cs="Arial"/>
          <w:color w:val="000000" w:themeColor="text1"/>
          <w:sz w:val="24"/>
          <w:szCs w:val="24"/>
        </w:rPr>
        <w:t>.</w:t>
      </w:r>
      <w:r w:rsidR="001606D4" w:rsidRPr="001606D4">
        <w:rPr>
          <w:rFonts w:ascii="Arial" w:hAnsi="Arial" w:cs="Arial"/>
          <w:i w:val="0"/>
          <w:noProof/>
          <w:sz w:val="24"/>
          <w:szCs w:val="24"/>
        </w:rPr>
        <w:t xml:space="preserve"> </w:t>
      </w:r>
      <w:r w:rsidR="001606D4">
        <w:rPr>
          <w:rFonts w:ascii="Arial" w:hAnsi="Arial" w:cs="Arial"/>
          <w:i w:val="0"/>
          <w:noProof/>
          <w:sz w:val="24"/>
          <w:szCs w:val="24"/>
        </w:rPr>
        <w:t xml:space="preserve">solicitamos que o referido projeto tramite em regime de </w:t>
      </w:r>
      <w:r w:rsidR="001606D4" w:rsidRPr="001C5C65">
        <w:rPr>
          <w:rFonts w:ascii="Arial" w:hAnsi="Arial" w:cs="Arial"/>
          <w:b/>
          <w:i w:val="0"/>
          <w:noProof/>
          <w:sz w:val="24"/>
          <w:szCs w:val="24"/>
        </w:rPr>
        <w:t>"urgencia</w:t>
      </w:r>
      <w:r w:rsidR="001606D4">
        <w:rPr>
          <w:rFonts w:ascii="Arial" w:hAnsi="Arial" w:cs="Arial"/>
          <w:i w:val="0"/>
          <w:noProof/>
          <w:sz w:val="24"/>
          <w:szCs w:val="24"/>
        </w:rPr>
        <w:t>".</w:t>
      </w:r>
    </w:p>
    <w:p w:rsidR="001606D4" w:rsidRPr="00B16DFA" w:rsidRDefault="001606D4" w:rsidP="001606D4">
      <w:pPr>
        <w:pStyle w:val="Recuodecorpodetexto"/>
        <w:ind w:firstLine="0"/>
        <w:rPr>
          <w:rFonts w:ascii="Tahoma" w:hAnsi="Tahoma" w:cs="Tahoma"/>
          <w:i w:val="0"/>
          <w:noProof/>
          <w:sz w:val="24"/>
          <w:szCs w:val="24"/>
        </w:rPr>
      </w:pPr>
    </w:p>
    <w:p w:rsidR="00B24270" w:rsidRPr="004267EB" w:rsidRDefault="00B24270" w:rsidP="004E1B18">
      <w:pPr>
        <w:pStyle w:val="Recuodecorpodetexto"/>
        <w:ind w:firstLine="0"/>
        <w:rPr>
          <w:rFonts w:ascii="Arial" w:hAnsi="Arial" w:cs="Arial"/>
          <w:i w:val="0"/>
          <w:color w:val="000000" w:themeColor="text1"/>
          <w:sz w:val="24"/>
          <w:szCs w:val="24"/>
        </w:rPr>
      </w:pPr>
    </w:p>
    <w:p w:rsidR="00B24270" w:rsidRPr="004267EB" w:rsidRDefault="00B24270" w:rsidP="00063B28">
      <w:pPr>
        <w:pStyle w:val="Recuodecorpodetexto"/>
        <w:ind w:firstLine="0"/>
        <w:rPr>
          <w:rFonts w:ascii="Arial" w:hAnsi="Arial" w:cs="Arial"/>
          <w:color w:val="000000" w:themeColor="text1"/>
          <w:sz w:val="24"/>
          <w:szCs w:val="24"/>
        </w:rPr>
      </w:pPr>
    </w:p>
    <w:p w:rsidR="004B37B1" w:rsidRPr="004267EB" w:rsidRDefault="004B37B1" w:rsidP="00063B28">
      <w:pPr>
        <w:pStyle w:val="Recuodecorpodetexto"/>
        <w:ind w:firstLine="0"/>
        <w:rPr>
          <w:rFonts w:ascii="Arial" w:hAnsi="Arial" w:cs="Arial"/>
          <w:i w:val="0"/>
          <w:color w:val="000000" w:themeColor="text1"/>
          <w:sz w:val="24"/>
          <w:szCs w:val="24"/>
        </w:rPr>
      </w:pPr>
    </w:p>
    <w:p w:rsidR="00AA2D64" w:rsidRDefault="00AA2D64" w:rsidP="00063B28">
      <w:pPr>
        <w:pStyle w:val="Recuodecorpodetexto"/>
        <w:jc w:val="right"/>
        <w:rPr>
          <w:rFonts w:ascii="Arial" w:hAnsi="Arial" w:cs="Arial"/>
          <w:i w:val="0"/>
          <w:color w:val="000000" w:themeColor="text1"/>
          <w:sz w:val="24"/>
          <w:szCs w:val="24"/>
        </w:rPr>
      </w:pPr>
    </w:p>
    <w:p w:rsidR="00AA2D64" w:rsidRDefault="00AA2D64" w:rsidP="00063B28">
      <w:pPr>
        <w:pStyle w:val="Recuodecorpodetexto"/>
        <w:jc w:val="right"/>
        <w:rPr>
          <w:rFonts w:ascii="Arial" w:hAnsi="Arial" w:cs="Arial"/>
          <w:i w:val="0"/>
          <w:color w:val="000000" w:themeColor="text1"/>
          <w:sz w:val="24"/>
          <w:szCs w:val="24"/>
        </w:rPr>
      </w:pPr>
    </w:p>
    <w:p w:rsidR="004E1B18" w:rsidRPr="004267EB" w:rsidRDefault="0066471C" w:rsidP="00063B28">
      <w:pPr>
        <w:pStyle w:val="Recuodecorpodetexto"/>
        <w:jc w:val="right"/>
        <w:rPr>
          <w:rFonts w:ascii="Arial" w:hAnsi="Arial" w:cs="Arial"/>
          <w:i w:val="0"/>
          <w:color w:val="000000" w:themeColor="text1"/>
          <w:sz w:val="24"/>
          <w:szCs w:val="24"/>
        </w:rPr>
      </w:pPr>
      <w:r w:rsidRPr="004267EB">
        <w:rPr>
          <w:rFonts w:ascii="Arial" w:hAnsi="Arial" w:cs="Arial"/>
          <w:i w:val="0"/>
          <w:color w:val="000000" w:themeColor="text1"/>
          <w:sz w:val="24"/>
          <w:szCs w:val="24"/>
        </w:rPr>
        <w:t>Itapuã</w:t>
      </w:r>
      <w:r w:rsidR="006F6521" w:rsidRPr="004267EB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do Oeste, </w:t>
      </w:r>
      <w:r w:rsidR="001134B4" w:rsidRPr="004267EB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10 </w:t>
      </w:r>
      <w:r w:rsidRPr="004267EB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de </w:t>
      </w:r>
      <w:r w:rsidR="004267EB" w:rsidRPr="004267EB">
        <w:rPr>
          <w:rFonts w:ascii="Arial" w:hAnsi="Arial" w:cs="Arial"/>
          <w:i w:val="0"/>
          <w:color w:val="000000" w:themeColor="text1"/>
          <w:sz w:val="24"/>
          <w:szCs w:val="24"/>
        </w:rPr>
        <w:t>Agosto</w:t>
      </w:r>
      <w:r w:rsidR="00A0124A" w:rsidRPr="004267EB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de 2018</w:t>
      </w:r>
      <w:r w:rsidRPr="004267EB">
        <w:rPr>
          <w:rFonts w:ascii="Arial" w:hAnsi="Arial" w:cs="Arial"/>
          <w:i w:val="0"/>
          <w:color w:val="000000" w:themeColor="text1"/>
          <w:sz w:val="24"/>
          <w:szCs w:val="24"/>
        </w:rPr>
        <w:t>.</w:t>
      </w:r>
    </w:p>
    <w:p w:rsidR="00E573EE" w:rsidRDefault="00E573EE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AA2D64" w:rsidRDefault="00AA2D64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AA2D64" w:rsidRDefault="00AA2D64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AA2D64" w:rsidRPr="004267EB" w:rsidRDefault="00AA2D64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B204F1" w:rsidRPr="004267EB" w:rsidRDefault="00B204F1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E573EE" w:rsidRPr="004267EB" w:rsidRDefault="00E573EE" w:rsidP="00063B28">
      <w:pPr>
        <w:jc w:val="center"/>
        <w:rPr>
          <w:rFonts w:ascii="Arial" w:hAnsi="Arial" w:cs="Arial"/>
          <w:b/>
          <w:i/>
          <w:iCs/>
          <w:color w:val="000000" w:themeColor="text1"/>
          <w:sz w:val="24"/>
          <w:szCs w:val="24"/>
        </w:rPr>
      </w:pPr>
      <w:r w:rsidRPr="004267EB">
        <w:rPr>
          <w:rFonts w:ascii="Arial" w:hAnsi="Arial" w:cs="Arial"/>
          <w:b/>
          <w:i/>
          <w:iCs/>
          <w:color w:val="000000" w:themeColor="text1"/>
          <w:sz w:val="24"/>
          <w:szCs w:val="24"/>
        </w:rPr>
        <w:t>MOISÉS GARCIA CAVALHEIRO</w:t>
      </w:r>
    </w:p>
    <w:p w:rsidR="00224F19" w:rsidRPr="004267EB" w:rsidRDefault="00E573EE" w:rsidP="00063B28">
      <w:pPr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 w:rsidRPr="004267EB">
        <w:rPr>
          <w:rFonts w:ascii="Arial" w:hAnsi="Arial" w:cs="Arial"/>
          <w:b/>
          <w:iCs/>
          <w:color w:val="000000" w:themeColor="text1"/>
          <w:sz w:val="24"/>
          <w:szCs w:val="24"/>
        </w:rPr>
        <w:t>PREFEITO MUNICIPAL</w:t>
      </w:r>
    </w:p>
    <w:p w:rsidR="0013337F" w:rsidRPr="00564816" w:rsidRDefault="0013337F" w:rsidP="00063B28">
      <w:pPr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13337F" w:rsidRPr="00564816" w:rsidRDefault="0013337F" w:rsidP="00063B28">
      <w:pPr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0404FC" w:rsidRDefault="000404FC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0404FC" w:rsidRDefault="000404FC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F1774F" w:rsidRDefault="00F1774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F1774F" w:rsidRDefault="00F1774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F1774F" w:rsidRDefault="00F1774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F1774F" w:rsidRDefault="00F1774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7C69E8" w:rsidP="0013337F">
      <w:pPr>
        <w:jc w:val="center"/>
        <w:rPr>
          <w:rFonts w:ascii="Arial" w:hAnsi="Arial" w:cs="Arial"/>
          <w:b/>
          <w:color w:val="333300"/>
        </w:rPr>
      </w:pPr>
      <w:r>
        <w:rPr>
          <w:rFonts w:ascii="Arial" w:hAnsi="Arial" w:cs="Arial"/>
          <w:b/>
          <w:iCs/>
          <w:noProof/>
          <w:sz w:val="24"/>
          <w:szCs w:val="24"/>
        </w:rPr>
        <w:pict>
          <v:shape id="_x0000_s1028" type="#_x0000_t75" style="position:absolute;left:0;text-align:left;margin-left:195.8pt;margin-top:19.85pt;width:54pt;height:46.35pt;z-index:251662336">
            <v:imagedata r:id="rId8" o:title=""/>
            <w10:wrap type="topAndBottom"/>
          </v:shape>
          <o:OLEObject Type="Embed" ProgID="PBrush" ShapeID="_x0000_s1028" DrawAspect="Content" ObjectID="_1598164508" r:id="rId11"/>
        </w:pict>
      </w:r>
    </w:p>
    <w:p w:rsidR="0013337F" w:rsidRDefault="0013337F" w:rsidP="0013337F">
      <w:pPr>
        <w:jc w:val="center"/>
        <w:rPr>
          <w:rFonts w:ascii="Arial" w:hAnsi="Arial" w:cs="Arial"/>
          <w:b/>
          <w:color w:val="333300"/>
        </w:rPr>
      </w:pPr>
    </w:p>
    <w:p w:rsidR="0013337F" w:rsidRPr="00724E7B" w:rsidRDefault="0013337F" w:rsidP="0013337F">
      <w:pPr>
        <w:jc w:val="center"/>
        <w:rPr>
          <w:rFonts w:ascii="Arial" w:hAnsi="Arial" w:cs="Arial"/>
          <w:b/>
          <w:iCs/>
          <w:sz w:val="24"/>
          <w:szCs w:val="24"/>
        </w:rPr>
      </w:pPr>
      <w:r w:rsidRPr="00724E7B">
        <w:rPr>
          <w:rFonts w:ascii="Arial" w:hAnsi="Arial" w:cs="Arial"/>
          <w:b/>
          <w:color w:val="333300"/>
          <w:sz w:val="24"/>
          <w:szCs w:val="24"/>
        </w:rPr>
        <w:t>PREFEITURA MUNICIPAL DE ITAPUÃ DOOESTE</w:t>
      </w:r>
    </w:p>
    <w:p w:rsidR="0013337F" w:rsidRPr="00724E7B" w:rsidRDefault="0013337F" w:rsidP="0013337F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b/>
          <w:color w:val="333300"/>
        </w:rPr>
      </w:pPr>
      <w:r w:rsidRPr="00724E7B">
        <w:rPr>
          <w:rFonts w:ascii="Arial" w:hAnsi="Arial" w:cs="Arial"/>
          <w:b/>
          <w:color w:val="333300"/>
        </w:rPr>
        <w:t>PODER EXECUTIVO – GABINETE MUNICIPAL</w:t>
      </w:r>
    </w:p>
    <w:p w:rsidR="0013337F" w:rsidRDefault="0013337F" w:rsidP="0013337F">
      <w:pPr>
        <w:pStyle w:val="Corpodetexto"/>
        <w:ind w:left="-18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</w:t>
      </w:r>
    </w:p>
    <w:p w:rsidR="0013337F" w:rsidRDefault="0013337F" w:rsidP="0013337F">
      <w:pPr>
        <w:pStyle w:val="Corpodetexto"/>
        <w:ind w:left="-18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PROJETO DE LEI Nº       </w:t>
      </w:r>
    </w:p>
    <w:p w:rsidR="0013337F" w:rsidRDefault="004267EB" w:rsidP="00724E7B">
      <w:pPr>
        <w:pStyle w:val="Corpodetexto"/>
        <w:ind w:left="3261" w:hanging="411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“DISPÕE SOBRE CORREÇÃO DE FUNCIONAIS PROGRAMÁTICAS ATRAVÉS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DE ABERTURA DE CRÉDITO ADICIONAL ESPECIAL NO ORÇAMENTO DE 2018 E DÁ OUTRAS PROVIDÊNCIAS”.</w:t>
      </w:r>
    </w:p>
    <w:p w:rsidR="0013337F" w:rsidRDefault="0013337F" w:rsidP="0013337F">
      <w:pPr>
        <w:pStyle w:val="Corpodetexto"/>
        <w:ind w:left="4395" w:hanging="5245"/>
        <w:jc w:val="both"/>
        <w:rPr>
          <w:rFonts w:ascii="Arial" w:hAnsi="Arial" w:cs="Arial"/>
        </w:rPr>
      </w:pPr>
    </w:p>
    <w:p w:rsidR="0013337F" w:rsidRDefault="0013337F" w:rsidP="004C28DA">
      <w:pPr>
        <w:pStyle w:val="Corpodetexto"/>
        <w:spacing w:after="0"/>
        <w:jc w:val="both"/>
        <w:rPr>
          <w:rFonts w:ascii="Arial" w:hAnsi="Arial" w:cs="Arial"/>
          <w:b/>
          <w:snapToGrid w:val="0"/>
          <w:lang w:val="pt-PT"/>
        </w:rPr>
      </w:pPr>
      <w:r>
        <w:rPr>
          <w:rFonts w:ascii="Arial" w:hAnsi="Arial" w:cs="Arial"/>
          <w:b/>
          <w:i/>
          <w:snapToGrid w:val="0"/>
          <w:lang w:val="pt-PT"/>
        </w:rPr>
        <w:t>O PREFEITO DO MUNICÍPIO DE ITAPUÃ DO OESTE FAZ</w:t>
      </w:r>
      <w:r>
        <w:rPr>
          <w:rFonts w:ascii="Arial" w:hAnsi="Arial" w:cs="Arial"/>
          <w:b/>
          <w:snapToGrid w:val="0"/>
          <w:lang w:val="pt-PT"/>
        </w:rPr>
        <w:t xml:space="preserve"> SABER QUE A CÂMARA MUNICIPAL APROVOU E EU SANCIONO A SEGUINTE LEI:</w:t>
      </w:r>
      <w:r>
        <w:rPr>
          <w:rFonts w:ascii="Arial" w:hAnsi="Arial" w:cs="Arial"/>
          <w:b/>
          <w:snapToGrid w:val="0"/>
          <w:lang w:val="pt-PT"/>
        </w:rPr>
        <w:tab/>
      </w:r>
    </w:p>
    <w:p w:rsidR="0013337F" w:rsidRDefault="0013337F" w:rsidP="004C28DA">
      <w:pPr>
        <w:pStyle w:val="Corpodetexto"/>
        <w:spacing w:after="0"/>
        <w:jc w:val="both"/>
        <w:rPr>
          <w:rFonts w:ascii="Arial" w:hAnsi="Arial" w:cs="Arial"/>
          <w:b/>
          <w:snapToGrid w:val="0"/>
          <w:lang w:val="pt-PT"/>
        </w:rPr>
      </w:pPr>
    </w:p>
    <w:p w:rsidR="0013337F" w:rsidRDefault="0013337F" w:rsidP="004C28DA">
      <w:pPr>
        <w:pStyle w:val="Corpodetexto"/>
        <w:spacing w:after="0"/>
        <w:jc w:val="both"/>
        <w:rPr>
          <w:rFonts w:ascii="Arial" w:hAnsi="Arial" w:cs="Arial"/>
          <w:snapToGrid w:val="0"/>
          <w:lang w:val="pt-PT"/>
        </w:rPr>
      </w:pPr>
      <w:r>
        <w:rPr>
          <w:rFonts w:ascii="Arial" w:hAnsi="Arial" w:cs="Arial"/>
          <w:b/>
          <w:snapToGrid w:val="0"/>
          <w:lang w:val="pt-PT"/>
        </w:rPr>
        <w:t>Art. 1º</w:t>
      </w:r>
      <w:r>
        <w:rPr>
          <w:rFonts w:ascii="Arial" w:hAnsi="Arial" w:cs="Arial"/>
          <w:snapToGrid w:val="0"/>
          <w:lang w:val="pt-PT"/>
        </w:rPr>
        <w:t xml:space="preserve"> - Fica o Poder Executivo Municipal autorizado a abrir crédito adicional especial</w:t>
      </w:r>
      <w:r>
        <w:rPr>
          <w:rFonts w:ascii="Arial" w:hAnsi="Arial" w:cs="Arial"/>
          <w:snapToGrid w:val="0"/>
          <w:color w:val="000000" w:themeColor="text1"/>
          <w:lang w:val="pt-PT"/>
        </w:rPr>
        <w:t>,</w:t>
      </w:r>
      <w:r>
        <w:rPr>
          <w:rFonts w:ascii="Arial" w:hAnsi="Arial" w:cs="Arial"/>
          <w:snapToGrid w:val="0"/>
          <w:lang w:val="pt-PT"/>
        </w:rPr>
        <w:t xml:space="preserve"> no orçamento vigente, </w:t>
      </w:r>
      <w:r>
        <w:rPr>
          <w:rFonts w:ascii="Arial" w:hAnsi="Arial" w:cs="Arial"/>
          <w:color w:val="000000" w:themeColor="text1"/>
        </w:rPr>
        <w:t xml:space="preserve">na ordem de </w:t>
      </w:r>
      <w:r>
        <w:rPr>
          <w:rFonts w:ascii="Arial" w:hAnsi="Arial" w:cs="Arial"/>
          <w:b/>
          <w:bCs/>
          <w:color w:val="000000" w:themeColor="text1"/>
        </w:rPr>
        <w:t xml:space="preserve">R$ </w:t>
      </w:r>
      <w:r w:rsidR="003A5E44">
        <w:rPr>
          <w:rFonts w:ascii="Arial" w:hAnsi="Arial" w:cs="Arial"/>
          <w:b/>
          <w:bCs/>
          <w:color w:val="000000" w:themeColor="text1"/>
        </w:rPr>
        <w:t>1.688.</w:t>
      </w:r>
      <w:r w:rsidR="007F1C48">
        <w:rPr>
          <w:rFonts w:ascii="Arial" w:hAnsi="Arial" w:cs="Arial"/>
          <w:b/>
          <w:bCs/>
          <w:color w:val="000000" w:themeColor="text1"/>
        </w:rPr>
        <w:t>350</w:t>
      </w:r>
      <w:r w:rsidR="003A5E44">
        <w:rPr>
          <w:rFonts w:ascii="Arial" w:hAnsi="Arial" w:cs="Arial"/>
          <w:b/>
          <w:bCs/>
          <w:color w:val="000000" w:themeColor="text1"/>
        </w:rPr>
        <w:t>,00</w:t>
      </w:r>
      <w:r>
        <w:rPr>
          <w:rFonts w:ascii="Arial" w:hAnsi="Arial" w:cs="Arial"/>
          <w:b/>
          <w:bCs/>
          <w:color w:val="000000" w:themeColor="text1"/>
        </w:rPr>
        <w:t xml:space="preserve"> (</w:t>
      </w:r>
      <w:r w:rsidR="007F1C48">
        <w:rPr>
          <w:rFonts w:ascii="Arial" w:hAnsi="Arial" w:cs="Arial"/>
          <w:b/>
          <w:bCs/>
          <w:color w:val="000000" w:themeColor="text1"/>
        </w:rPr>
        <w:t xml:space="preserve">um milhão seiscentos e oitenta e oito mil trezentos e </w:t>
      </w:r>
      <w:proofErr w:type="spellStart"/>
      <w:r w:rsidR="007F1C48">
        <w:rPr>
          <w:rFonts w:ascii="Arial" w:hAnsi="Arial" w:cs="Arial"/>
          <w:b/>
          <w:bCs/>
          <w:color w:val="000000" w:themeColor="text1"/>
        </w:rPr>
        <w:t>cinqüenta</w:t>
      </w:r>
      <w:proofErr w:type="spellEnd"/>
      <w:r w:rsidR="007F1C48">
        <w:rPr>
          <w:rFonts w:ascii="Arial" w:hAnsi="Arial" w:cs="Arial"/>
          <w:b/>
          <w:bCs/>
          <w:color w:val="000000" w:themeColor="text1"/>
        </w:rPr>
        <w:t xml:space="preserve"> reais</w:t>
      </w:r>
      <w:r>
        <w:rPr>
          <w:rFonts w:ascii="Arial" w:hAnsi="Arial" w:cs="Arial"/>
          <w:b/>
          <w:bCs/>
          <w:color w:val="000000" w:themeColor="text1"/>
        </w:rPr>
        <w:t>)</w:t>
      </w:r>
      <w:r>
        <w:rPr>
          <w:rFonts w:ascii="Arial" w:hAnsi="Arial" w:cs="Arial"/>
          <w:color w:val="000000" w:themeColor="text1"/>
        </w:rPr>
        <w:t xml:space="preserve">, </w:t>
      </w:r>
      <w:r>
        <w:rPr>
          <w:rFonts w:ascii="Arial" w:hAnsi="Arial" w:cs="Arial"/>
          <w:snapToGrid w:val="0"/>
          <w:lang w:val="pt-PT"/>
        </w:rPr>
        <w:t>no Programa a seguir mencionado;</w:t>
      </w:r>
    </w:p>
    <w:p w:rsidR="00705C64" w:rsidRDefault="00705C64" w:rsidP="001A5334">
      <w:pPr>
        <w:pStyle w:val="Corpodetexto"/>
        <w:spacing w:after="0"/>
        <w:rPr>
          <w:rFonts w:ascii="Arial" w:hAnsi="Arial" w:cs="Arial"/>
          <w:b/>
          <w:color w:val="000000" w:themeColor="text1"/>
        </w:rPr>
      </w:pPr>
    </w:p>
    <w:p w:rsidR="00705C64" w:rsidRDefault="00705C64" w:rsidP="004C28DA">
      <w:pPr>
        <w:pStyle w:val="Corpodetexto"/>
        <w:spacing w:after="0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Suplementações:</w:t>
      </w:r>
      <w:r w:rsidR="0013337F">
        <w:rPr>
          <w:rFonts w:ascii="Arial" w:hAnsi="Arial" w:cs="Arial"/>
          <w:b/>
          <w:color w:val="000000" w:themeColor="text1"/>
        </w:rPr>
        <w:t xml:space="preserve"> </w:t>
      </w:r>
      <w:r w:rsidR="004C28DA">
        <w:rPr>
          <w:rFonts w:ascii="Arial" w:hAnsi="Arial" w:cs="Arial"/>
          <w:b/>
          <w:color w:val="000000" w:themeColor="text1"/>
        </w:rPr>
        <w:t xml:space="preserve">conforme </w:t>
      </w:r>
      <w:r w:rsidR="00EE226C">
        <w:rPr>
          <w:rFonts w:ascii="Arial" w:hAnsi="Arial" w:cs="Arial"/>
          <w:b/>
          <w:color w:val="000000" w:themeColor="text1"/>
        </w:rPr>
        <w:t>ANEXO I</w:t>
      </w:r>
    </w:p>
    <w:p w:rsidR="00705C64" w:rsidRDefault="00705C64" w:rsidP="004C28DA">
      <w:pPr>
        <w:pStyle w:val="Corpodetexto"/>
        <w:spacing w:after="0"/>
        <w:jc w:val="both"/>
        <w:rPr>
          <w:rFonts w:ascii="Arial" w:hAnsi="Arial" w:cs="Arial"/>
          <w:b/>
          <w:color w:val="000000" w:themeColor="text1"/>
        </w:rPr>
      </w:pPr>
    </w:p>
    <w:p w:rsidR="00705C64" w:rsidRPr="00705C64" w:rsidRDefault="00705C64" w:rsidP="004C28DA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05C64">
        <w:rPr>
          <w:rFonts w:ascii="Arial" w:hAnsi="Arial" w:cs="Arial"/>
          <w:b/>
          <w:color w:val="000000" w:themeColor="text1"/>
          <w:sz w:val="24"/>
          <w:szCs w:val="24"/>
        </w:rPr>
        <w:t>Art. 2º</w:t>
      </w:r>
      <w:r w:rsidRPr="00705C64">
        <w:rPr>
          <w:rFonts w:ascii="Arial" w:hAnsi="Arial" w:cs="Arial"/>
          <w:color w:val="000000" w:themeColor="text1"/>
          <w:sz w:val="24"/>
          <w:szCs w:val="24"/>
        </w:rPr>
        <w:t xml:space="preserve"> - Para dar cobertura ao Presente crédito, os recursos serão provenientes de Anulação </w:t>
      </w:r>
      <w:r>
        <w:rPr>
          <w:rFonts w:ascii="Arial" w:hAnsi="Arial" w:cs="Arial"/>
          <w:color w:val="000000" w:themeColor="text1"/>
          <w:sz w:val="24"/>
          <w:szCs w:val="24"/>
        </w:rPr>
        <w:t>Total</w:t>
      </w:r>
      <w:r w:rsidRPr="00705C64">
        <w:rPr>
          <w:rFonts w:ascii="Arial" w:hAnsi="Arial" w:cs="Arial"/>
          <w:color w:val="000000" w:themeColor="text1"/>
          <w:sz w:val="24"/>
          <w:szCs w:val="24"/>
        </w:rPr>
        <w:t xml:space="preserve"> de dotação previsto no Art. </w:t>
      </w:r>
      <w:r w:rsidR="00F3727E">
        <w:rPr>
          <w:rFonts w:ascii="Arial" w:hAnsi="Arial" w:cs="Arial"/>
          <w:color w:val="000000" w:themeColor="text1"/>
          <w:sz w:val="24"/>
          <w:szCs w:val="24"/>
        </w:rPr>
        <w:t>43 § 1º I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tem </w:t>
      </w:r>
      <w:r w:rsidRPr="00705C64">
        <w:rPr>
          <w:rFonts w:ascii="Arial" w:hAnsi="Arial" w:cs="Arial"/>
          <w:color w:val="000000" w:themeColor="text1"/>
          <w:sz w:val="24"/>
          <w:szCs w:val="24"/>
        </w:rPr>
        <w:t>III da lei 4.320/64.</w:t>
      </w:r>
    </w:p>
    <w:p w:rsidR="00705C64" w:rsidRPr="00705C64" w:rsidRDefault="00705C64" w:rsidP="004C28D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:rsidR="00705C64" w:rsidRPr="00705C64" w:rsidRDefault="00705C64" w:rsidP="004C28D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705C64">
        <w:rPr>
          <w:rFonts w:ascii="Arial" w:hAnsi="Arial" w:cs="Arial"/>
          <w:b/>
          <w:color w:val="000000"/>
          <w:sz w:val="24"/>
          <w:szCs w:val="24"/>
        </w:rPr>
        <w:t>Anulação:</w:t>
      </w:r>
      <w:r w:rsidR="004C28DA">
        <w:rPr>
          <w:rFonts w:ascii="Arial" w:hAnsi="Arial" w:cs="Arial"/>
          <w:b/>
          <w:color w:val="000000"/>
          <w:sz w:val="24"/>
          <w:szCs w:val="24"/>
        </w:rPr>
        <w:t xml:space="preserve"> conforme </w:t>
      </w:r>
      <w:r w:rsidR="00EE226C">
        <w:rPr>
          <w:rFonts w:ascii="Arial" w:hAnsi="Arial" w:cs="Arial"/>
          <w:b/>
          <w:color w:val="000000"/>
          <w:sz w:val="24"/>
          <w:szCs w:val="24"/>
        </w:rPr>
        <w:t>ANEXO II</w:t>
      </w:r>
    </w:p>
    <w:p w:rsidR="0013337F" w:rsidRDefault="0013337F" w:rsidP="001A5334">
      <w:pPr>
        <w:widowControl w:val="0"/>
        <w:autoSpaceDE w:val="0"/>
        <w:autoSpaceDN w:val="0"/>
        <w:adjustRightInd w:val="0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1A5334" w:rsidRDefault="001A5334" w:rsidP="001A5334">
      <w:pPr>
        <w:widowControl w:val="0"/>
        <w:autoSpaceDE w:val="0"/>
        <w:autoSpaceDN w:val="0"/>
        <w:adjustRightInd w:val="0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13337F" w:rsidRDefault="0013337F" w:rsidP="001A5334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proofErr w:type="gramStart"/>
      <w:r>
        <w:rPr>
          <w:rFonts w:ascii="Arial" w:hAnsi="Arial" w:cs="Arial"/>
          <w:b/>
          <w:color w:val="000000" w:themeColor="text1"/>
          <w:sz w:val="24"/>
          <w:szCs w:val="24"/>
        </w:rPr>
        <w:t>TOTAL ...</w:t>
      </w:r>
      <w:proofErr w:type="gramEnd"/>
      <w:r>
        <w:rPr>
          <w:rFonts w:ascii="Arial" w:hAnsi="Arial" w:cs="Arial"/>
          <w:b/>
          <w:color w:val="000000" w:themeColor="text1"/>
          <w:sz w:val="24"/>
          <w:szCs w:val="24"/>
        </w:rPr>
        <w:t>..............................................................................</w:t>
      </w:r>
      <w:r w:rsidR="00090708">
        <w:rPr>
          <w:rFonts w:ascii="Arial" w:hAnsi="Arial" w:cs="Arial"/>
          <w:b/>
          <w:color w:val="000000" w:themeColor="text1"/>
          <w:sz w:val="24"/>
          <w:szCs w:val="24"/>
        </w:rPr>
        <w:t>...........</w:t>
      </w: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 R</w:t>
      </w:r>
      <w:r w:rsidRPr="00705C64">
        <w:rPr>
          <w:rFonts w:ascii="Arial" w:hAnsi="Arial" w:cs="Arial"/>
          <w:b/>
          <w:color w:val="000000" w:themeColor="text1"/>
          <w:sz w:val="24"/>
          <w:szCs w:val="24"/>
        </w:rPr>
        <w:t>$</w:t>
      </w:r>
      <w:proofErr w:type="gramStart"/>
      <w:r w:rsidRPr="00705C64">
        <w:rPr>
          <w:rFonts w:ascii="Arial" w:hAnsi="Arial" w:cs="Arial"/>
          <w:b/>
          <w:color w:val="000000" w:themeColor="text1"/>
          <w:sz w:val="24"/>
          <w:szCs w:val="24"/>
        </w:rPr>
        <w:t xml:space="preserve">   </w:t>
      </w:r>
      <w:proofErr w:type="gramEnd"/>
      <w:r w:rsidR="00090708">
        <w:rPr>
          <w:rFonts w:ascii="Arial" w:hAnsi="Arial" w:cs="Arial"/>
          <w:b/>
          <w:bCs/>
          <w:color w:val="000000" w:themeColor="text1"/>
          <w:sz w:val="24"/>
          <w:szCs w:val="24"/>
        </w:rPr>
        <w:t>1.688.</w:t>
      </w:r>
      <w:r w:rsidR="00705C64" w:rsidRPr="00705C64">
        <w:rPr>
          <w:rFonts w:ascii="Arial" w:hAnsi="Arial" w:cs="Arial"/>
          <w:b/>
          <w:bCs/>
          <w:color w:val="000000" w:themeColor="text1"/>
          <w:sz w:val="24"/>
          <w:szCs w:val="24"/>
        </w:rPr>
        <w:t>350</w:t>
      </w:r>
      <w:r w:rsidR="00090708">
        <w:rPr>
          <w:rFonts w:ascii="Arial" w:hAnsi="Arial" w:cs="Arial"/>
          <w:b/>
          <w:bCs/>
          <w:color w:val="000000" w:themeColor="text1"/>
          <w:sz w:val="24"/>
          <w:szCs w:val="24"/>
        </w:rPr>
        <w:t>,00</w:t>
      </w:r>
    </w:p>
    <w:p w:rsidR="008A70C6" w:rsidRDefault="008A70C6" w:rsidP="001A5334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:rsidR="008A70C6" w:rsidRPr="002D5C8F" w:rsidRDefault="00090708" w:rsidP="001A5334">
      <w:pPr>
        <w:widowControl w:val="0"/>
        <w:autoSpaceDE w:val="0"/>
        <w:autoSpaceDN w:val="0"/>
        <w:adjustRightInd w:val="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Art. 3</w:t>
      </w:r>
      <w:r w:rsidR="008A70C6" w:rsidRPr="00705C64">
        <w:rPr>
          <w:rFonts w:ascii="Arial" w:hAnsi="Arial" w:cs="Arial"/>
          <w:b/>
          <w:color w:val="000000" w:themeColor="text1"/>
          <w:sz w:val="24"/>
          <w:szCs w:val="24"/>
        </w:rPr>
        <w:t>º</w:t>
      </w:r>
      <w:r w:rsidR="008A70C6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8A70C6" w:rsidRPr="002D5C8F">
        <w:rPr>
          <w:rFonts w:ascii="Arial" w:hAnsi="Arial" w:cs="Arial"/>
          <w:color w:val="000000" w:themeColor="text1"/>
          <w:sz w:val="24"/>
          <w:szCs w:val="24"/>
        </w:rPr>
        <w:t>- fica autorizado</w:t>
      </w:r>
      <w:proofErr w:type="gramStart"/>
      <w:r w:rsidR="008A70C6" w:rsidRPr="002D5C8F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  <w:proofErr w:type="gramEnd"/>
      <w:r w:rsidR="008A70C6" w:rsidRPr="002D5C8F">
        <w:rPr>
          <w:rFonts w:ascii="Arial" w:hAnsi="Arial" w:cs="Arial"/>
          <w:color w:val="000000" w:themeColor="text1"/>
          <w:sz w:val="24"/>
          <w:szCs w:val="24"/>
        </w:rPr>
        <w:t xml:space="preserve">a proceder as alterações de </w:t>
      </w:r>
      <w:r w:rsidR="00E1609D" w:rsidRPr="002D5C8F">
        <w:rPr>
          <w:rFonts w:ascii="Arial" w:hAnsi="Arial" w:cs="Arial"/>
          <w:color w:val="000000" w:themeColor="text1"/>
          <w:sz w:val="24"/>
          <w:szCs w:val="24"/>
        </w:rPr>
        <w:t xml:space="preserve">que se </w:t>
      </w:r>
      <w:r w:rsidR="008A70C6" w:rsidRPr="002D5C8F">
        <w:rPr>
          <w:rFonts w:ascii="Arial" w:hAnsi="Arial" w:cs="Arial"/>
          <w:color w:val="000000" w:themeColor="text1"/>
          <w:sz w:val="24"/>
          <w:szCs w:val="24"/>
        </w:rPr>
        <w:t xml:space="preserve">trata esta lei </w:t>
      </w:r>
      <w:r w:rsidR="002D5C8F" w:rsidRPr="002D5C8F">
        <w:rPr>
          <w:rFonts w:ascii="Arial" w:hAnsi="Arial" w:cs="Arial"/>
          <w:color w:val="000000" w:themeColor="text1"/>
          <w:sz w:val="24"/>
          <w:szCs w:val="24"/>
        </w:rPr>
        <w:t>, na LOA de 2018 e PPA 2018-2021.</w:t>
      </w:r>
    </w:p>
    <w:p w:rsidR="00AF20FE" w:rsidRDefault="00AF20FE" w:rsidP="001A5334">
      <w:pPr>
        <w:rPr>
          <w:rFonts w:ascii="Arial" w:hAnsi="Arial" w:cs="Arial"/>
          <w:b/>
          <w:sz w:val="24"/>
          <w:szCs w:val="24"/>
          <w:lang w:val="pt-PT"/>
        </w:rPr>
      </w:pPr>
    </w:p>
    <w:p w:rsidR="0013337F" w:rsidRDefault="00090708" w:rsidP="004212B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pt-PT"/>
        </w:rPr>
        <w:t>Art. 4</w:t>
      </w:r>
      <w:r w:rsidR="0013337F">
        <w:rPr>
          <w:rFonts w:ascii="Arial" w:hAnsi="Arial" w:cs="Arial"/>
          <w:b/>
          <w:sz w:val="24"/>
          <w:szCs w:val="24"/>
          <w:lang w:val="pt-PT"/>
        </w:rPr>
        <w:t>º</w:t>
      </w:r>
      <w:r w:rsidR="0013337F">
        <w:rPr>
          <w:rFonts w:ascii="Arial" w:hAnsi="Arial" w:cs="Arial"/>
          <w:sz w:val="24"/>
          <w:szCs w:val="24"/>
          <w:lang w:val="pt-PT"/>
        </w:rPr>
        <w:t xml:space="preserve"> - Esta lei entrará em vigor na data de sua publicação, </w:t>
      </w:r>
      <w:r w:rsidR="0013337F">
        <w:rPr>
          <w:rFonts w:ascii="Arial" w:hAnsi="Arial" w:cs="Arial"/>
          <w:sz w:val="24"/>
          <w:szCs w:val="24"/>
        </w:rPr>
        <w:t>revogando as disposições em contrário.</w:t>
      </w:r>
    </w:p>
    <w:p w:rsidR="0013337F" w:rsidRDefault="0013337F" w:rsidP="001A5334">
      <w:pPr>
        <w:pStyle w:val="Corpodetex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</w:t>
      </w:r>
    </w:p>
    <w:p w:rsidR="0013337F" w:rsidRDefault="0013337F" w:rsidP="001A5334">
      <w:pPr>
        <w:pStyle w:val="Corpodetexto"/>
        <w:rPr>
          <w:rFonts w:ascii="Arial" w:hAnsi="Arial" w:cs="Arial"/>
        </w:rPr>
      </w:pPr>
      <w:r>
        <w:rPr>
          <w:rFonts w:ascii="Arial" w:hAnsi="Arial" w:cs="Arial"/>
        </w:rPr>
        <w:t xml:space="preserve">  Itapuã do Oeste - RO, </w:t>
      </w:r>
      <w:r w:rsidR="001134B4">
        <w:rPr>
          <w:rFonts w:ascii="Arial" w:hAnsi="Arial" w:cs="Arial"/>
        </w:rPr>
        <w:t>10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 xml:space="preserve">de </w:t>
      </w:r>
      <w:r w:rsidR="00564816">
        <w:rPr>
          <w:rFonts w:ascii="Arial" w:hAnsi="Arial" w:cs="Arial"/>
        </w:rPr>
        <w:t>Agosto</w:t>
      </w:r>
      <w:r>
        <w:rPr>
          <w:rFonts w:ascii="Arial" w:hAnsi="Arial" w:cs="Arial"/>
        </w:rPr>
        <w:t xml:space="preserve"> de 201</w:t>
      </w:r>
      <w:r w:rsidR="001134B4">
        <w:rPr>
          <w:rFonts w:ascii="Arial" w:hAnsi="Arial" w:cs="Arial"/>
        </w:rPr>
        <w:t>8</w:t>
      </w:r>
    </w:p>
    <w:p w:rsidR="0013337F" w:rsidRDefault="0013337F" w:rsidP="001A5334">
      <w:pPr>
        <w:rPr>
          <w:rFonts w:ascii="Arial" w:hAnsi="Arial" w:cs="Arial"/>
          <w:b/>
          <w:i/>
          <w:iCs/>
          <w:sz w:val="24"/>
          <w:szCs w:val="24"/>
        </w:rPr>
      </w:pPr>
    </w:p>
    <w:p w:rsidR="001134B4" w:rsidRDefault="001134B4" w:rsidP="001A5334">
      <w:pPr>
        <w:rPr>
          <w:rFonts w:ascii="Arial" w:hAnsi="Arial" w:cs="Arial"/>
          <w:b/>
          <w:i/>
          <w:iCs/>
          <w:sz w:val="24"/>
          <w:szCs w:val="24"/>
        </w:rPr>
      </w:pPr>
    </w:p>
    <w:p w:rsidR="0013337F" w:rsidRDefault="0013337F" w:rsidP="001A5334">
      <w:pPr>
        <w:rPr>
          <w:rFonts w:ascii="Arial" w:hAnsi="Arial" w:cs="Arial"/>
          <w:b/>
          <w:i/>
          <w:iCs/>
          <w:sz w:val="24"/>
          <w:szCs w:val="24"/>
        </w:rPr>
      </w:pPr>
      <w:r>
        <w:rPr>
          <w:rFonts w:ascii="Arial" w:hAnsi="Arial" w:cs="Arial"/>
          <w:b/>
          <w:i/>
          <w:iCs/>
          <w:sz w:val="24"/>
          <w:szCs w:val="24"/>
        </w:rPr>
        <w:t>MOISÉS GARCIA CAVALHEIRO</w:t>
      </w:r>
    </w:p>
    <w:p w:rsidR="0013337F" w:rsidRDefault="0013337F" w:rsidP="001A5334">
      <w:pPr>
        <w:pStyle w:val="Recuodecorpodetexto"/>
        <w:ind w:firstLine="0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t>PREFEITO MUNICIPAL</w:t>
      </w: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sectPr w:rsidR="0013337F" w:rsidSect="00EE226C">
      <w:pgSz w:w="11906" w:h="16838"/>
      <w:pgMar w:top="0" w:right="170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69E8" w:rsidRDefault="007C69E8" w:rsidP="002E3A73">
      <w:r>
        <w:separator/>
      </w:r>
    </w:p>
  </w:endnote>
  <w:endnote w:type="continuationSeparator" w:id="0">
    <w:p w:rsidR="007C69E8" w:rsidRDefault="007C69E8" w:rsidP="002E3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69E8" w:rsidRDefault="007C69E8" w:rsidP="002E3A73">
      <w:r>
        <w:separator/>
      </w:r>
    </w:p>
  </w:footnote>
  <w:footnote w:type="continuationSeparator" w:id="0">
    <w:p w:rsidR="007C69E8" w:rsidRDefault="007C69E8" w:rsidP="002E3A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DB2F78"/>
    <w:multiLevelType w:val="hybridMultilevel"/>
    <w:tmpl w:val="784C7E9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2F4B0C"/>
    <w:multiLevelType w:val="hybridMultilevel"/>
    <w:tmpl w:val="E1147C96"/>
    <w:lvl w:ilvl="0" w:tplc="0416000B">
      <w:start w:val="1"/>
      <w:numFmt w:val="bullet"/>
      <w:lvlText w:val=""/>
      <w:lvlJc w:val="left"/>
      <w:pPr>
        <w:ind w:left="37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44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2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9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6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3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0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8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53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6471C"/>
    <w:rsid w:val="000047F8"/>
    <w:rsid w:val="00011103"/>
    <w:rsid w:val="000404FC"/>
    <w:rsid w:val="000443EE"/>
    <w:rsid w:val="000505E3"/>
    <w:rsid w:val="00061D0E"/>
    <w:rsid w:val="00062C56"/>
    <w:rsid w:val="00063B28"/>
    <w:rsid w:val="00090708"/>
    <w:rsid w:val="0009669D"/>
    <w:rsid w:val="000B5049"/>
    <w:rsid w:val="000D1498"/>
    <w:rsid w:val="000E1CA5"/>
    <w:rsid w:val="000E7092"/>
    <w:rsid w:val="00103720"/>
    <w:rsid w:val="001134B4"/>
    <w:rsid w:val="001150B4"/>
    <w:rsid w:val="00126314"/>
    <w:rsid w:val="0013337F"/>
    <w:rsid w:val="00151D49"/>
    <w:rsid w:val="001606D4"/>
    <w:rsid w:val="0017532F"/>
    <w:rsid w:val="00177295"/>
    <w:rsid w:val="00182569"/>
    <w:rsid w:val="001843D8"/>
    <w:rsid w:val="001877CD"/>
    <w:rsid w:val="00194D37"/>
    <w:rsid w:val="001A3B68"/>
    <w:rsid w:val="001A5334"/>
    <w:rsid w:val="001B6BED"/>
    <w:rsid w:val="001B7C7B"/>
    <w:rsid w:val="001D5D94"/>
    <w:rsid w:val="00201C51"/>
    <w:rsid w:val="00203050"/>
    <w:rsid w:val="00203750"/>
    <w:rsid w:val="00215AED"/>
    <w:rsid w:val="00224F19"/>
    <w:rsid w:val="002260F3"/>
    <w:rsid w:val="00262A4C"/>
    <w:rsid w:val="0026453E"/>
    <w:rsid w:val="00276708"/>
    <w:rsid w:val="00285132"/>
    <w:rsid w:val="00290D33"/>
    <w:rsid w:val="0029597B"/>
    <w:rsid w:val="002C53C6"/>
    <w:rsid w:val="002D5C8F"/>
    <w:rsid w:val="002E3A73"/>
    <w:rsid w:val="002F784C"/>
    <w:rsid w:val="00305D65"/>
    <w:rsid w:val="00310DFC"/>
    <w:rsid w:val="003215BE"/>
    <w:rsid w:val="00333134"/>
    <w:rsid w:val="00335009"/>
    <w:rsid w:val="00360942"/>
    <w:rsid w:val="00363302"/>
    <w:rsid w:val="00372878"/>
    <w:rsid w:val="00373E93"/>
    <w:rsid w:val="00375AE0"/>
    <w:rsid w:val="00390E58"/>
    <w:rsid w:val="00390EF5"/>
    <w:rsid w:val="00394A5C"/>
    <w:rsid w:val="003A5E44"/>
    <w:rsid w:val="003B073D"/>
    <w:rsid w:val="003D2D5A"/>
    <w:rsid w:val="003D3DFC"/>
    <w:rsid w:val="003F3E98"/>
    <w:rsid w:val="00407971"/>
    <w:rsid w:val="004212B3"/>
    <w:rsid w:val="00422053"/>
    <w:rsid w:val="0042471D"/>
    <w:rsid w:val="004267EB"/>
    <w:rsid w:val="0043663E"/>
    <w:rsid w:val="0044255D"/>
    <w:rsid w:val="00452146"/>
    <w:rsid w:val="004579A7"/>
    <w:rsid w:val="004665B9"/>
    <w:rsid w:val="00467178"/>
    <w:rsid w:val="00477CB1"/>
    <w:rsid w:val="00480B38"/>
    <w:rsid w:val="004835D8"/>
    <w:rsid w:val="004B37B1"/>
    <w:rsid w:val="004C28DA"/>
    <w:rsid w:val="004C57DC"/>
    <w:rsid w:val="004D232F"/>
    <w:rsid w:val="004D7C11"/>
    <w:rsid w:val="004E1B18"/>
    <w:rsid w:val="00520A9F"/>
    <w:rsid w:val="005240DD"/>
    <w:rsid w:val="00533089"/>
    <w:rsid w:val="00554CE5"/>
    <w:rsid w:val="00554FBE"/>
    <w:rsid w:val="0056128F"/>
    <w:rsid w:val="00562E33"/>
    <w:rsid w:val="00564816"/>
    <w:rsid w:val="005968DF"/>
    <w:rsid w:val="00597126"/>
    <w:rsid w:val="005A0AA8"/>
    <w:rsid w:val="005E5345"/>
    <w:rsid w:val="006069BB"/>
    <w:rsid w:val="006103C1"/>
    <w:rsid w:val="00610634"/>
    <w:rsid w:val="00621DF5"/>
    <w:rsid w:val="0063088B"/>
    <w:rsid w:val="00632863"/>
    <w:rsid w:val="006451B2"/>
    <w:rsid w:val="00664288"/>
    <w:rsid w:val="0066471C"/>
    <w:rsid w:val="0067425C"/>
    <w:rsid w:val="00690F86"/>
    <w:rsid w:val="006A1837"/>
    <w:rsid w:val="006A5CD2"/>
    <w:rsid w:val="006B11D0"/>
    <w:rsid w:val="006C1456"/>
    <w:rsid w:val="006C4B4A"/>
    <w:rsid w:val="006C56D5"/>
    <w:rsid w:val="006C798F"/>
    <w:rsid w:val="006D2FC4"/>
    <w:rsid w:val="006E3C7B"/>
    <w:rsid w:val="006F6521"/>
    <w:rsid w:val="007043EA"/>
    <w:rsid w:val="00705C64"/>
    <w:rsid w:val="00706753"/>
    <w:rsid w:val="0071136A"/>
    <w:rsid w:val="007226C5"/>
    <w:rsid w:val="00724B72"/>
    <w:rsid w:val="00724E7B"/>
    <w:rsid w:val="00741160"/>
    <w:rsid w:val="00747CD8"/>
    <w:rsid w:val="007615D7"/>
    <w:rsid w:val="00772C9B"/>
    <w:rsid w:val="00772D37"/>
    <w:rsid w:val="0078019B"/>
    <w:rsid w:val="007853F1"/>
    <w:rsid w:val="007946C6"/>
    <w:rsid w:val="0079655F"/>
    <w:rsid w:val="007A78BD"/>
    <w:rsid w:val="007B0E46"/>
    <w:rsid w:val="007C69E8"/>
    <w:rsid w:val="007D0710"/>
    <w:rsid w:val="007F1C48"/>
    <w:rsid w:val="007F20AA"/>
    <w:rsid w:val="007F4BAA"/>
    <w:rsid w:val="008000DA"/>
    <w:rsid w:val="00803A95"/>
    <w:rsid w:val="00813691"/>
    <w:rsid w:val="0083562F"/>
    <w:rsid w:val="008601A2"/>
    <w:rsid w:val="008613A1"/>
    <w:rsid w:val="00861B6A"/>
    <w:rsid w:val="008708BF"/>
    <w:rsid w:val="0087477A"/>
    <w:rsid w:val="008845B5"/>
    <w:rsid w:val="00891B9A"/>
    <w:rsid w:val="008A290D"/>
    <w:rsid w:val="008A70C6"/>
    <w:rsid w:val="008B43E0"/>
    <w:rsid w:val="008D0CFD"/>
    <w:rsid w:val="008E58B5"/>
    <w:rsid w:val="008F22B4"/>
    <w:rsid w:val="008F330D"/>
    <w:rsid w:val="009014D6"/>
    <w:rsid w:val="00937EA8"/>
    <w:rsid w:val="00940B9A"/>
    <w:rsid w:val="0097058D"/>
    <w:rsid w:val="00973B16"/>
    <w:rsid w:val="0099649E"/>
    <w:rsid w:val="00996E6A"/>
    <w:rsid w:val="009A1B84"/>
    <w:rsid w:val="009A4490"/>
    <w:rsid w:val="009C3348"/>
    <w:rsid w:val="009C70F4"/>
    <w:rsid w:val="009D2735"/>
    <w:rsid w:val="009F4724"/>
    <w:rsid w:val="00A0124A"/>
    <w:rsid w:val="00A23930"/>
    <w:rsid w:val="00A2663A"/>
    <w:rsid w:val="00A649A4"/>
    <w:rsid w:val="00A778A3"/>
    <w:rsid w:val="00A8280C"/>
    <w:rsid w:val="00A83D6D"/>
    <w:rsid w:val="00A92768"/>
    <w:rsid w:val="00A9738D"/>
    <w:rsid w:val="00AA2D64"/>
    <w:rsid w:val="00AD404B"/>
    <w:rsid w:val="00AF20FE"/>
    <w:rsid w:val="00B00B46"/>
    <w:rsid w:val="00B05950"/>
    <w:rsid w:val="00B204F1"/>
    <w:rsid w:val="00B21849"/>
    <w:rsid w:val="00B24270"/>
    <w:rsid w:val="00B42B52"/>
    <w:rsid w:val="00B51413"/>
    <w:rsid w:val="00B57F22"/>
    <w:rsid w:val="00B649CD"/>
    <w:rsid w:val="00B64CBB"/>
    <w:rsid w:val="00B65DBE"/>
    <w:rsid w:val="00B6643E"/>
    <w:rsid w:val="00B722EF"/>
    <w:rsid w:val="00B9665A"/>
    <w:rsid w:val="00BA5A1D"/>
    <w:rsid w:val="00BB36E8"/>
    <w:rsid w:val="00BC214D"/>
    <w:rsid w:val="00BD65BC"/>
    <w:rsid w:val="00BD6C0F"/>
    <w:rsid w:val="00BF2998"/>
    <w:rsid w:val="00C1620E"/>
    <w:rsid w:val="00C16E38"/>
    <w:rsid w:val="00C2235D"/>
    <w:rsid w:val="00C52317"/>
    <w:rsid w:val="00C701FE"/>
    <w:rsid w:val="00C7300A"/>
    <w:rsid w:val="00C94AF0"/>
    <w:rsid w:val="00C9593C"/>
    <w:rsid w:val="00CA1F60"/>
    <w:rsid w:val="00CC4C5A"/>
    <w:rsid w:val="00CE3D56"/>
    <w:rsid w:val="00CE50AA"/>
    <w:rsid w:val="00CF4DFD"/>
    <w:rsid w:val="00CF6F73"/>
    <w:rsid w:val="00CF7302"/>
    <w:rsid w:val="00D30980"/>
    <w:rsid w:val="00D360DB"/>
    <w:rsid w:val="00D50A6B"/>
    <w:rsid w:val="00D54FEC"/>
    <w:rsid w:val="00D818E1"/>
    <w:rsid w:val="00D93686"/>
    <w:rsid w:val="00D9408C"/>
    <w:rsid w:val="00DB4252"/>
    <w:rsid w:val="00DD1310"/>
    <w:rsid w:val="00DF6D2E"/>
    <w:rsid w:val="00E07D85"/>
    <w:rsid w:val="00E12E42"/>
    <w:rsid w:val="00E1609D"/>
    <w:rsid w:val="00E21F4B"/>
    <w:rsid w:val="00E252A8"/>
    <w:rsid w:val="00E37ECF"/>
    <w:rsid w:val="00E53AC9"/>
    <w:rsid w:val="00E54BC5"/>
    <w:rsid w:val="00E573EE"/>
    <w:rsid w:val="00E63B76"/>
    <w:rsid w:val="00E72C6B"/>
    <w:rsid w:val="00E759BC"/>
    <w:rsid w:val="00E84231"/>
    <w:rsid w:val="00EC1E75"/>
    <w:rsid w:val="00EE226C"/>
    <w:rsid w:val="00F1774F"/>
    <w:rsid w:val="00F3727E"/>
    <w:rsid w:val="00F37A7A"/>
    <w:rsid w:val="00F40C4D"/>
    <w:rsid w:val="00F438BE"/>
    <w:rsid w:val="00F50C9D"/>
    <w:rsid w:val="00F55088"/>
    <w:rsid w:val="00F5565F"/>
    <w:rsid w:val="00F57EC3"/>
    <w:rsid w:val="00F95591"/>
    <w:rsid w:val="00FB2DF8"/>
    <w:rsid w:val="00FE38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47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66471C"/>
    <w:pPr>
      <w:keepNext/>
      <w:jc w:val="both"/>
      <w:outlineLvl w:val="0"/>
    </w:pPr>
    <w:rPr>
      <w:rFonts w:ascii="Arial" w:hAnsi="Arial" w:cs="Arial"/>
      <w:bCs/>
      <w:sz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66471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66471C"/>
    <w:pPr>
      <w:keepNext/>
      <w:jc w:val="both"/>
      <w:outlineLvl w:val="8"/>
    </w:pPr>
    <w:rPr>
      <w:rFonts w:ascii="Arial Narrow" w:hAnsi="Arial Narrow"/>
      <w:b/>
      <w:i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6471C"/>
    <w:rPr>
      <w:rFonts w:ascii="Arial" w:eastAsia="Times New Roman" w:hAnsi="Arial" w:cs="Arial"/>
      <w:bCs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66471C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9Char">
    <w:name w:val="Título 9 Char"/>
    <w:basedOn w:val="Fontepargpadro"/>
    <w:link w:val="Ttulo9"/>
    <w:semiHidden/>
    <w:rsid w:val="0066471C"/>
    <w:rPr>
      <w:rFonts w:ascii="Arial Narrow" w:eastAsia="Times New Roman" w:hAnsi="Arial Narrow" w:cs="Times New Roman"/>
      <w:b/>
      <w:i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6471C"/>
    <w:pPr>
      <w:ind w:firstLine="1418"/>
      <w:jc w:val="both"/>
    </w:pPr>
    <w:rPr>
      <w:i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66471C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66471C"/>
    <w:pPr>
      <w:tabs>
        <w:tab w:val="center" w:pos="4419"/>
        <w:tab w:val="right" w:pos="8838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6647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66471C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6647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620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620E"/>
    <w:rPr>
      <w:rFonts w:ascii="Tahoma" w:eastAsia="Times New Roman" w:hAnsi="Tahoma" w:cs="Tahoma"/>
      <w:sz w:val="16"/>
      <w:szCs w:val="16"/>
      <w:lang w:eastAsia="pt-BR"/>
    </w:rPr>
  </w:style>
  <w:style w:type="character" w:styleId="nfase">
    <w:name w:val="Emphasis"/>
    <w:basedOn w:val="Fontepargpadro"/>
    <w:qFormat/>
    <w:rsid w:val="002E3A73"/>
    <w:rPr>
      <w:i/>
      <w:iCs/>
    </w:rPr>
  </w:style>
  <w:style w:type="paragraph" w:styleId="PargrafodaLista">
    <w:name w:val="List Paragraph"/>
    <w:basedOn w:val="Normal"/>
    <w:uiPriority w:val="34"/>
    <w:qFormat/>
    <w:rsid w:val="002E3A73"/>
    <w:pPr>
      <w:ind w:left="720"/>
      <w:contextualSpacing/>
    </w:pPr>
  </w:style>
  <w:style w:type="paragraph" w:styleId="Rodap">
    <w:name w:val="footer"/>
    <w:basedOn w:val="Normal"/>
    <w:link w:val="RodapChar"/>
    <w:uiPriority w:val="99"/>
    <w:semiHidden/>
    <w:unhideWhenUsed/>
    <w:rsid w:val="002E3A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2E3A73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9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0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0" Type="http://schemas.openxmlformats.org/officeDocument/2006/relationships/oleObject" Target="embeddings/oleObject2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856</TotalTime>
  <Pages>3</Pages>
  <Words>502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4977</dc:creator>
  <cp:lastModifiedBy>Camara</cp:lastModifiedBy>
  <cp:revision>75</cp:revision>
  <cp:lastPrinted>2018-09-11T13:48:00Z</cp:lastPrinted>
  <dcterms:created xsi:type="dcterms:W3CDTF">2017-05-20T21:31:00Z</dcterms:created>
  <dcterms:modified xsi:type="dcterms:W3CDTF">2018-09-11T13:48:00Z</dcterms:modified>
</cp:coreProperties>
</file>